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81EEDA" w14:textId="7EF3090F" w:rsidR="00E70405" w:rsidRPr="00E70405" w:rsidRDefault="00515FDA" w:rsidP="00E70405">
      <w:pPr>
        <w:pStyle w:val="Title"/>
        <w:jc w:val="center"/>
        <w:rPr>
          <w:sz w:val="44"/>
          <w:szCs w:val="44"/>
        </w:rPr>
      </w:pPr>
      <w:r w:rsidRPr="00BA0675">
        <w:rPr>
          <w:sz w:val="44"/>
          <w:szCs w:val="44"/>
        </w:rPr>
        <w:t xml:space="preserve">CS7641 </w:t>
      </w:r>
      <w:r w:rsidR="00E70405">
        <w:rPr>
          <w:sz w:val="44"/>
          <w:szCs w:val="44"/>
        </w:rPr>
        <w:t>ML Practice Quiz</w:t>
      </w:r>
      <w:r w:rsidR="00E70405">
        <w:rPr>
          <w:sz w:val="44"/>
          <w:szCs w:val="44"/>
        </w:rPr>
        <w:br/>
      </w:r>
      <w:r w:rsidR="00E70405" w:rsidRPr="00E70405">
        <w:rPr>
          <w:sz w:val="36"/>
          <w:szCs w:val="36"/>
        </w:rPr>
        <w:t xml:space="preserve">Module SL </w:t>
      </w:r>
      <w:r w:rsidR="007359B4">
        <w:rPr>
          <w:sz w:val="36"/>
          <w:szCs w:val="36"/>
        </w:rPr>
        <w:t>6</w:t>
      </w:r>
      <w:r w:rsidR="00E70405" w:rsidRPr="00E70405">
        <w:rPr>
          <w:sz w:val="36"/>
          <w:szCs w:val="36"/>
        </w:rPr>
        <w:t xml:space="preserve">: </w:t>
      </w:r>
      <w:r w:rsidR="002B1D17">
        <w:rPr>
          <w:sz w:val="36"/>
          <w:szCs w:val="36"/>
        </w:rPr>
        <w:t>Kernel Methods and SVMs</w:t>
      </w:r>
    </w:p>
    <w:p w14:paraId="2F4C2410" w14:textId="55DE72EF" w:rsidR="00515FDA" w:rsidRPr="00C16279" w:rsidRDefault="006F428B" w:rsidP="00BA0675">
      <w:pPr>
        <w:pStyle w:val="Title"/>
        <w:jc w:val="center"/>
        <w:rPr>
          <w:color w:val="3B3838" w:themeColor="background2" w:themeShade="40"/>
          <w:sz w:val="24"/>
          <w:szCs w:val="24"/>
        </w:rPr>
      </w:pPr>
      <w:r w:rsidRPr="00C16279">
        <w:rPr>
          <w:color w:val="3B3838" w:themeColor="background2" w:themeShade="40"/>
          <w:sz w:val="24"/>
          <w:szCs w:val="24"/>
        </w:rPr>
        <w:t xml:space="preserve">Created by Kyle Nakamura with the help of </w:t>
      </w:r>
      <w:r w:rsidR="00E70405">
        <w:rPr>
          <w:color w:val="3B3838" w:themeColor="background2" w:themeShade="40"/>
          <w:sz w:val="24"/>
          <w:szCs w:val="24"/>
        </w:rPr>
        <w:t>ChatGPT</w:t>
      </w:r>
    </w:p>
    <w:p w14:paraId="0FBA16DE" w14:textId="77777777" w:rsidR="002B1D17" w:rsidRDefault="002B1D17" w:rsidP="002B1D17">
      <w:r w:rsidRPr="002B1D17">
        <w:rPr>
          <w:rStyle w:val="Heading1Char"/>
        </w:rPr>
        <w:t>Question 1</w:t>
      </w:r>
      <w:r w:rsidRPr="002B1D17">
        <w:br/>
        <w:t>Which statements correctly reflect the concepts discussed in the lectures on Support Vector Machines (SVMs) and Kernel Methods?</w:t>
      </w:r>
      <w:r w:rsidRPr="002B1D17">
        <w:br/>
        <w:t>A. The goal of SVMs is to find a decision boundary that minimizes the distance between the boundary and the data points.</w:t>
      </w:r>
      <w:r w:rsidRPr="002B1D17">
        <w:br/>
        <w:t xml:space="preserve">B. In SVMs, the equation of the decision boundary is defined as \( </w:t>
      </w:r>
      <w:proofErr w:type="spellStart"/>
      <w:r w:rsidRPr="002B1D17">
        <w:t>w^T</w:t>
      </w:r>
      <w:proofErr w:type="spellEnd"/>
      <w:r w:rsidRPr="002B1D17">
        <w:t xml:space="preserve"> x + b = 0 \), where \( w \) represents the parameters of the plane.</w:t>
      </w:r>
      <w:r w:rsidRPr="002B1D17">
        <w:br/>
        <w:t>C. The best line for separating two classes is always the one closest to the positive or negative data points.</w:t>
      </w:r>
      <w:r w:rsidRPr="002B1D17">
        <w:br/>
        <w:t>D. Support vectors are data points that are farthest from the decision boundary and have the least influence on its placement.</w:t>
      </w:r>
      <w:r w:rsidRPr="002B1D17">
        <w:br/>
        <w:t>E. The kernel function in SVMs is used to transform data into a higher-dimensional space, facilitating linear separability.</w:t>
      </w:r>
    </w:p>
    <w:p w14:paraId="721D3FE2" w14:textId="77777777" w:rsidR="002B1D17" w:rsidRDefault="002B1D17" w:rsidP="002B1D17">
      <w:pPr>
        <w:rPr>
          <w:rStyle w:val="Heading1Char"/>
        </w:rPr>
        <w:sectPr w:rsidR="002B1D17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2B1D17">
        <w:br/>
      </w:r>
      <w:r w:rsidRPr="002B1D17">
        <w:rPr>
          <w:rStyle w:val="Heading1Char"/>
        </w:rPr>
        <w:t>Question 2</w:t>
      </w:r>
      <w:r w:rsidRPr="002B1D17">
        <w:br/>
        <w:t>Regarding the application and properties of SVMs, which of the following are true?</w:t>
      </w:r>
      <w:r w:rsidRPr="002B1D17">
        <w:br/>
        <w:t>A. Maximizing the margin in SVMs is equivalent to maximizing the equation \( \frac{2}{||w||} \).</w:t>
      </w:r>
      <w:r w:rsidRPr="002B1D17">
        <w:br/>
        <w:t>B. In SVMs, the optimal decision boundary is found by minimizing \( \frac{1}{2} \times ||w||^2 \).</w:t>
      </w:r>
      <w:r w:rsidRPr="002B1D17">
        <w:br/>
        <w:t>C. Support vectors in SVMs are usually a small subset of the data points that define the maximum margin separator.</w:t>
      </w:r>
      <w:r w:rsidRPr="002B1D17">
        <w:br/>
        <w:t>D. The kernel trick in SVMs only applies to polynomial and radial basis functions.</w:t>
      </w:r>
      <w:r w:rsidRPr="002B1D17">
        <w:br/>
        <w:t>E. The Mercer Condition is not a significant consideration when choosing kernel functions in SVMs.</w:t>
      </w:r>
      <w:r w:rsidRPr="002B1D17">
        <w:br/>
      </w:r>
      <w:r w:rsidRPr="002B1D17">
        <w:br/>
      </w:r>
      <w:r w:rsidRPr="002B1D17">
        <w:rPr>
          <w:rStyle w:val="Heading1Char"/>
        </w:rPr>
        <w:t>Question 3</w:t>
      </w:r>
      <w:r w:rsidRPr="002B1D17">
        <w:br/>
        <w:t>Concerning the concept of boosting in relation to SVMs, which statements are correct?</w:t>
      </w:r>
      <w:r w:rsidRPr="002B1D17">
        <w:br/>
        <w:t>A. Boosting focuses on misclassified examples by decreasing their importance in each iteration.</w:t>
      </w:r>
      <w:r w:rsidRPr="002B1D17">
        <w:br/>
        <w:t>B. In boosting, the final output is a simple average of weak hypotheses.</w:t>
      </w:r>
      <w:r w:rsidRPr="002B1D17">
        <w:br/>
        <w:t>C. Boosting increases the margin between positive and negative examples, helping to minimize overfitting.</w:t>
      </w:r>
      <w:r w:rsidRPr="002B1D17">
        <w:br/>
        <w:t>D. Boosting tends to overfit when the weak learner is an artificial neural network with many layers and nodes.</w:t>
      </w:r>
      <w:r w:rsidRPr="002B1D17">
        <w:br/>
        <w:t>E. The effectiveness of boosting is independent of the length of training time.</w:t>
      </w:r>
      <w:r w:rsidRPr="002B1D17">
        <w:br/>
      </w:r>
      <w:r w:rsidRPr="002B1D17">
        <w:br/>
      </w:r>
    </w:p>
    <w:p w14:paraId="76635376" w14:textId="77777777" w:rsidR="002B1D17" w:rsidRDefault="002B1D17" w:rsidP="002B1D17">
      <w:r w:rsidRPr="002B1D17">
        <w:rPr>
          <w:rStyle w:val="Heading1Char"/>
        </w:rPr>
        <w:lastRenderedPageBreak/>
        <w:t>Question 4</w:t>
      </w:r>
      <w:r w:rsidRPr="002B1D17">
        <w:br/>
        <w:t>What are the key aspects and implications of kernel methods in SVMs?</w:t>
      </w:r>
      <w:r w:rsidRPr="002B1D17">
        <w:br/>
        <w:t>A. Kernel methods can only represent similarity between vectors in a geometric sense.</w:t>
      </w:r>
      <w:r w:rsidRPr="002B1D17">
        <w:br/>
        <w:t>B. The use of a kernel function is restricted to cases where the data is already linearly separable.</w:t>
      </w:r>
      <w:r w:rsidRPr="002B1D17">
        <w:br/>
        <w:t>C. Kernel functions in SVMs allow for the incorporation of domain knowledge without computing points in a higher-dimensional space.</w:t>
      </w:r>
      <w:r w:rsidRPr="002B1D17">
        <w:br/>
        <w:t>D. The squared dot product is the only kernel function used in SVMs.</w:t>
      </w:r>
      <w:r w:rsidRPr="002B1D17">
        <w:br/>
        <w:t>E. Different types of kernels, like polynomial and radial basis kernels, are used in SVMs to capture domain knowledge and measure similarity.</w:t>
      </w:r>
    </w:p>
    <w:p w14:paraId="37E8487F" w14:textId="77777777" w:rsidR="002B1D17" w:rsidRDefault="002B1D17" w:rsidP="002B1D17">
      <w:pPr>
        <w:rPr>
          <w:rStyle w:val="Heading1Char"/>
        </w:rPr>
      </w:pPr>
      <w:r w:rsidRPr="002B1D17">
        <w:rPr>
          <w:rStyle w:val="Heading1Char"/>
        </w:rPr>
        <w:br/>
        <w:t>Question 5</w:t>
      </w:r>
      <w:r w:rsidRPr="002B1D17">
        <w:br/>
        <w:t>Regarding the theoretical aspects and implications of SVMs, which of the following statements are accurate?</w:t>
      </w:r>
      <w:r w:rsidRPr="002B1D17">
        <w:br/>
        <w:t>A. The concept of margins in SVMs is unrelated to generalization and overfitting.</w:t>
      </w:r>
      <w:r w:rsidRPr="002B1D17">
        <w:br/>
        <w:t>B. SVMs always require a large number of support vectors to define the maximum margin separator.</w:t>
      </w:r>
      <w:r w:rsidRPr="002B1D17">
        <w:br/>
        <w:t>C. SVMs are connected to instance-based learning and ensemble methods through the concept of margins.</w:t>
      </w:r>
      <w:r w:rsidRPr="002B1D17">
        <w:br/>
        <w:t>D. The optimization problem in SVMs is formulated as a quadratic program to find the maximum margin separator.</w:t>
      </w:r>
      <w:r w:rsidRPr="002B1D17">
        <w:br/>
        <w:t>E. In SVMs, the dot product in the kernel trick is irrelevant to the concept of similarity between data points.</w:t>
      </w:r>
      <w:r w:rsidRPr="002B1D17">
        <w:br/>
      </w:r>
      <w:r w:rsidRPr="002B1D17">
        <w:br/>
      </w:r>
    </w:p>
    <w:p w14:paraId="47D5DA1C" w14:textId="77777777" w:rsidR="002B1D17" w:rsidRDefault="002B1D17">
      <w:pPr>
        <w:rPr>
          <w:rStyle w:val="Heading1Char"/>
        </w:rPr>
      </w:pPr>
      <w:r>
        <w:rPr>
          <w:rStyle w:val="Heading1Char"/>
        </w:rPr>
        <w:br w:type="page"/>
      </w:r>
    </w:p>
    <w:p w14:paraId="620DB976" w14:textId="6531F020" w:rsidR="002B1D17" w:rsidRPr="002B1D17" w:rsidRDefault="002B1D17" w:rsidP="002B1D17">
      <w:r w:rsidRPr="002B1D17">
        <w:rPr>
          <w:rStyle w:val="Heading1Char"/>
        </w:rPr>
        <w:lastRenderedPageBreak/>
        <w:t>Answer Key</w:t>
      </w:r>
      <w:r w:rsidRPr="002B1D17">
        <w:br/>
        <w:t>1. B, E</w:t>
      </w:r>
      <w:r w:rsidRPr="002B1D17">
        <w:br/>
        <w:t>2. A, B, C</w:t>
      </w:r>
      <w:r w:rsidRPr="002B1D17">
        <w:br/>
        <w:t>3. C, D</w:t>
      </w:r>
      <w:r w:rsidRPr="002B1D17">
        <w:br/>
        <w:t>4. C, E</w:t>
      </w:r>
      <w:r w:rsidRPr="002B1D17">
        <w:br/>
        <w:t>5. C, D</w:t>
      </w:r>
    </w:p>
    <w:p w14:paraId="18D95761" w14:textId="01B0432D" w:rsidR="00515FDA" w:rsidRPr="00515FDA" w:rsidRDefault="00515FDA" w:rsidP="002B1D17">
      <w:pPr>
        <w:pStyle w:val="Heading1"/>
      </w:pPr>
    </w:p>
    <w:sectPr w:rsidR="00515FDA" w:rsidRPr="00515F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A172BE" w14:textId="77777777" w:rsidR="002A6896" w:rsidRDefault="002A6896" w:rsidP="00F82E2B">
      <w:r>
        <w:separator/>
      </w:r>
    </w:p>
  </w:endnote>
  <w:endnote w:type="continuationSeparator" w:id="0">
    <w:p w14:paraId="659A7D60" w14:textId="77777777" w:rsidR="002A6896" w:rsidRDefault="002A6896" w:rsidP="00F82E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214F24" w14:textId="77777777" w:rsidR="002A6896" w:rsidRDefault="002A6896" w:rsidP="00F82E2B">
      <w:r>
        <w:separator/>
      </w:r>
    </w:p>
  </w:footnote>
  <w:footnote w:type="continuationSeparator" w:id="0">
    <w:p w14:paraId="1E06B508" w14:textId="77777777" w:rsidR="002A6896" w:rsidRDefault="002A6896" w:rsidP="00F82E2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FDA"/>
    <w:rsid w:val="0002283F"/>
    <w:rsid w:val="000D349F"/>
    <w:rsid w:val="0025478B"/>
    <w:rsid w:val="00297697"/>
    <w:rsid w:val="002A6896"/>
    <w:rsid w:val="002B1D17"/>
    <w:rsid w:val="0033389F"/>
    <w:rsid w:val="00340BF1"/>
    <w:rsid w:val="003477A0"/>
    <w:rsid w:val="0036721C"/>
    <w:rsid w:val="00373F65"/>
    <w:rsid w:val="00515FDA"/>
    <w:rsid w:val="0056364C"/>
    <w:rsid w:val="00581414"/>
    <w:rsid w:val="005B1E32"/>
    <w:rsid w:val="005D63EC"/>
    <w:rsid w:val="00661075"/>
    <w:rsid w:val="006A2FDF"/>
    <w:rsid w:val="006F428B"/>
    <w:rsid w:val="00725415"/>
    <w:rsid w:val="007359B4"/>
    <w:rsid w:val="007E201A"/>
    <w:rsid w:val="00841F5A"/>
    <w:rsid w:val="00862972"/>
    <w:rsid w:val="008731F7"/>
    <w:rsid w:val="0091615B"/>
    <w:rsid w:val="00945660"/>
    <w:rsid w:val="00991F96"/>
    <w:rsid w:val="009E6945"/>
    <w:rsid w:val="009F6BBE"/>
    <w:rsid w:val="00AB6AAE"/>
    <w:rsid w:val="00AB7593"/>
    <w:rsid w:val="00B74F1A"/>
    <w:rsid w:val="00B77479"/>
    <w:rsid w:val="00BA0675"/>
    <w:rsid w:val="00BB123F"/>
    <w:rsid w:val="00C16279"/>
    <w:rsid w:val="00C60B7E"/>
    <w:rsid w:val="00CA0A22"/>
    <w:rsid w:val="00D21786"/>
    <w:rsid w:val="00D21F21"/>
    <w:rsid w:val="00D27A0F"/>
    <w:rsid w:val="00DA442F"/>
    <w:rsid w:val="00DC197B"/>
    <w:rsid w:val="00DC5AB5"/>
    <w:rsid w:val="00DF3338"/>
    <w:rsid w:val="00E70405"/>
    <w:rsid w:val="00EC39CA"/>
    <w:rsid w:val="00EF43F6"/>
    <w:rsid w:val="00F82E2B"/>
    <w:rsid w:val="00FA2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908291"/>
  <w15:chartTrackingRefBased/>
  <w15:docId w15:val="{E441B5D9-4A2A-A944-9AA0-B3783FA56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5FD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F5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F5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F5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41F5A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41F5A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841F5A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15FD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5F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15F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5FDA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515FDA"/>
    <w:rPr>
      <w:rFonts w:eastAsiaTheme="minorEastAsia"/>
      <w:color w:val="5A5A5A" w:themeColor="text1" w:themeTint="A5"/>
      <w:spacing w:val="15"/>
      <w:sz w:val="22"/>
      <w:szCs w:val="22"/>
    </w:rPr>
  </w:style>
  <w:style w:type="paragraph" w:styleId="NoSpacing">
    <w:name w:val="No Spacing"/>
    <w:uiPriority w:val="1"/>
    <w:qFormat/>
    <w:rsid w:val="00841F5A"/>
  </w:style>
  <w:style w:type="character" w:customStyle="1" w:styleId="Heading2Char">
    <w:name w:val="Heading 2 Char"/>
    <w:basedOn w:val="DefaultParagraphFont"/>
    <w:link w:val="Heading2"/>
    <w:uiPriority w:val="9"/>
    <w:rsid w:val="00841F5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41F5A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SubtleEmphasis">
    <w:name w:val="Subtle Emphasis"/>
    <w:basedOn w:val="DefaultParagraphFont"/>
    <w:uiPriority w:val="19"/>
    <w:qFormat/>
    <w:rsid w:val="00841F5A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841F5A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841F5A"/>
    <w:rPr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/>
    <w:rsid w:val="00841F5A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841F5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841F5A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841F5A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841F5A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862972"/>
    <w:pPr>
      <w:ind w:left="240" w:hanging="240"/>
    </w:pPr>
  </w:style>
  <w:style w:type="paragraph" w:styleId="IndexHeading">
    <w:name w:val="index heading"/>
    <w:basedOn w:val="Normal"/>
    <w:next w:val="Index1"/>
    <w:uiPriority w:val="99"/>
    <w:unhideWhenUsed/>
    <w:rsid w:val="00862972"/>
    <w:rPr>
      <w:rFonts w:asciiTheme="majorHAnsi" w:eastAsiaTheme="majorEastAsia" w:hAnsiTheme="majorHAnsi" w:cstheme="majorBidi"/>
      <w:b/>
      <w:bCs/>
    </w:rPr>
  </w:style>
  <w:style w:type="paragraph" w:styleId="List2">
    <w:name w:val="List 2"/>
    <w:basedOn w:val="Normal"/>
    <w:uiPriority w:val="99"/>
    <w:unhideWhenUsed/>
    <w:rsid w:val="00862972"/>
    <w:pPr>
      <w:ind w:left="720" w:hanging="36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EC39CA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39CA"/>
    <w:rPr>
      <w:i/>
      <w:iCs/>
      <w:color w:val="404040" w:themeColor="text1" w:themeTint="BF"/>
    </w:rPr>
  </w:style>
  <w:style w:type="paragraph" w:styleId="Bibliography">
    <w:name w:val="Bibliography"/>
    <w:basedOn w:val="Normal"/>
    <w:next w:val="Normal"/>
    <w:uiPriority w:val="37"/>
    <w:unhideWhenUsed/>
    <w:rsid w:val="00B74F1A"/>
  </w:style>
  <w:style w:type="character" w:styleId="HTMLCode">
    <w:name w:val="HTML Code"/>
    <w:basedOn w:val="DefaultParagraphFont"/>
    <w:uiPriority w:val="99"/>
    <w:unhideWhenUsed/>
    <w:rsid w:val="00B74F1A"/>
    <w:rPr>
      <w:rFonts w:ascii="Consolas" w:hAnsi="Consolas" w:cs="Consolas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F82E2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82E2B"/>
  </w:style>
  <w:style w:type="paragraph" w:styleId="Footer">
    <w:name w:val="footer"/>
    <w:basedOn w:val="Normal"/>
    <w:link w:val="FooterChar"/>
    <w:uiPriority w:val="99"/>
    <w:unhideWhenUsed/>
    <w:rsid w:val="00F82E2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82E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4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78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17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3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55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84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2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00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53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7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69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78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44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21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924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8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55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95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2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6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77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68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4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34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93387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2715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48509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95693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27282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47823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33634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73195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34285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33720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66466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8242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60650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15306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84672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83920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09383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55436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66304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93235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01939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495</Words>
  <Characters>2824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Nakamura, Kyle J</dc:creator>
  <cp:keywords/>
  <dc:description/>
  <cp:lastModifiedBy>Nakamura, Kyle J</cp:lastModifiedBy>
  <cp:revision>3</cp:revision>
  <dcterms:created xsi:type="dcterms:W3CDTF">2023-12-05T03:40:00Z</dcterms:created>
  <dcterms:modified xsi:type="dcterms:W3CDTF">2023-12-05T03:52:00Z</dcterms:modified>
</cp:coreProperties>
</file>