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harbor-survey"/>
    <w:p>
      <w:pPr>
        <w:pStyle w:val="Heading1"/>
      </w:pPr>
      <w:r>
        <w:t xml:space="preserve">Harbor Survey</w:t>
      </w:r>
    </w:p>
    <w:p>
      <w:pPr>
        <w:pStyle w:val="FirstParagraph"/>
      </w:pPr>
      <w:r>
        <w:t xml:space="preserve">The survey covers three docks and the breakwater.</w:t>
      </w:r>
    </w:p>
    <w:bookmarkStart w:id="9" w:name="findings"/>
    <w:p>
      <w:pPr>
        <w:pStyle w:val="Heading2"/>
      </w:pPr>
      <w:r>
        <w:t xml:space="preserve">Findings</w:t>
      </w:r>
    </w:p>
    <w:p>
      <w:pPr>
        <w:pStyle w:val="Compact"/>
        <w:numPr>
          <w:ilvl w:val="0"/>
          <w:numId w:val="1001"/>
        </w:numPr>
      </w:pPr>
      <w:r>
        <w:t xml:space="preserve">Dock A needs new pilings.</w:t>
      </w:r>
    </w:p>
    <w:p>
      <w:pPr>
        <w:pStyle w:val="Compact"/>
        <w:numPr>
          <w:ilvl w:val="0"/>
          <w:numId w:val="1001"/>
        </w:numPr>
      </w:pPr>
      <w:r>
        <w:t xml:space="preserve">Dock B is in good condition.</w:t>
      </w:r>
    </w:p>
    <w:p>
      <w:pPr>
        <w:pStyle w:val="Compact"/>
        <w:numPr>
          <w:ilvl w:val="0"/>
          <w:numId w:val="1002"/>
        </w:numPr>
      </w:pPr>
      <w:r>
        <w:t xml:space="preserve">Repair Dock A.</w:t>
      </w:r>
    </w:p>
    <w:p>
      <w:pPr>
        <w:pStyle w:val="Compact"/>
        <w:numPr>
          <w:ilvl w:val="0"/>
          <w:numId w:val="1002"/>
        </w:numPr>
      </w:pPr>
      <w:r>
        <w:t xml:space="preserve">Inspect the breakwater.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</w:tbl>
    <w:bookmarkEnd w:id="9"/>
    <w:bookmarkEnd w:id="10"/>
    <w:bookmarkStart w:id="11" w:name="budget"/>
    <w:p>
      <w:pPr>
        <w:pStyle w:val="Heading1"/>
      </w:pPr>
      <w:r>
        <w:t xml:space="preserve">Budget</w:t>
      </w:r>
    </w:p>
    <w:p>
      <w:pPr>
        <w:pStyle w:val="FirstParagraph"/>
      </w:pPr>
      <w:r>
        <w:t xml:space="preserve">The repairs cost 42,000 dollars.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2026-09-24T04:51:29Z</dcterms:created>
  <dcterms:modified xsi:type="dcterms:W3CDTF">2026-09-24T04:51:29Z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