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24"/>
        </w:rPr>
        <w:t>UNIQUE Private High School</w:t>
      </w:r>
    </w:p>
    <w:p>
      <w:pPr>
        <w:jc w:val="center"/>
      </w:pPr>
      <w:r>
        <w:rPr>
          <w:b w:val="on"/>
          <w:rFonts w:ascii="Times New Roman" w:hAnsi="Times New Roman" w:cs="Times New Roman" w:eastAsia="Times New Roman"/>
          <w:sz w:val="24"/>
        </w:rPr>
        <w:t>Chemistry Exam Paper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3600"/>
          </w:tcPr>
          <w:p>
            <w:pPr>
              <w:spacing w:after="0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G12</w:t>
            </w:r>
          </w:p>
        </w:tc>
        <w:tc>
          <w:tcPr>
            <w:tcW w:w="3600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CHEMISTRY</w:t>
            </w:r>
          </w:p>
        </w:tc>
        <w:tc>
          <w:tcPr>
            <w:tcW w:w="3600"/>
          </w:tcPr>
          <w:p>
            <w:pPr>
              <w:spacing w:after="0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TIME Allowed (45 minutes)</w:t>
            </w:r>
          </w:p>
        </w:tc>
      </w:tr>
    </w:tbl>
    <w:p>
      <w:pPr>
        <w:spacing w:before="0" w:after="0" w:line="14" w:lineRule="exact"/>
        <w:jc w:val="both"/>
      </w:pPr>
      <w:r>
        <w:rPr>
          <w:sz w:val="2"/>
        </w:rPr>
        <w:t xml:space="preserve"> 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9600"/>
          </w:tcPr>
          <w:p>
            <w:pPr>
              <w:spacing w:before="3" w:after="6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1.  Write TRUE or FALSE for each of the following statements</w:t>
            </w:r>
          </w:p>
        </w:tc>
        <w:tc>
          <w:tcPr>
            <w:tcW w:w="1200"/>
          </w:tcPr>
          <w:p>
            <w:pPr>
              <w:spacing w:before="3" w:after="6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(25 marks)</w:t>
            </w:r>
          </w:p>
        </w:tc>
      </w:tr>
    </w:tbl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a. </w:t>
      </w:r>
      <w:r>
        <w:tab/>
      </w:r>
      <w:r>
        <w:rPr>
          <w:rFonts w:ascii="Times New Roman" w:hAnsi="Times New Roman" w:cs="Times New Roman" w:eastAsia="Times New Roman"/>
          <w:sz w:val="24"/>
        </w:rPr>
        <w:t>All elements are composed of atoms.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b. </w:t>
      </w:r>
      <w:r>
        <w:tab/>
      </w:r>
      <w:r>
        <w:rPr>
          <w:rFonts w:ascii="Times New Roman" w:hAnsi="Times New Roman" w:cs="Times New Roman" w:eastAsia="Times New Roman"/>
          <w:sz w:val="24"/>
        </w:rPr>
        <w:t>Combustion is an example of a chemical reaction.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c. </w:t>
      </w:r>
      <w:r>
        <w:tab/>
      </w:r>
      <w:r>
        <w:rPr>
          <w:rFonts w:ascii="Times New Roman" w:hAnsi="Times New Roman" w:cs="Times New Roman" w:eastAsia="Times New Roman"/>
          <w:sz w:val="24"/>
        </w:rPr>
        <w:t>Noble gases are inert because they have full outer electron shells.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d. </w:t>
      </w:r>
      <w:r>
        <w:tab/>
      </w:r>
      <w:r>
        <w:rPr>
          <w:rFonts w:ascii="Times New Roman" w:hAnsi="Times New Roman" w:cs="Times New Roman" w:eastAsia="Times New Roman"/>
          <w:sz w:val="24"/>
        </w:rPr>
        <w:t>Electrolysis requires the flow of ions in a liquid or molten state.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e. </w:t>
      </w:r>
      <w:r>
        <w:tab/>
      </w:r>
      <w:r>
        <w:rPr>
          <w:rFonts w:ascii="Times New Roman" w:hAnsi="Times New Roman" w:cs="Times New Roman" w:eastAsia="Times New Roman"/>
          <w:sz w:val="24"/>
        </w:rPr>
        <w:t>Groups in the periodic table indicate elements with similar properties.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f. </w:t>
      </w:r>
      <w:r>
        <w:tab/>
      </w:r>
      <w:r>
        <w:rPr>
          <w:rFonts w:ascii="Times New Roman" w:hAnsi="Times New Roman" w:cs="Times New Roman" w:eastAsia="Times New Roman"/>
          <w:sz w:val="24"/>
        </w:rPr>
        <w:t>Elements in the same group of the periodic table have similar chemical properties.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g. </w:t>
      </w:r>
      <w:r>
        <w:tab/>
      </w:r>
      <w:r>
        <w:rPr>
          <w:rFonts w:ascii="Times New Roman" w:hAnsi="Times New Roman" w:cs="Times New Roman" w:eastAsia="Times New Roman"/>
          <w:sz w:val="24"/>
        </w:rPr>
        <w:t>Covalent bonds are formed by the sharing of electrons.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9600"/>
          </w:tcPr>
          <w:p>
            <w:pPr>
              <w:spacing w:before="3" w:after="6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2.  Fill in the blanks with the correct word(s), phrase(s), term(s), unit(s), etc.., as necessary</w:t>
            </w:r>
          </w:p>
        </w:tc>
        <w:tc>
          <w:tcPr>
            <w:tcW w:w="1200"/>
          </w:tcPr>
          <w:p>
            <w:pPr>
              <w:spacing w:before="3" w:after="6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(25 marks)</w:t>
            </w:r>
          </w:p>
        </w:tc>
      </w:tr>
    </w:tbl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a. </w:t>
      </w:r>
      <w:r>
        <w:tab/>
      </w:r>
      <w:r>
        <w:rPr>
          <w:rFonts w:ascii="Times New Roman" w:hAnsi="Times New Roman" w:cs="Times New Roman" w:eastAsia="Times New Roman"/>
          <w:sz w:val="24"/>
        </w:rPr>
        <w:t>A _______ is formed when two or more elements combine chemically.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b. </w:t>
      </w:r>
      <w:r>
        <w:tab/>
      </w:r>
      <w:r>
        <w:rPr>
          <w:rFonts w:ascii="Times New Roman" w:hAnsi="Times New Roman" w:cs="Times New Roman" w:eastAsia="Times New Roman"/>
          <w:sz w:val="24"/>
        </w:rPr>
        <w:t>Helium is a colorless, odorless, and _______ gas.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c. </w:t>
      </w:r>
      <w:r>
        <w:tab/>
      </w:r>
      <w:r>
        <w:rPr>
          <w:rFonts w:ascii="Times New Roman" w:hAnsi="Times New Roman" w:cs="Times New Roman" w:eastAsia="Times New Roman"/>
          <w:sz w:val="24"/>
        </w:rPr>
        <w:t>The process of electrolysis involves passing an _______ through a liquid.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d. </w:t>
      </w:r>
      <w:r>
        <w:tab/>
      </w:r>
      <w:r>
        <w:rPr>
          <w:rFonts w:ascii="Times New Roman" w:hAnsi="Times New Roman" w:cs="Times New Roman" w:eastAsia="Times New Roman"/>
          <w:sz w:val="24"/>
        </w:rPr>
        <w:t>In electrolysis, the _______ is the electrode where reduction occurs.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e. </w:t>
      </w:r>
      <w:r>
        <w:tab/>
      </w:r>
      <w:r>
        <w:rPr>
          <w:rFonts w:ascii="Times New Roman" w:hAnsi="Times New Roman" w:cs="Times New Roman" w:eastAsia="Times New Roman"/>
          <w:sz w:val="24"/>
        </w:rPr>
        <w:t>The atomic mass of an element is the sum of the number of _______ and neutrons.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f. </w:t>
      </w:r>
      <w:r>
        <w:tab/>
      </w:r>
      <w:r>
        <w:rPr>
          <w:rFonts w:ascii="Times New Roman" w:hAnsi="Times New Roman" w:cs="Times New Roman" w:eastAsia="Times New Roman"/>
          <w:sz w:val="24"/>
        </w:rPr>
        <w:t>Ionic bonds occur when atoms _______ electrons.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9600"/>
          </w:tcPr>
          <w:p>
            <w:pPr>
              <w:spacing w:before="3" w:after="6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3.  Select the correct word(s), notation(s), term(s), unit(s), etc.., given in the brackets</w:t>
            </w:r>
          </w:p>
        </w:tc>
        <w:tc>
          <w:tcPr>
            <w:tcW w:w="1200"/>
          </w:tcPr>
          <w:p>
            <w:pPr>
              <w:spacing w:before="3" w:after="6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(25 marks)</w:t>
            </w:r>
          </w:p>
        </w:tc>
      </w:tr>
    </w:tbl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a. </w:t>
      </w:r>
      <w:r>
        <w:tab/>
      </w:r>
      <w:r>
        <w:rPr>
          <w:rFonts w:ascii="Times New Roman" w:hAnsi="Times New Roman" w:cs="Times New Roman" w:eastAsia="Times New Roman"/>
          <w:sz w:val="24"/>
        </w:rPr>
        <w:t>What is the name of this compound NH</w:t>
      </w:r>
      <w:r>
        <w:rPr>
          <w:rFonts w:ascii="Times New Roman" w:hAnsi="Times New Roman" w:cs="Times New Roman" w:eastAsia="Times New Roman"/>
          <w:sz w:val="24"/>
          <w:vertAlign w:val="subscript"/>
        </w:rPr>
        <w:t>3</w:t>
      </w:r>
      <w:r>
        <w:rPr>
          <w:rFonts w:ascii="Times New Roman" w:hAnsi="Times New Roman" w:cs="Times New Roman" w:eastAsia="Times New Roman"/>
          <w:sz w:val="24"/>
          <w:vertAlign w:val="superscript"/>
        </w:rPr>
        <w:t>+</w:t>
      </w:r>
      <w:r>
        <w:rPr>
          <w:rFonts w:ascii="Times New Roman" w:hAnsi="Times New Roman" w:cs="Times New Roman" w:eastAsia="Times New Roman"/>
          <w:sz w:val="24"/>
        </w:rPr>
        <w:t xml:space="preserve">? </w:t>
      </w:r>
      <w:r>
        <w:cr/>
      </w:r>
      <w:r>
        <w:rPr>
          <w:rFonts w:ascii="Times New Roman" w:hAnsi="Times New Roman" w:cs="Times New Roman" w:eastAsia="Times New Roman"/>
          <w:sz w:val="24"/>
        </w:rPr>
        <w:t xml:space="preserve">a) Ammonia </w:t>
      </w:r>
      <w:r>
        <w:tab/>
      </w:r>
      <w:r>
        <w:rPr>
          <w:rFonts w:ascii="Times New Roman" w:hAnsi="Times New Roman" w:cs="Times New Roman" w:eastAsia="Times New Roman"/>
          <w:sz w:val="24"/>
        </w:rPr>
        <w:t xml:space="preserve">b) Platinum </w:t>
      </w:r>
      <w:r>
        <w:tab/>
      </w:r>
      <w:r>
        <w:rPr>
          <w:rFonts w:ascii="Times New Roman" w:hAnsi="Times New Roman" w:cs="Times New Roman" w:eastAsia="Times New Roman"/>
          <w:sz w:val="24"/>
        </w:rPr>
        <w:t xml:space="preserve">c) Gold </w:t>
      </w:r>
      <w:r>
        <w:tab/>
      </w:r>
      <w:r>
        <w:rPr>
          <w:rFonts w:ascii="Times New Roman" w:hAnsi="Times New Roman" w:cs="Times New Roman" w:eastAsia="Times New Roman"/>
          <w:sz w:val="24"/>
        </w:rPr>
        <w:t>d) Silver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b. </w:t>
      </w:r>
      <w:r>
        <w:tab/>
      </w:r>
      <w:r>
        <w:rPr>
          <w:rFonts w:ascii="Times New Roman" w:hAnsi="Times New Roman" w:cs="Times New Roman" w:eastAsia="Times New Roman"/>
          <w:sz w:val="24"/>
        </w:rPr>
        <w:t>Which part of the atom has a positive charge? 
a) Proton 
b) Neutron 
c) Electron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c. </w:t>
      </w:r>
      <w:r>
        <w:tab/>
      </w:r>
      <w:r>
        <w:rPr>
          <w:rFonts w:ascii="Times New Roman" w:hAnsi="Times New Roman" w:cs="Times New Roman" w:eastAsia="Times New Roman"/>
          <w:sz w:val="24"/>
        </w:rPr>
        <w:t>What happens during a chemical reaction? 
a) Atoms are rearranged to form new substances 
b) Atoms are destroyed 
c) Electrons are transferred between atoms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d. </w:t>
      </w:r>
      <w:r>
        <w:tab/>
      </w:r>
      <w:r>
        <w:rPr>
          <w:rFonts w:ascii="Times New Roman" w:hAnsi="Times New Roman" w:cs="Times New Roman" w:eastAsia="Times New Roman"/>
          <w:sz w:val="24"/>
        </w:rPr>
        <w:t>Which group in the periodic table contains the noble gases? 
a) Group 18 
b) Group 1 
c) Group 17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e. </w:t>
      </w:r>
      <w:r>
        <w:tab/>
      </w:r>
      <w:r>
        <w:rPr>
          <w:rFonts w:ascii="Times New Roman" w:hAnsi="Times New Roman" w:cs="Times New Roman" w:eastAsia="Times New Roman"/>
          <w:sz w:val="24"/>
        </w:rPr>
        <w:t>Which of the following is an example of a noble gas? 
a) Helium 
b) Hydrogen 
c) Oxygen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f. </w:t>
      </w:r>
      <w:r>
        <w:tab/>
      </w:r>
      <w:r>
        <w:rPr>
          <w:rFonts w:ascii="Times New Roman" w:hAnsi="Times New Roman" w:cs="Times New Roman" w:eastAsia="Times New Roman"/>
          <w:sz w:val="24"/>
        </w:rPr>
        <w:t>What is required to carry out electrolysis? 
a) Electric current 
b) Heat 
c) Pressure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g. </w:t>
      </w:r>
      <w:r>
        <w:tab/>
      </w:r>
      <w:r>
        <w:rPr>
          <w:rFonts w:ascii="Times New Roman" w:hAnsi="Times New Roman" w:cs="Times New Roman" w:eastAsia="Times New Roman"/>
          <w:sz w:val="24"/>
        </w:rPr>
        <w:t>The periodic table is arranged by increasing _______. 
a) Atomic number 
b) Atomic mass 
c) Density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 xml:space="preserve">h. </w:t>
      </w:r>
      <w:r>
        <w:tab/>
      </w:r>
      <w:r>
        <w:rPr>
          <w:rFonts w:ascii="Times New Roman" w:hAnsi="Times New Roman" w:cs="Times New Roman" w:eastAsia="Times New Roman"/>
          <w:sz w:val="24"/>
        </w:rPr>
        <w:t>What type of bond involves the sharing of electrons? 
a) Covalent bond 
b) Ionic bond 
c) Metallic bond</w:t>
      </w:r>
    </w:p>
    <w:sectPr>
      <w:pgMar w:top="720" w:bottom="720" w:left="720" w:right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2025-01-13T14:49:08Z</dcterms:created>
  <dc:creator>Apache POI</dc:creator>
</cp:coreProperties>
</file>