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40FB6" w14:textId="77777777" w:rsidR="0039510E" w:rsidRDefault="00C352F2" w:rsidP="003E77E6">
      <w:pPr>
        <w:jc w:val="center"/>
      </w:pPr>
      <w:r>
        <w:rPr>
          <w:noProof/>
          <w:lang w:eastAsia="cs-CZ"/>
        </w:rPr>
        <w:drawing>
          <wp:inline distT="0" distB="0" distL="0" distR="0" wp14:anchorId="58ABA78E" wp14:editId="4C47E42D">
            <wp:extent cx="3708400" cy="4546600"/>
            <wp:effectExtent l="0" t="0" r="0" b="0"/>
            <wp:docPr id="1" name="obrázek 1" descr="nab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i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77C2" w14:textId="77777777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372E219F" w14:textId="77777777" w:rsidR="003E77E6" w:rsidRDefault="00400A08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Popis </w:t>
      </w:r>
      <w:proofErr w:type="spellStart"/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Class</w:t>
      </w:r>
      <w:proofErr w:type="spellEnd"/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diagramu</w:t>
      </w:r>
    </w:p>
    <w:p w14:paraId="7FCCA9EC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699FC8C7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31E678D9" w14:textId="77777777" w:rsidR="00C908D2" w:rsidRDefault="00C908D2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1B6EEA7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11EE63FF" w14:textId="77777777" w:rsidR="003E77E6" w:rsidRDefault="003E77E6" w:rsidP="003E77E6">
      <w:pPr>
        <w:pStyle w:val="Podtitul"/>
        <w:rPr>
          <w:rStyle w:val="Nzevknihy"/>
          <w:rFonts w:ascii="Calibri" w:hAnsi="Calibri" w:cs="Arial"/>
          <w:b w:val="0"/>
          <w:i w:val="0"/>
          <w:sz w:val="28"/>
          <w:szCs w:val="28"/>
        </w:rPr>
      </w:pPr>
    </w:p>
    <w:p w14:paraId="017EF3B3" w14:textId="77777777" w:rsidR="003E77E6" w:rsidRPr="003E77E6" w:rsidRDefault="003E77E6" w:rsidP="003E77E6"/>
    <w:p w14:paraId="7E57C721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/>
      <w:sdtContent>
        <w:p w14:paraId="087F4A88" w14:textId="77777777" w:rsidR="003D6525" w:rsidRDefault="003D6525">
          <w:pPr>
            <w:pStyle w:val="Nadpisobsahu"/>
          </w:pPr>
          <w:r>
            <w:t>Obsah</w:t>
          </w:r>
        </w:p>
        <w:p w14:paraId="165B0712" w14:textId="77777777" w:rsidR="007E7ABF" w:rsidRDefault="00902B0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3D6525">
            <w:instrText xml:space="preserve"> TOC \o "1-3" \h \z \u </w:instrText>
          </w:r>
          <w:r>
            <w:fldChar w:fldCharType="separate"/>
          </w:r>
          <w:hyperlink w:anchor="_Toc434248357" w:history="1">
            <w:r w:rsidR="007E7ABF" w:rsidRPr="00687657">
              <w:rPr>
                <w:rStyle w:val="Hypertextovodkaz"/>
                <w:noProof/>
              </w:rPr>
              <w:t>Definice tříd: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_Toc434248357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2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3D2AF1D7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58" w:history="1">
            <w:r w:rsidR="007E7ABF" w:rsidRPr="00687657">
              <w:rPr>
                <w:rStyle w:val="Hypertextovodkaz"/>
                <w:noProof/>
              </w:rPr>
              <w:t>Powerbanka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_Toc434248358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2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338C96B4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59" w:history="1">
            <w:r w:rsidR="007E7ABF" w:rsidRPr="00687657">
              <w:rPr>
                <w:rStyle w:val="Hypertextovodkaz"/>
                <w:noProof/>
              </w:rPr>
              <w:t>Zaměstnanec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_Toc434248359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2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337E49D0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60" w:history="1">
            <w:r w:rsidR="007E7ABF" w:rsidRPr="00687657">
              <w:rPr>
                <w:rStyle w:val="Hypertextovodkaz"/>
                <w:noProof/>
              </w:rPr>
              <w:t>Skříňka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_Toc434248360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2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0EE282E9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61" w:history="1">
            <w:r w:rsidR="007E7ABF" w:rsidRPr="00687657">
              <w:rPr>
                <w:rStyle w:val="Hypertextovodkaz"/>
                <w:noProof/>
              </w:rPr>
              <w:t>Výpůjčka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_Toc434248361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2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22C4F006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62" w:history="1">
            <w:r w:rsidR="007E7ABF" w:rsidRPr="00687657">
              <w:rPr>
                <w:rStyle w:val="Hypertextovodkaz"/>
                <w:noProof/>
              </w:rPr>
              <w:t>Uživatelský účet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_Toc434248362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2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7838E5AD" w14:textId="77777777" w:rsidR="007E7ABF" w:rsidRDefault="00FC1D6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63" w:history="1">
            <w:r w:rsidR="007E7ABF" w:rsidRPr="00687657">
              <w:rPr>
                <w:rStyle w:val="Hypertextovodkaz"/>
                <w:noProof/>
              </w:rPr>
              <w:t>Definice důležitých vazeb: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_Toc434248363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3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39D01356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64" w:history="1">
            <w:r w:rsidR="007E7ABF" w:rsidRPr="00687657">
              <w:rPr>
                <w:rStyle w:val="Hypertextovodkaz"/>
                <w:noProof/>
              </w:rPr>
              <w:t>PowerBanka (Skříňka) – Zákazník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_Toc434248364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3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7E829CE2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65" w:history="1">
            <w:r w:rsidR="007E7ABF" w:rsidRPr="00687657">
              <w:rPr>
                <w:rStyle w:val="Hypertextovodkaz"/>
                <w:noProof/>
              </w:rPr>
              <w:t>PowerBanka (Skříňka, Automobil, Náhradní díly) – Dodavatel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_Toc434248365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3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73C997B7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66" w:history="1">
            <w:r w:rsidR="007E7ABF" w:rsidRPr="00687657">
              <w:rPr>
                <w:rStyle w:val="Hypertextovodkaz"/>
                <w:noProof/>
              </w:rPr>
              <w:t>PowerBanka – Výpůjčka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_Toc434248366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3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17CE2D03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67" w:history="1">
            <w:r w:rsidR="007E7ABF" w:rsidRPr="00687657">
              <w:rPr>
                <w:rStyle w:val="Hypertextovodkaz"/>
                <w:noProof/>
              </w:rPr>
              <w:t>PowerBanka (Skříňka) – Servis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_Toc434248367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3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5BA1845C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68" w:history="1">
            <w:r w:rsidR="007E7ABF" w:rsidRPr="00687657">
              <w:rPr>
                <w:rStyle w:val="Hypertextovodkaz"/>
                <w:noProof/>
              </w:rPr>
              <w:t>Uživatelský účet – Podpora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_Toc434248368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3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5E5FA712" w14:textId="77777777" w:rsidR="007E7ABF" w:rsidRDefault="00FC1D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248369" w:history="1">
            <w:r w:rsidR="007E7ABF" w:rsidRPr="00687657">
              <w:rPr>
                <w:rStyle w:val="Hypertextovodkaz"/>
                <w:noProof/>
              </w:rPr>
              <w:t>PowerBanka – Převoz</w:t>
            </w:r>
            <w:r w:rsidR="007E7ABF">
              <w:rPr>
                <w:noProof/>
                <w:webHidden/>
              </w:rPr>
              <w:tab/>
            </w:r>
            <w:r w:rsidR="007E7ABF">
              <w:rPr>
                <w:noProof/>
                <w:webHidden/>
              </w:rPr>
              <w:fldChar w:fldCharType="begin"/>
            </w:r>
            <w:r w:rsidR="007E7ABF">
              <w:rPr>
                <w:noProof/>
                <w:webHidden/>
              </w:rPr>
              <w:instrText xml:space="preserve"> PAGEREF _Toc434248369 \h </w:instrText>
            </w:r>
            <w:r w:rsidR="007E7ABF">
              <w:rPr>
                <w:noProof/>
                <w:webHidden/>
              </w:rPr>
            </w:r>
            <w:r w:rsidR="007E7ABF">
              <w:rPr>
                <w:noProof/>
                <w:webHidden/>
              </w:rPr>
              <w:fldChar w:fldCharType="separate"/>
            </w:r>
            <w:r w:rsidR="001327F5">
              <w:rPr>
                <w:noProof/>
                <w:webHidden/>
              </w:rPr>
              <w:t>3</w:t>
            </w:r>
            <w:r w:rsidR="007E7ABF">
              <w:rPr>
                <w:noProof/>
                <w:webHidden/>
              </w:rPr>
              <w:fldChar w:fldCharType="end"/>
            </w:r>
          </w:hyperlink>
        </w:p>
        <w:p w14:paraId="16993BBA" w14:textId="77777777" w:rsidR="00CE65EE" w:rsidRDefault="00902B0D" w:rsidP="003E77E6">
          <w:pPr>
            <w:rPr>
              <w:b/>
              <w:bCs/>
              <w:i/>
              <w:iCs/>
              <w:spacing w:val="5"/>
            </w:rPr>
          </w:pPr>
          <w:r>
            <w:rPr>
              <w:b/>
              <w:bCs/>
            </w:rPr>
            <w:fldChar w:fldCharType="end"/>
          </w:r>
        </w:p>
      </w:sdtContent>
    </w:sdt>
    <w:p w14:paraId="74BB22AC" w14:textId="77777777" w:rsidR="00C573AD" w:rsidRDefault="00C573AD" w:rsidP="003E77E6">
      <w:pPr>
        <w:rPr>
          <w:b/>
          <w:bCs/>
          <w:i/>
          <w:iCs/>
          <w:spacing w:val="5"/>
        </w:rPr>
      </w:pPr>
    </w:p>
    <w:p w14:paraId="3CA59995" w14:textId="3801CDC2" w:rsidR="00C573AD" w:rsidRDefault="00C573AD">
      <w:pPr>
        <w:rPr>
          <w:b/>
          <w:bCs/>
          <w:i/>
          <w:iCs/>
          <w:spacing w:val="5"/>
        </w:rPr>
      </w:pPr>
      <w:r>
        <w:rPr>
          <w:b/>
          <w:bCs/>
          <w:i/>
          <w:iCs/>
          <w:spacing w:val="5"/>
        </w:rPr>
        <w:br w:type="page"/>
      </w:r>
    </w:p>
    <w:p w14:paraId="64AF684D" w14:textId="38413734" w:rsidR="00C573AD" w:rsidRDefault="00C573AD" w:rsidP="007A6313">
      <w:pPr>
        <w:pStyle w:val="Nadpis1"/>
      </w:pPr>
      <w:bookmarkStart w:id="0" w:name="_Toc434248357"/>
      <w:proofErr w:type="spellStart"/>
      <w:r>
        <w:lastRenderedPageBreak/>
        <w:t>Class</w:t>
      </w:r>
      <w:proofErr w:type="spellEnd"/>
      <w:r>
        <w:t xml:space="preserve"> Diagram</w:t>
      </w:r>
      <w:bookmarkStart w:id="1" w:name="_GoBack"/>
      <w:bookmarkEnd w:id="1"/>
    </w:p>
    <w:p w14:paraId="7983F6AF" w14:textId="3FA9EB78" w:rsidR="00C573AD" w:rsidRDefault="00C573AD" w:rsidP="007A6313">
      <w:pPr>
        <w:pStyle w:val="Nadpis1"/>
      </w:pPr>
      <w:r>
        <w:pict w14:anchorId="2C9A8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52pt">
            <v:imagedata r:id="rId9" o:title="CD"/>
          </v:shape>
        </w:pict>
      </w:r>
    </w:p>
    <w:p w14:paraId="0F950E6A" w14:textId="77777777" w:rsidR="00CE65EE" w:rsidRDefault="000A60ED" w:rsidP="007A6313">
      <w:pPr>
        <w:pStyle w:val="Nadpis1"/>
      </w:pPr>
      <w:r>
        <w:t xml:space="preserve">Definice </w:t>
      </w:r>
      <w:r w:rsidR="00400A08">
        <w:t>tříd:</w:t>
      </w:r>
      <w:bookmarkEnd w:id="0"/>
    </w:p>
    <w:p w14:paraId="6456A2B1" w14:textId="77777777" w:rsidR="00633E13" w:rsidRDefault="00633E13" w:rsidP="00633E13">
      <w:pPr>
        <w:pStyle w:val="Nadpis2"/>
      </w:pPr>
      <w:bookmarkStart w:id="2" w:name="_Toc434248358"/>
      <w:proofErr w:type="spellStart"/>
      <w:r>
        <w:t>Powerbanka</w:t>
      </w:r>
      <w:bookmarkEnd w:id="2"/>
      <w:proofErr w:type="spellEnd"/>
    </w:p>
    <w:p w14:paraId="6AAC4441" w14:textId="77777777" w:rsidR="00633E13" w:rsidRPr="00633E13" w:rsidRDefault="00A757F6" w:rsidP="00633E13">
      <w:proofErr w:type="spellStart"/>
      <w:r>
        <w:t>Powerbanka</w:t>
      </w:r>
      <w:proofErr w:type="spellEnd"/>
      <w:r>
        <w:t xml:space="preserve"> může vyžadovat žádnou až více oprav. Může mít na sobě nula až více reklam. Nachází se vždycky jen v jedné skříňce.</w:t>
      </w:r>
    </w:p>
    <w:p w14:paraId="6DC3574A" w14:textId="77777777" w:rsidR="00633E13" w:rsidRDefault="00633E13" w:rsidP="00633E13">
      <w:pPr>
        <w:pStyle w:val="Nadpis2"/>
      </w:pPr>
      <w:bookmarkStart w:id="3" w:name="_Toc434248359"/>
      <w:r>
        <w:t>Zaměstnanec</w:t>
      </w:r>
      <w:bookmarkEnd w:id="3"/>
    </w:p>
    <w:p w14:paraId="79F89E60" w14:textId="77777777" w:rsidR="00633E13" w:rsidRPr="00633E13" w:rsidRDefault="00A20C77" w:rsidP="00A757F6">
      <w:r>
        <w:t xml:space="preserve">O každém zaměstnanci se eviduje jeho </w:t>
      </w:r>
      <w:r w:rsidR="00A757F6">
        <w:rPr>
          <w:i/>
        </w:rPr>
        <w:t xml:space="preserve">jméno, příjmení, funkce </w:t>
      </w:r>
      <w:r w:rsidR="00A757F6">
        <w:t>a</w:t>
      </w:r>
      <w:r>
        <w:rPr>
          <w:i/>
        </w:rPr>
        <w:t xml:space="preserve"> adresa</w:t>
      </w:r>
      <w:r>
        <w:t xml:space="preserve">. Na základě toho, jakou funkci vykonává, má na starosti buď </w:t>
      </w:r>
      <w:r w:rsidRPr="00A20C77">
        <w:rPr>
          <w:i/>
        </w:rPr>
        <w:t>servis</w:t>
      </w:r>
      <w:r>
        <w:t xml:space="preserve">, ke kterému potřebuje náhradní díly nebo </w:t>
      </w:r>
      <w:r>
        <w:rPr>
          <w:i/>
        </w:rPr>
        <w:t xml:space="preserve">převoz </w:t>
      </w:r>
      <w:proofErr w:type="spellStart"/>
      <w:r>
        <w:t>powerbank</w:t>
      </w:r>
      <w:proofErr w:type="spellEnd"/>
      <w:r>
        <w:t xml:space="preserve">, k čemuž má k dispozici auto anebo </w:t>
      </w:r>
      <w:r>
        <w:rPr>
          <w:i/>
        </w:rPr>
        <w:t xml:space="preserve">podporu </w:t>
      </w:r>
      <w:r>
        <w:t>pokud</w:t>
      </w:r>
      <w:r w:rsidR="00A757F6">
        <w:t xml:space="preserve"> by měl uživatel nějaký problém.</w:t>
      </w:r>
    </w:p>
    <w:p w14:paraId="51E0C9AD" w14:textId="77777777" w:rsidR="00633E13" w:rsidRDefault="00633E13" w:rsidP="00633E13">
      <w:pPr>
        <w:pStyle w:val="Nadpis2"/>
      </w:pPr>
      <w:bookmarkStart w:id="4" w:name="_Toc434248360"/>
      <w:r>
        <w:t>Skříňka</w:t>
      </w:r>
      <w:bookmarkEnd w:id="4"/>
    </w:p>
    <w:p w14:paraId="37A5D4FB" w14:textId="77777777" w:rsidR="00A757F6" w:rsidRPr="00A757F6" w:rsidRDefault="00A757F6" w:rsidP="00A757F6">
      <w:r>
        <w:t xml:space="preserve">O každé skříňce musí být známa její poloha, aktuální stav její vytíženosti, kolik </w:t>
      </w:r>
      <w:proofErr w:type="spellStart"/>
      <w:r>
        <w:t>powerbank</w:t>
      </w:r>
      <w:proofErr w:type="spellEnd"/>
      <w:r>
        <w:t xml:space="preserve"> je k dispozici (vypůjčeno). Každá skříňka může obsahovat žádnou nebo 20 (plný stav) </w:t>
      </w:r>
      <w:proofErr w:type="spellStart"/>
      <w:r>
        <w:t>powerbanek</w:t>
      </w:r>
      <w:proofErr w:type="spellEnd"/>
      <w:r>
        <w:t>. Všechny skříňky mají momentálně k dispozici nula až více reklamních ploch.</w:t>
      </w:r>
    </w:p>
    <w:p w14:paraId="6FE86092" w14:textId="77777777" w:rsidR="00633E13" w:rsidRDefault="00633E13" w:rsidP="00633E13">
      <w:pPr>
        <w:pStyle w:val="Nadpis2"/>
      </w:pPr>
      <w:bookmarkStart w:id="5" w:name="_Toc434248361"/>
      <w:r>
        <w:t>Výpůjčka</w:t>
      </w:r>
      <w:bookmarkEnd w:id="5"/>
    </w:p>
    <w:p w14:paraId="40CDB481" w14:textId="77777777" w:rsidR="00633E13" w:rsidRPr="00633E13" w:rsidRDefault="00633E13" w:rsidP="00633E13">
      <w:r>
        <w:t xml:space="preserve">Každá výpůjčka se váže k uživatelskému účtu. Uživatel nemusí mít žádnou výpůjčku, ale i více než jednu výpůjčku. O každé výpůjčce se zaznamenává datum půjčení a vrácení, kterou </w:t>
      </w:r>
      <w:proofErr w:type="spellStart"/>
      <w:r>
        <w:t>powerbanku</w:t>
      </w:r>
      <w:proofErr w:type="spellEnd"/>
      <w:r>
        <w:t xml:space="preserve"> si </w:t>
      </w:r>
      <w:r w:rsidR="00A20C77">
        <w:t xml:space="preserve">jaký </w:t>
      </w:r>
      <w:r>
        <w:t>uživatel půjčil</w:t>
      </w:r>
      <w:r w:rsidR="00A20C77">
        <w:t>, kolik za ni zaplatil a v jakém stavu se výpůjčka momentálně nachází.</w:t>
      </w:r>
      <w:r>
        <w:t xml:space="preserve"> </w:t>
      </w:r>
    </w:p>
    <w:p w14:paraId="2E928F42" w14:textId="77777777" w:rsidR="00633E13" w:rsidRDefault="00633E13" w:rsidP="00633E13">
      <w:pPr>
        <w:pStyle w:val="Nadpis2"/>
      </w:pPr>
      <w:bookmarkStart w:id="6" w:name="_Toc434248362"/>
      <w:r>
        <w:t>Uživatelský účet</w:t>
      </w:r>
      <w:bookmarkEnd w:id="6"/>
    </w:p>
    <w:p w14:paraId="478E9B03" w14:textId="77777777" w:rsidR="00A20C77" w:rsidRPr="00A20C77" w:rsidRDefault="00A20C77" w:rsidP="00A20C77">
      <w:r>
        <w:t xml:space="preserve">Při založení uživatelského účtu je potřeba zadat </w:t>
      </w:r>
      <w:r>
        <w:rPr>
          <w:i/>
        </w:rPr>
        <w:t>jméno, příjmení</w:t>
      </w:r>
      <w:r>
        <w:t xml:space="preserve"> a zaplatit zálohu. Poté si uživatel dobije kredit jakoukoliv částkou a může si </w:t>
      </w:r>
      <w:proofErr w:type="spellStart"/>
      <w:r>
        <w:t>powerbanky</w:t>
      </w:r>
      <w:proofErr w:type="spellEnd"/>
      <w:r>
        <w:t xml:space="preserve"> půjčovat. </w:t>
      </w:r>
    </w:p>
    <w:p w14:paraId="44DD993B" w14:textId="77777777" w:rsidR="00633E13" w:rsidRPr="00633E13" w:rsidRDefault="00633E13" w:rsidP="00633E13"/>
    <w:p w14:paraId="044C4FCB" w14:textId="77777777" w:rsidR="002F5E0E" w:rsidRDefault="002F5E0E" w:rsidP="002F5E0E">
      <w:pPr>
        <w:pStyle w:val="Nadpis1"/>
      </w:pPr>
      <w:bookmarkStart w:id="7" w:name="_Toc434248363"/>
      <w:r>
        <w:lastRenderedPageBreak/>
        <w:t>Definice důležitých vazeb:</w:t>
      </w:r>
      <w:bookmarkEnd w:id="7"/>
    </w:p>
    <w:p w14:paraId="7E9DCCAC" w14:textId="77777777" w:rsidR="002F5E0E" w:rsidRDefault="002F5E0E" w:rsidP="002F5E0E">
      <w:pPr>
        <w:pStyle w:val="Nadpis2"/>
      </w:pPr>
      <w:bookmarkStart w:id="8" w:name="_Toc434248364"/>
      <w:proofErr w:type="spellStart"/>
      <w:r>
        <w:t>PowerBanka</w:t>
      </w:r>
      <w:proofErr w:type="spellEnd"/>
      <w:r>
        <w:t xml:space="preserve"> (</w:t>
      </w:r>
      <w:r w:rsidR="005F6989">
        <w:t>S</w:t>
      </w:r>
      <w:r>
        <w:t>kříňka) – Zákazník</w:t>
      </w:r>
      <w:bookmarkEnd w:id="8"/>
    </w:p>
    <w:p w14:paraId="06C1EFF4" w14:textId="77777777" w:rsidR="002F5E0E" w:rsidRDefault="002F5E0E" w:rsidP="002F5E0E">
      <w:r>
        <w:t xml:space="preserve">Na každé </w:t>
      </w:r>
      <w:proofErr w:type="spellStart"/>
      <w:r>
        <w:t>powerbance</w:t>
      </w:r>
      <w:proofErr w:type="spellEnd"/>
      <w:r>
        <w:t xml:space="preserve"> (popřípadě skříňce) může být umístěna jedna či více reklam. Pro umístění každé reklamy je zapotřebí mít vždy jednu zákaznickou smlouvu, která se váže vždy k jednomu zákazníkovi, který využívá našich ploch k umístění své reklamy.</w:t>
      </w:r>
      <w:r w:rsidR="004F3BEC">
        <w:t xml:space="preserve"> U zákaznické smlouvy je zapotřebí evidovat cenu a platnost smlouvy (od - do).</w:t>
      </w:r>
    </w:p>
    <w:p w14:paraId="591F14B8" w14:textId="77777777" w:rsidR="005F6989" w:rsidRDefault="005F6989" w:rsidP="005F6989">
      <w:pPr>
        <w:pStyle w:val="Nadpis2"/>
      </w:pPr>
      <w:bookmarkStart w:id="9" w:name="_Toc434248365"/>
      <w:proofErr w:type="spellStart"/>
      <w:r>
        <w:t>PowerBanka</w:t>
      </w:r>
      <w:proofErr w:type="spellEnd"/>
      <w:r>
        <w:t xml:space="preserve"> (Skříňka, Automobil, Náhradní díly) – Dodavatel</w:t>
      </w:r>
      <w:bookmarkEnd w:id="9"/>
    </w:p>
    <w:p w14:paraId="186AAFB6" w14:textId="77777777" w:rsidR="005F6989" w:rsidRDefault="005F6989" w:rsidP="005F6989">
      <w:r>
        <w:t>Ke každému hmotnému majetku (</w:t>
      </w:r>
      <w:proofErr w:type="spellStart"/>
      <w:r>
        <w:t>powerbanka</w:t>
      </w:r>
      <w:proofErr w:type="spellEnd"/>
      <w:r>
        <w:t>, skříňka, automobil, náhradní díly) je zapotřebí evidovat jeho dodavatele, se kterým je zapotřebí mít sepsanou dodavatelskou smlouvu</w:t>
      </w:r>
      <w:r w:rsidR="00552E63">
        <w:t xml:space="preserve"> na určitý počet dodaného zboží.</w:t>
      </w:r>
      <w:r w:rsidR="002E23D2">
        <w:t xml:space="preserve"> U dodavatelské smlouvy je zapotřebí evidovat cenu a datum uzavření smlouvy.</w:t>
      </w:r>
    </w:p>
    <w:p w14:paraId="4FE39CED" w14:textId="77777777" w:rsidR="001E6EFC" w:rsidRDefault="001E6EFC" w:rsidP="001E6EFC">
      <w:pPr>
        <w:pStyle w:val="Nadpis2"/>
      </w:pPr>
      <w:bookmarkStart w:id="10" w:name="_Toc434248366"/>
      <w:proofErr w:type="spellStart"/>
      <w:r>
        <w:t>PowerBanka</w:t>
      </w:r>
      <w:proofErr w:type="spellEnd"/>
      <w:r>
        <w:t xml:space="preserve"> – Výpůjčka</w:t>
      </w:r>
      <w:bookmarkEnd w:id="10"/>
    </w:p>
    <w:p w14:paraId="6A0818B2" w14:textId="77777777" w:rsidR="001E6EFC" w:rsidRDefault="001E6EFC" w:rsidP="001E6EFC">
      <w:r>
        <w:t xml:space="preserve">Každá </w:t>
      </w:r>
      <w:proofErr w:type="spellStart"/>
      <w:r>
        <w:t>powerbanka</w:t>
      </w:r>
      <w:proofErr w:type="spellEnd"/>
      <w:r>
        <w:t xml:space="preserve">, která se nachází ve skříňce, může být vypůjčena daným uživatelským účtem, který patří vždy jednomu uživateli. </w:t>
      </w:r>
      <w:r w:rsidR="008925E7">
        <w:t>U výpůjčky je důležité sledovat stav (vrácena, nevrácena) a zaplacenou částku. Dále je možné u výpůjčky zaznamenat případnou reklamaci od daného uživatele.</w:t>
      </w:r>
    </w:p>
    <w:p w14:paraId="53A85462" w14:textId="77777777" w:rsidR="00D300F2" w:rsidRDefault="00D300F2" w:rsidP="00D300F2">
      <w:pPr>
        <w:pStyle w:val="Nadpis2"/>
      </w:pPr>
      <w:bookmarkStart w:id="11" w:name="_Toc434248367"/>
      <w:proofErr w:type="spellStart"/>
      <w:r>
        <w:t>PowerBanka</w:t>
      </w:r>
      <w:proofErr w:type="spellEnd"/>
      <w:r>
        <w:t xml:space="preserve"> (Skříňka) – Servis</w:t>
      </w:r>
      <w:bookmarkEnd w:id="11"/>
    </w:p>
    <w:p w14:paraId="7BBA06C5" w14:textId="77777777" w:rsidR="00987329" w:rsidRDefault="00987329" w:rsidP="00987329">
      <w:r>
        <w:t xml:space="preserve">U každé </w:t>
      </w:r>
      <w:proofErr w:type="spellStart"/>
      <w:r>
        <w:t>powerbanky</w:t>
      </w:r>
      <w:proofErr w:type="spellEnd"/>
      <w:r>
        <w:t xml:space="preserve"> (popřípadě skříňky) je zapotřebí evidovat každý servis. Na servis můžou být použity náhradní díly</w:t>
      </w:r>
      <w:r w:rsidR="00B72263">
        <w:t>,</w:t>
      </w:r>
      <w:r>
        <w:t xml:space="preserve"> u kter</w:t>
      </w:r>
      <w:r w:rsidR="00B72263">
        <w:t>ých je zapotřebí evidovat typ. Za každý provedený servis je vždy zodpovědný jeden zaměstnanec.</w:t>
      </w:r>
    </w:p>
    <w:p w14:paraId="2AA2A53C" w14:textId="77777777" w:rsidR="008828FA" w:rsidRDefault="008828FA" w:rsidP="008828FA">
      <w:pPr>
        <w:pStyle w:val="Nadpis2"/>
      </w:pPr>
      <w:bookmarkStart w:id="12" w:name="_Toc434248368"/>
      <w:r>
        <w:t>Uživatelský účet – Podpora</w:t>
      </w:r>
      <w:bookmarkEnd w:id="12"/>
    </w:p>
    <w:p w14:paraId="3CA9B767" w14:textId="77777777" w:rsidR="001C5FA1" w:rsidRDefault="001C5FA1" w:rsidP="001C5FA1">
      <w:r>
        <w:t xml:space="preserve">Na každý uživatelský účet může být provedena podpora, která se zaznamenává pouze jako popis daného úkonu. </w:t>
      </w:r>
      <w:r w:rsidR="00092324">
        <w:t xml:space="preserve">U každé podpory se eviduje zaměstnanec, který je za </w:t>
      </w:r>
      <w:r w:rsidR="00144AB5">
        <w:t>danou podporu</w:t>
      </w:r>
      <w:r w:rsidR="00092324">
        <w:t xml:space="preserve"> zodpovědný. </w:t>
      </w:r>
    </w:p>
    <w:p w14:paraId="55EDC4A1" w14:textId="77777777" w:rsidR="00485764" w:rsidRDefault="00485764" w:rsidP="00485764">
      <w:pPr>
        <w:pStyle w:val="Nadpis2"/>
      </w:pPr>
      <w:bookmarkStart w:id="13" w:name="_Toc434248369"/>
      <w:proofErr w:type="spellStart"/>
      <w:r>
        <w:t>PowerBanka</w:t>
      </w:r>
      <w:proofErr w:type="spellEnd"/>
      <w:r>
        <w:t xml:space="preserve"> – Převoz</w:t>
      </w:r>
      <w:bookmarkEnd w:id="13"/>
    </w:p>
    <w:p w14:paraId="1D9D4901" w14:textId="77777777" w:rsidR="00281F03" w:rsidRPr="00281F03" w:rsidRDefault="002E062E" w:rsidP="00281F03">
      <w:r>
        <w:t xml:space="preserve">U každé </w:t>
      </w:r>
      <w:proofErr w:type="spellStart"/>
      <w:r>
        <w:t>powerbanky</w:t>
      </w:r>
      <w:proofErr w:type="spellEnd"/>
      <w:r>
        <w:t xml:space="preserve"> je zapotřebí evidovat převoz z jedné skříňky do skříňky jiné. </w:t>
      </w:r>
      <w:r w:rsidR="002A77D9">
        <w:t>K převozu se váže vždy auto, které bylo pro převoz použito a zaměstnanec, který je za daný převoz zodpovědný.</w:t>
      </w:r>
    </w:p>
    <w:p w14:paraId="36067026" w14:textId="77777777" w:rsidR="00485764" w:rsidRPr="001C5FA1" w:rsidRDefault="00485764" w:rsidP="001C5FA1"/>
    <w:p w14:paraId="300931E8" w14:textId="77777777" w:rsidR="008828FA" w:rsidRPr="008828FA" w:rsidRDefault="008828FA" w:rsidP="008828FA"/>
    <w:p w14:paraId="6BCC4B6C" w14:textId="77777777" w:rsidR="008828FA" w:rsidRPr="00987329" w:rsidRDefault="008828FA" w:rsidP="00987329"/>
    <w:p w14:paraId="17766CA4" w14:textId="77777777" w:rsidR="00D300F2" w:rsidRPr="001E6EFC" w:rsidRDefault="00D300F2" w:rsidP="001E6EFC"/>
    <w:p w14:paraId="3532938A" w14:textId="77777777" w:rsidR="001E6EFC" w:rsidRPr="005F6989" w:rsidRDefault="001E6EFC" w:rsidP="005F6989"/>
    <w:p w14:paraId="7052E54E" w14:textId="77777777" w:rsidR="005F6989" w:rsidRPr="002F5E0E" w:rsidRDefault="005F6989" w:rsidP="002F5E0E"/>
    <w:p w14:paraId="3733C8D0" w14:textId="77777777" w:rsidR="00633E13" w:rsidRPr="00633E13" w:rsidRDefault="00633E13" w:rsidP="00633E13"/>
    <w:sectPr w:rsidR="00633E13" w:rsidRPr="00633E13" w:rsidSect="00CE65E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E36AF" w14:textId="77777777" w:rsidR="00FC1D6F" w:rsidRDefault="00FC1D6F" w:rsidP="00DA7CA0">
      <w:pPr>
        <w:spacing w:after="0" w:line="240" w:lineRule="auto"/>
      </w:pPr>
      <w:r>
        <w:separator/>
      </w:r>
    </w:p>
  </w:endnote>
  <w:endnote w:type="continuationSeparator" w:id="0">
    <w:p w14:paraId="0B206E0B" w14:textId="77777777" w:rsidR="00FC1D6F" w:rsidRDefault="00FC1D6F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56B00D8E" w14:textId="77777777" w:rsidR="00051549" w:rsidRDefault="006252F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7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4EAFC" w14:textId="77777777" w:rsidR="00051549" w:rsidRDefault="0005154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2EF4C" w14:textId="77777777" w:rsidR="00051549" w:rsidRDefault="00051549">
    <w:pPr>
      <w:pStyle w:val="Zpat"/>
    </w:pPr>
  </w:p>
  <w:p w14:paraId="44A2E48A" w14:textId="77777777" w:rsidR="00051549" w:rsidRDefault="008A1E99">
    <w:pPr>
      <w:pStyle w:val="Zpat"/>
    </w:pPr>
    <w:r>
      <w:t>Tým 1</w:t>
    </w:r>
    <w:r w:rsidR="00051549">
      <w:ptab w:relativeTo="margin" w:alignment="center" w:leader="none"/>
    </w:r>
    <w:r w:rsidR="00051549">
      <w:ptab w:relativeTo="margin" w:alignment="right" w:leader="none"/>
    </w:r>
    <w:r w:rsidR="00400A08">
      <w:t>Datum: 2.11</w:t>
    </w:r>
    <w:r w:rsidR="00051549">
      <w:t xml:space="preserve">.2015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8CB8A" w14:textId="77777777" w:rsidR="00FC1D6F" w:rsidRDefault="00FC1D6F" w:rsidP="00DA7CA0">
      <w:pPr>
        <w:spacing w:after="0" w:line="240" w:lineRule="auto"/>
      </w:pPr>
      <w:r>
        <w:separator/>
      </w:r>
    </w:p>
  </w:footnote>
  <w:footnote w:type="continuationSeparator" w:id="0">
    <w:p w14:paraId="23F685C9" w14:textId="77777777" w:rsidR="00FC1D6F" w:rsidRDefault="00FC1D6F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3FFE6" w14:textId="77777777" w:rsidR="00051549" w:rsidRDefault="00051549">
    <w:pPr>
      <w:pStyle w:val="Zhlav"/>
    </w:pPr>
    <w:r>
      <w:t>nabij.to</w:t>
    </w:r>
    <w:r>
      <w:ptab w:relativeTo="margin" w:alignment="center" w:leader="none"/>
    </w:r>
    <w:r w:rsidR="00400A08">
      <w:t xml:space="preserve">Popis </w:t>
    </w:r>
    <w:proofErr w:type="spellStart"/>
    <w:r w:rsidR="00400A08">
      <w:t>Class</w:t>
    </w:r>
    <w:proofErr w:type="spellEnd"/>
    <w:r w:rsidR="00400A08">
      <w:t xml:space="preserve"> diagramu</w:t>
    </w:r>
    <w:r>
      <w:ptab w:relativeTo="margin" w:alignment="right" w:leader="none"/>
    </w:r>
    <w:r w:rsidR="008A1E99">
      <w:t>Tým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17AB0"/>
    <w:multiLevelType w:val="hybridMultilevel"/>
    <w:tmpl w:val="08FAB2CC"/>
    <w:lvl w:ilvl="0" w:tplc="E8FA5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564F"/>
    <w:multiLevelType w:val="hybridMultilevel"/>
    <w:tmpl w:val="7D7472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1BF"/>
    <w:multiLevelType w:val="hybridMultilevel"/>
    <w:tmpl w:val="6A48B7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C120F"/>
    <w:multiLevelType w:val="hybridMultilevel"/>
    <w:tmpl w:val="11C6399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73"/>
    <w:rsid w:val="00001B3A"/>
    <w:rsid w:val="00020D32"/>
    <w:rsid w:val="00051549"/>
    <w:rsid w:val="00092324"/>
    <w:rsid w:val="000A326B"/>
    <w:rsid w:val="000A60ED"/>
    <w:rsid w:val="000B0BB4"/>
    <w:rsid w:val="000B7FF6"/>
    <w:rsid w:val="001327F5"/>
    <w:rsid w:val="00144AB5"/>
    <w:rsid w:val="00185DE2"/>
    <w:rsid w:val="00187018"/>
    <w:rsid w:val="00196B31"/>
    <w:rsid w:val="001A5226"/>
    <w:rsid w:val="001B4710"/>
    <w:rsid w:val="001C5FA1"/>
    <w:rsid w:val="001E6EFC"/>
    <w:rsid w:val="00206C63"/>
    <w:rsid w:val="002145BB"/>
    <w:rsid w:val="00221906"/>
    <w:rsid w:val="00230173"/>
    <w:rsid w:val="00231A09"/>
    <w:rsid w:val="00281F03"/>
    <w:rsid w:val="00282F81"/>
    <w:rsid w:val="002959D8"/>
    <w:rsid w:val="002A77D9"/>
    <w:rsid w:val="002B4AA8"/>
    <w:rsid w:val="002C030B"/>
    <w:rsid w:val="002C75C0"/>
    <w:rsid w:val="002D7EBB"/>
    <w:rsid w:val="002E062E"/>
    <w:rsid w:val="002E23D2"/>
    <w:rsid w:val="002F035A"/>
    <w:rsid w:val="002F5E0E"/>
    <w:rsid w:val="003106DC"/>
    <w:rsid w:val="00315246"/>
    <w:rsid w:val="0031763F"/>
    <w:rsid w:val="003176E5"/>
    <w:rsid w:val="00334BD0"/>
    <w:rsid w:val="00350D4C"/>
    <w:rsid w:val="00371A3F"/>
    <w:rsid w:val="0039510E"/>
    <w:rsid w:val="003969C2"/>
    <w:rsid w:val="003D427C"/>
    <w:rsid w:val="003D6525"/>
    <w:rsid w:val="003D676A"/>
    <w:rsid w:val="003E77E6"/>
    <w:rsid w:val="00400A08"/>
    <w:rsid w:val="00406C7B"/>
    <w:rsid w:val="004337C8"/>
    <w:rsid w:val="0048408F"/>
    <w:rsid w:val="00485764"/>
    <w:rsid w:val="00490334"/>
    <w:rsid w:val="004F3BEC"/>
    <w:rsid w:val="00522FCC"/>
    <w:rsid w:val="00523F25"/>
    <w:rsid w:val="00526AAD"/>
    <w:rsid w:val="00552E63"/>
    <w:rsid w:val="00590FA8"/>
    <w:rsid w:val="00595E97"/>
    <w:rsid w:val="005C468F"/>
    <w:rsid w:val="005C5F79"/>
    <w:rsid w:val="005E003E"/>
    <w:rsid w:val="005F6989"/>
    <w:rsid w:val="00612A79"/>
    <w:rsid w:val="00623C11"/>
    <w:rsid w:val="006252FE"/>
    <w:rsid w:val="00627E2F"/>
    <w:rsid w:val="00633E13"/>
    <w:rsid w:val="00672CF0"/>
    <w:rsid w:val="00673542"/>
    <w:rsid w:val="006B45EA"/>
    <w:rsid w:val="006C1F94"/>
    <w:rsid w:val="00733E31"/>
    <w:rsid w:val="00754DBE"/>
    <w:rsid w:val="00773C8C"/>
    <w:rsid w:val="007A6313"/>
    <w:rsid w:val="007E7ABF"/>
    <w:rsid w:val="0080057D"/>
    <w:rsid w:val="00803EA9"/>
    <w:rsid w:val="008124B2"/>
    <w:rsid w:val="0082243C"/>
    <w:rsid w:val="008828FA"/>
    <w:rsid w:val="008925E7"/>
    <w:rsid w:val="008A1E99"/>
    <w:rsid w:val="008B376F"/>
    <w:rsid w:val="008B6A59"/>
    <w:rsid w:val="008E7A5F"/>
    <w:rsid w:val="008F4813"/>
    <w:rsid w:val="00902B0D"/>
    <w:rsid w:val="00917C6C"/>
    <w:rsid w:val="00937ADD"/>
    <w:rsid w:val="00966ED9"/>
    <w:rsid w:val="00987329"/>
    <w:rsid w:val="009C7053"/>
    <w:rsid w:val="009D4475"/>
    <w:rsid w:val="009E23D2"/>
    <w:rsid w:val="009E4D78"/>
    <w:rsid w:val="009F6D9A"/>
    <w:rsid w:val="00A20C77"/>
    <w:rsid w:val="00A60DDA"/>
    <w:rsid w:val="00A757F6"/>
    <w:rsid w:val="00A84990"/>
    <w:rsid w:val="00A91D58"/>
    <w:rsid w:val="00B158D8"/>
    <w:rsid w:val="00B36D57"/>
    <w:rsid w:val="00B56A3C"/>
    <w:rsid w:val="00B72263"/>
    <w:rsid w:val="00B959AE"/>
    <w:rsid w:val="00BB71DC"/>
    <w:rsid w:val="00BC49ED"/>
    <w:rsid w:val="00BC58A2"/>
    <w:rsid w:val="00BF11D2"/>
    <w:rsid w:val="00BF3159"/>
    <w:rsid w:val="00BF7ED5"/>
    <w:rsid w:val="00C21727"/>
    <w:rsid w:val="00C352F2"/>
    <w:rsid w:val="00C573AD"/>
    <w:rsid w:val="00C72C90"/>
    <w:rsid w:val="00C740AF"/>
    <w:rsid w:val="00C908D2"/>
    <w:rsid w:val="00CD3B01"/>
    <w:rsid w:val="00CE65EE"/>
    <w:rsid w:val="00CF3ABA"/>
    <w:rsid w:val="00CF425F"/>
    <w:rsid w:val="00CF5EC9"/>
    <w:rsid w:val="00D01F9F"/>
    <w:rsid w:val="00D02AA4"/>
    <w:rsid w:val="00D300F2"/>
    <w:rsid w:val="00D9108A"/>
    <w:rsid w:val="00DA1D75"/>
    <w:rsid w:val="00DA7CA0"/>
    <w:rsid w:val="00DD4835"/>
    <w:rsid w:val="00E048B2"/>
    <w:rsid w:val="00E40DB8"/>
    <w:rsid w:val="00E40FB8"/>
    <w:rsid w:val="00E43765"/>
    <w:rsid w:val="00E5271A"/>
    <w:rsid w:val="00E61485"/>
    <w:rsid w:val="00E85B2C"/>
    <w:rsid w:val="00EB5F33"/>
    <w:rsid w:val="00EC48D8"/>
    <w:rsid w:val="00ED3F63"/>
    <w:rsid w:val="00ED7A41"/>
    <w:rsid w:val="00EE709E"/>
    <w:rsid w:val="00EE78F2"/>
    <w:rsid w:val="00EF273A"/>
    <w:rsid w:val="00F43E0D"/>
    <w:rsid w:val="00F5637B"/>
    <w:rsid w:val="00F75254"/>
    <w:rsid w:val="00FB6EE3"/>
    <w:rsid w:val="00FC1ADA"/>
    <w:rsid w:val="00FC1D6F"/>
    <w:rsid w:val="00FE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603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40DB8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A414C-3C78-4B18-B166-2CA2B825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596</Words>
  <Characters>3521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Knapovský</dc:creator>
  <cp:lastModifiedBy>Martin Knapovský</cp:lastModifiedBy>
  <cp:revision>23</cp:revision>
  <cp:lastPrinted>2015-11-03T10:54:00Z</cp:lastPrinted>
  <dcterms:created xsi:type="dcterms:W3CDTF">2015-11-02T14:50:00Z</dcterms:created>
  <dcterms:modified xsi:type="dcterms:W3CDTF">2015-11-03T11:02:00Z</dcterms:modified>
</cp:coreProperties>
</file>