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E39AD" w14:textId="77777777" w:rsidR="00DF4D46" w:rsidRPr="00FB2B4F" w:rsidRDefault="00276F51" w:rsidP="003E77E6">
      <w:pPr>
        <w:jc w:val="center"/>
      </w:pPr>
      <w:r>
        <w:pict w14:anchorId="767E4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pt;height:358pt">
            <v:imagedata r:id="rId8" o:title="nabij.to-logo"/>
          </v:shape>
        </w:pict>
      </w:r>
    </w:p>
    <w:p w14:paraId="4B67559F" w14:textId="77777777" w:rsidR="003E77E6" w:rsidRPr="00FB2B4F" w:rsidRDefault="003E77E6" w:rsidP="003E77E6">
      <w:pPr>
        <w:jc w:val="center"/>
        <w:rPr>
          <w:rStyle w:val="BookTitle"/>
          <w:rFonts w:ascii="Arial" w:hAnsi="Arial" w:cs="Arial"/>
          <w:b w:val="0"/>
          <w:i w:val="0"/>
          <w:sz w:val="48"/>
          <w:szCs w:val="48"/>
        </w:rPr>
      </w:pPr>
    </w:p>
    <w:p w14:paraId="564CA24E" w14:textId="77777777" w:rsidR="003E77E6" w:rsidRPr="00FB2B4F" w:rsidRDefault="00FB2B4F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  <w:r>
        <w:rPr>
          <w:rStyle w:val="BookTitle"/>
          <w:rFonts w:ascii="Calibri" w:hAnsi="Calibri" w:cs="Arial"/>
          <w:b w:val="0"/>
          <w:i w:val="0"/>
          <w:sz w:val="56"/>
          <w:szCs w:val="56"/>
        </w:rPr>
        <w:t>Závěrečná zpráva</w:t>
      </w:r>
    </w:p>
    <w:p w14:paraId="54FB799A" w14:textId="77777777" w:rsidR="003E77E6" w:rsidRPr="00FB2B4F" w:rsidRDefault="00FB2B4F" w:rsidP="003E77E6">
      <w:pPr>
        <w:pStyle w:val="Subtitle"/>
        <w:jc w:val="center"/>
        <w:rPr>
          <w:rStyle w:val="BookTitle"/>
          <w:rFonts w:ascii="Calibri" w:hAnsi="Calibri" w:cs="Arial"/>
          <w:b w:val="0"/>
          <w:i w:val="0"/>
          <w:sz w:val="40"/>
          <w:szCs w:val="40"/>
        </w:rPr>
      </w:pPr>
      <w:r>
        <w:rPr>
          <w:rStyle w:val="BookTitle"/>
          <w:rFonts w:ascii="Calibri" w:hAnsi="Calibri" w:cs="Arial"/>
          <w:b w:val="0"/>
          <w:i w:val="0"/>
          <w:sz w:val="40"/>
          <w:szCs w:val="40"/>
        </w:rPr>
        <w:t>1. etapa projektu</w:t>
      </w:r>
    </w:p>
    <w:p w14:paraId="4E74FF08" w14:textId="77777777" w:rsidR="003E77E6" w:rsidRPr="00FB2B4F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7968B9EF" w14:textId="77777777" w:rsidR="003E77E6" w:rsidRPr="00FB2B4F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41B1F278" w14:textId="77777777" w:rsidR="003E77E6" w:rsidRPr="00FB2B4F" w:rsidRDefault="003E77E6" w:rsidP="003E77E6">
      <w:pPr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62AFCE1E" w14:textId="77777777" w:rsidR="003E77E6" w:rsidRPr="00FB2B4F" w:rsidRDefault="003E77E6" w:rsidP="003E77E6">
      <w:pPr>
        <w:pStyle w:val="Subtitle"/>
        <w:rPr>
          <w:rStyle w:val="BookTitle"/>
          <w:rFonts w:ascii="Calibri" w:hAnsi="Calibri" w:cs="Arial"/>
          <w:b w:val="0"/>
          <w:i w:val="0"/>
          <w:sz w:val="28"/>
          <w:szCs w:val="28"/>
        </w:rPr>
      </w:pPr>
    </w:p>
    <w:p w14:paraId="0D833DA7" w14:textId="77777777" w:rsidR="003E77E6" w:rsidRPr="00FB2B4F" w:rsidRDefault="003E77E6" w:rsidP="003E77E6"/>
    <w:p w14:paraId="7EE0E098" w14:textId="77777777" w:rsidR="003E77E6" w:rsidRPr="00FB2B4F" w:rsidRDefault="003E77E6" w:rsidP="003E77E6"/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/>
      <w:sdtContent>
        <w:p w14:paraId="14151883" w14:textId="77777777" w:rsidR="003D6525" w:rsidRPr="00FB2B4F" w:rsidRDefault="003D6525">
          <w:pPr>
            <w:pStyle w:val="TOCHeading"/>
          </w:pPr>
          <w:r w:rsidRPr="00FB2B4F">
            <w:t>Obsah</w:t>
          </w:r>
        </w:p>
        <w:p w14:paraId="085A25A5" w14:textId="77777777" w:rsidR="00FB2B4F" w:rsidRDefault="003D6525">
          <w:pPr>
            <w:pStyle w:val="TOC1"/>
            <w:tabs>
              <w:tab w:val="left" w:pos="407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FB2B4F">
            <w:fldChar w:fldCharType="begin"/>
          </w:r>
          <w:r w:rsidRPr="00FB2B4F">
            <w:instrText xml:space="preserve"> TOC \o "1-3" \h \z \u </w:instrText>
          </w:r>
          <w:r w:rsidRPr="00FB2B4F">
            <w:fldChar w:fldCharType="separate"/>
          </w:r>
          <w:r w:rsidR="00FB2B4F">
            <w:rPr>
              <w:noProof/>
            </w:rPr>
            <w:t>1.</w:t>
          </w:r>
          <w:r w:rsidR="00FB2B4F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FB2B4F">
            <w:rPr>
              <w:noProof/>
            </w:rPr>
            <w:t>Údaje o etapě</w:t>
          </w:r>
          <w:r w:rsidR="00FB2B4F">
            <w:rPr>
              <w:noProof/>
            </w:rPr>
            <w:tab/>
          </w:r>
          <w:r w:rsidR="00FB2B4F">
            <w:rPr>
              <w:noProof/>
            </w:rPr>
            <w:fldChar w:fldCharType="begin"/>
          </w:r>
          <w:r w:rsidR="00FB2B4F">
            <w:rPr>
              <w:noProof/>
            </w:rPr>
            <w:instrText xml:space="preserve"> PAGEREF _Toc310522373 \h </w:instrText>
          </w:r>
          <w:r w:rsidR="00FB2B4F">
            <w:rPr>
              <w:noProof/>
            </w:rPr>
          </w:r>
          <w:r w:rsidR="00FB2B4F">
            <w:rPr>
              <w:noProof/>
            </w:rPr>
            <w:fldChar w:fldCharType="separate"/>
          </w:r>
          <w:r w:rsidR="00FB2B4F">
            <w:rPr>
              <w:noProof/>
            </w:rPr>
            <w:t>2</w:t>
          </w:r>
          <w:r w:rsidR="00FB2B4F">
            <w:rPr>
              <w:noProof/>
            </w:rPr>
            <w:fldChar w:fldCharType="end"/>
          </w:r>
        </w:p>
        <w:p w14:paraId="0562EC6F" w14:textId="77777777" w:rsidR="00FB2B4F" w:rsidRDefault="00FB2B4F">
          <w:pPr>
            <w:pStyle w:val="TOC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Identifikace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_Toc310522374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F15085C" w14:textId="77777777" w:rsidR="00FB2B4F" w:rsidRDefault="00FB2B4F">
          <w:pPr>
            <w:pStyle w:val="TOC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Popis průběhu etapy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_Toc310522375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4EE8771" w14:textId="77777777" w:rsidR="00FB2B4F" w:rsidRDefault="00FB2B4F">
          <w:pPr>
            <w:pStyle w:val="TOC1"/>
            <w:tabs>
              <w:tab w:val="left" w:pos="407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Vyhodnocení dílčích úkolů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_Toc310522376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DCEC19B" w14:textId="77777777" w:rsidR="00FB2B4F" w:rsidRDefault="00FB2B4F">
          <w:pPr>
            <w:pStyle w:val="TOC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Business Systém Planning (BSP)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_Toc310522377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FE6430F" w14:textId="77777777" w:rsidR="00FB2B4F" w:rsidRDefault="00FB2B4F">
          <w:pPr>
            <w:pStyle w:val="TOC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Global Process Diagram (GPD)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_Toc310522378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FA751B8" w14:textId="77777777" w:rsidR="00FB2B4F" w:rsidRDefault="00FB2B4F">
          <w:pPr>
            <w:pStyle w:val="TOC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 Flow Diagram (DFD)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_Toc310522379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F6CD52" w14:textId="77777777" w:rsidR="00FB2B4F" w:rsidRDefault="00FB2B4F">
          <w:pPr>
            <w:pStyle w:val="TOC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Class Diagram (CD)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_Toc310522380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72F9595" w14:textId="77777777" w:rsidR="00FB2B4F" w:rsidRDefault="00FB2B4F">
          <w:pPr>
            <w:pStyle w:val="TOC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Use Case Diagram (UCD)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_Toc310522381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78A6A51" w14:textId="77777777" w:rsidR="00FB2B4F" w:rsidRDefault="00FB2B4F">
          <w:pPr>
            <w:pStyle w:val="TOC1"/>
            <w:tabs>
              <w:tab w:val="left" w:pos="407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Shrnutí etapy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_Toc310522382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41D828F" w14:textId="77777777" w:rsidR="003D6525" w:rsidRPr="00FB2B4F" w:rsidRDefault="003D6525">
          <w:r w:rsidRPr="00FB2B4F">
            <w:rPr>
              <w:b/>
              <w:bCs/>
            </w:rPr>
            <w:fldChar w:fldCharType="end"/>
          </w:r>
        </w:p>
      </w:sdtContent>
    </w:sdt>
    <w:p w14:paraId="2B269FB0" w14:textId="77777777" w:rsidR="003D6525" w:rsidRPr="00FB2B4F" w:rsidRDefault="003D6525" w:rsidP="003E77E6"/>
    <w:p w14:paraId="03C8E09C" w14:textId="77777777" w:rsidR="00CE65EE" w:rsidRPr="00FB2B4F" w:rsidRDefault="00CE65EE" w:rsidP="003E77E6"/>
    <w:p w14:paraId="4C5D6097" w14:textId="77777777" w:rsidR="00CE65EE" w:rsidRPr="00FB2B4F" w:rsidRDefault="00CE65EE" w:rsidP="003E77E6"/>
    <w:p w14:paraId="354F693B" w14:textId="77777777" w:rsidR="00CE65EE" w:rsidRPr="00FB2B4F" w:rsidRDefault="00CE65EE" w:rsidP="003E77E6"/>
    <w:p w14:paraId="4284D73F" w14:textId="77777777" w:rsidR="00CE65EE" w:rsidRPr="00FB2B4F" w:rsidRDefault="00CE65EE" w:rsidP="003E77E6"/>
    <w:p w14:paraId="7D426B6B" w14:textId="77777777" w:rsidR="00CE65EE" w:rsidRPr="00FB2B4F" w:rsidRDefault="00CE65EE" w:rsidP="003E77E6"/>
    <w:p w14:paraId="781FD869" w14:textId="77777777" w:rsidR="00CE65EE" w:rsidRPr="00FB2B4F" w:rsidRDefault="00CE65EE" w:rsidP="003E77E6"/>
    <w:p w14:paraId="78BE2DC0" w14:textId="77777777" w:rsidR="00CE65EE" w:rsidRPr="00FB2B4F" w:rsidRDefault="00CE65EE" w:rsidP="003E77E6"/>
    <w:p w14:paraId="32EE1776" w14:textId="77777777" w:rsidR="00CE65EE" w:rsidRPr="00FB2B4F" w:rsidRDefault="00CE65EE" w:rsidP="003E77E6"/>
    <w:p w14:paraId="7306D551" w14:textId="77777777" w:rsidR="00CE65EE" w:rsidRPr="00FB2B4F" w:rsidRDefault="00CE65EE" w:rsidP="003E77E6"/>
    <w:p w14:paraId="68328141" w14:textId="77777777" w:rsidR="00CE65EE" w:rsidRPr="00FB2B4F" w:rsidRDefault="00CE65EE" w:rsidP="003E77E6"/>
    <w:p w14:paraId="74958C20" w14:textId="77777777" w:rsidR="00CE65EE" w:rsidRPr="00FB2B4F" w:rsidRDefault="00CE65EE" w:rsidP="003E77E6"/>
    <w:p w14:paraId="282DAEF3" w14:textId="77777777" w:rsidR="00CE65EE" w:rsidRPr="00FB2B4F" w:rsidRDefault="00CE65EE" w:rsidP="003E77E6"/>
    <w:p w14:paraId="7B9D558C" w14:textId="77777777" w:rsidR="00CE65EE" w:rsidRPr="00FB2B4F" w:rsidRDefault="00CE65EE" w:rsidP="003E77E6"/>
    <w:p w14:paraId="5DE7E1AE" w14:textId="77777777" w:rsidR="00CE65EE" w:rsidRPr="00FB2B4F" w:rsidRDefault="00CE65EE" w:rsidP="003E77E6"/>
    <w:p w14:paraId="23C9B9F0" w14:textId="77777777" w:rsidR="00CE65EE" w:rsidRPr="00FB2B4F" w:rsidRDefault="00CE65EE" w:rsidP="003E77E6"/>
    <w:p w14:paraId="0CEEEAFB" w14:textId="77777777" w:rsidR="00CE65EE" w:rsidRPr="00FB2B4F" w:rsidRDefault="00CE65EE" w:rsidP="003E77E6"/>
    <w:p w14:paraId="44B95AE7" w14:textId="77777777" w:rsidR="00CE65EE" w:rsidRPr="00FB2B4F" w:rsidRDefault="00CE65EE" w:rsidP="003E77E6"/>
    <w:p w14:paraId="15E120D8" w14:textId="77777777" w:rsidR="00CE65EE" w:rsidRPr="00FB2B4F" w:rsidRDefault="00CE65EE" w:rsidP="003E77E6"/>
    <w:p w14:paraId="78B5B889" w14:textId="77777777" w:rsidR="00CE65EE" w:rsidRPr="00FB2B4F" w:rsidRDefault="00CE65EE" w:rsidP="003E77E6"/>
    <w:p w14:paraId="6E755734" w14:textId="77777777" w:rsidR="00FB2B4F" w:rsidRPr="00FB2B4F" w:rsidRDefault="00FB2B4F" w:rsidP="00FB2B4F">
      <w:pPr>
        <w:pStyle w:val="Heading1"/>
        <w:numPr>
          <w:ilvl w:val="0"/>
          <w:numId w:val="4"/>
        </w:numPr>
      </w:pPr>
      <w:bookmarkStart w:id="0" w:name="_Toc434862356"/>
      <w:bookmarkStart w:id="1" w:name="_Toc310522373"/>
      <w:r w:rsidRPr="00FB2B4F">
        <w:lastRenderedPageBreak/>
        <w:t>Údaje o etapě</w:t>
      </w:r>
      <w:bookmarkEnd w:id="0"/>
      <w:bookmarkEnd w:id="1"/>
    </w:p>
    <w:p w14:paraId="269F5469" w14:textId="77777777" w:rsidR="00FB2B4F" w:rsidRPr="00FB2B4F" w:rsidRDefault="00FB2B4F" w:rsidP="00FB2B4F"/>
    <w:p w14:paraId="497616FC" w14:textId="77777777" w:rsidR="00FB2B4F" w:rsidRPr="00FB2B4F" w:rsidRDefault="00FB2B4F" w:rsidP="00FB2B4F">
      <w:pPr>
        <w:pStyle w:val="Heading2"/>
        <w:numPr>
          <w:ilvl w:val="1"/>
          <w:numId w:val="4"/>
        </w:numPr>
      </w:pPr>
      <w:bookmarkStart w:id="2" w:name="_Toc434862357"/>
      <w:bookmarkStart w:id="3" w:name="_Toc310522374"/>
      <w:r w:rsidRPr="00FB2B4F">
        <w:t>Identifikace</w:t>
      </w:r>
      <w:bookmarkEnd w:id="2"/>
      <w:bookmarkEnd w:id="3"/>
    </w:p>
    <w:p w14:paraId="525CAF64" w14:textId="77777777" w:rsidR="00FB2B4F" w:rsidRPr="00FB2B4F" w:rsidRDefault="00FB2B4F" w:rsidP="00FB2B4F"/>
    <w:p w14:paraId="48C1741B" w14:textId="5CB5A3B0" w:rsidR="00FB2B4F" w:rsidRPr="00FB2B4F" w:rsidRDefault="00FB2B4F" w:rsidP="00FB2B4F">
      <w:r w:rsidRPr="00FB2B4F">
        <w:t xml:space="preserve">Název etapy: </w:t>
      </w:r>
      <w:r w:rsidRPr="00FB2B4F">
        <w:rPr>
          <w:b/>
        </w:rPr>
        <w:t>Globální analýza a návrh IS</w:t>
      </w:r>
    </w:p>
    <w:p w14:paraId="40901569" w14:textId="57A47F54" w:rsidR="00FB2B4F" w:rsidRPr="00FB2B4F" w:rsidRDefault="00FB2B4F" w:rsidP="00FB2B4F">
      <w:r w:rsidRPr="00FB2B4F">
        <w:t>Pořadové číslo / celkový počet etap</w:t>
      </w:r>
      <w:r w:rsidRPr="00FB2B4F">
        <w:rPr>
          <w:b/>
        </w:rPr>
        <w:t xml:space="preserve">: </w:t>
      </w:r>
      <w:r w:rsidR="00644776">
        <w:rPr>
          <w:b/>
        </w:rPr>
        <w:t>1</w:t>
      </w:r>
      <w:r w:rsidRPr="00FB2B4F">
        <w:rPr>
          <w:b/>
        </w:rPr>
        <w:t>/</w:t>
      </w:r>
      <w:r w:rsidR="00644776">
        <w:rPr>
          <w:b/>
        </w:rPr>
        <w:t>2</w:t>
      </w:r>
    </w:p>
    <w:p w14:paraId="729242AB" w14:textId="77777777" w:rsidR="00FB2B4F" w:rsidRPr="00FB2B4F" w:rsidRDefault="00FB2B4F" w:rsidP="00FB2B4F">
      <w:pPr>
        <w:pStyle w:val="Odrky2"/>
        <w:numPr>
          <w:ilvl w:val="0"/>
          <w:numId w:val="3"/>
        </w:numPr>
      </w:pPr>
      <w:r w:rsidRPr="00FB2B4F">
        <w:t>Datum skutečného zahájení etapy: 13. 10. 15</w:t>
      </w:r>
    </w:p>
    <w:p w14:paraId="70149F0B" w14:textId="77777777" w:rsidR="00FB2B4F" w:rsidRPr="00FB2B4F" w:rsidRDefault="00FB2B4F" w:rsidP="00FB2B4F">
      <w:pPr>
        <w:pStyle w:val="Odrky2"/>
        <w:numPr>
          <w:ilvl w:val="0"/>
          <w:numId w:val="3"/>
        </w:numPr>
      </w:pPr>
      <w:r w:rsidRPr="00FB2B4F">
        <w:t>Datum plánovaného zahájení etapy: 13. 10. 15</w:t>
      </w:r>
    </w:p>
    <w:p w14:paraId="62264BD3" w14:textId="77777777" w:rsidR="00FB2B4F" w:rsidRPr="00FB2B4F" w:rsidRDefault="00FB2B4F" w:rsidP="00FB2B4F">
      <w:pPr>
        <w:pStyle w:val="Odrky2"/>
        <w:numPr>
          <w:ilvl w:val="0"/>
          <w:numId w:val="3"/>
        </w:numPr>
      </w:pPr>
      <w:r w:rsidRPr="00FB2B4F">
        <w:t>Datum skutečného ukončení etapy: 1. 12. 15</w:t>
      </w:r>
    </w:p>
    <w:p w14:paraId="7237CDF8" w14:textId="77777777" w:rsidR="00FB2B4F" w:rsidRPr="00FB2B4F" w:rsidRDefault="00FB2B4F" w:rsidP="00FB2B4F">
      <w:pPr>
        <w:pStyle w:val="Odrky2"/>
        <w:numPr>
          <w:ilvl w:val="0"/>
          <w:numId w:val="3"/>
        </w:numPr>
      </w:pPr>
      <w:r w:rsidRPr="00FB2B4F">
        <w:t>Datum plánovaného ukončení etapy: 3. 11. 15</w:t>
      </w:r>
    </w:p>
    <w:p w14:paraId="61E587A5" w14:textId="77777777" w:rsidR="00FB2B4F" w:rsidRPr="00FB2B4F" w:rsidRDefault="00FB2B4F" w:rsidP="00FB2B4F">
      <w:pPr>
        <w:pStyle w:val="Odrky2"/>
        <w:numPr>
          <w:ilvl w:val="0"/>
          <w:numId w:val="0"/>
        </w:numPr>
        <w:ind w:left="360"/>
      </w:pPr>
    </w:p>
    <w:p w14:paraId="3D91BC27" w14:textId="77777777" w:rsidR="00FB2B4F" w:rsidRPr="00FB2B4F" w:rsidRDefault="00FB2B4F" w:rsidP="00FB2B4F">
      <w:pPr>
        <w:pStyle w:val="Odrky2"/>
        <w:numPr>
          <w:ilvl w:val="0"/>
          <w:numId w:val="3"/>
        </w:numPr>
        <w:rPr>
          <w:b/>
        </w:rPr>
      </w:pPr>
      <w:r w:rsidRPr="00FB2B4F">
        <w:t xml:space="preserve">Stav etapy: </w:t>
      </w:r>
      <w:r w:rsidRPr="00FB2B4F">
        <w:rPr>
          <w:b/>
        </w:rPr>
        <w:t>Ukončena</w:t>
      </w:r>
    </w:p>
    <w:p w14:paraId="1AEBFDA3" w14:textId="77777777" w:rsidR="00FB2B4F" w:rsidRPr="00FB2B4F" w:rsidRDefault="00FB2B4F" w:rsidP="00FB2B4F">
      <w:pPr>
        <w:pStyle w:val="Odrky2"/>
        <w:numPr>
          <w:ilvl w:val="0"/>
          <w:numId w:val="3"/>
        </w:numPr>
        <w:rPr>
          <w:b/>
        </w:rPr>
      </w:pPr>
      <w:r w:rsidRPr="00FB2B4F">
        <w:t xml:space="preserve">Bude dodržen harmonogram: </w:t>
      </w:r>
      <w:r w:rsidRPr="00FB2B4F">
        <w:rPr>
          <w:b/>
        </w:rPr>
        <w:t>NE</w:t>
      </w:r>
    </w:p>
    <w:p w14:paraId="6A6E050B" w14:textId="77777777" w:rsidR="00FB2B4F" w:rsidRPr="00FB2B4F" w:rsidRDefault="00FB2B4F" w:rsidP="00FB2B4F">
      <w:pPr>
        <w:pStyle w:val="Odrky2"/>
        <w:numPr>
          <w:ilvl w:val="0"/>
          <w:numId w:val="0"/>
        </w:numPr>
        <w:ind w:left="360"/>
      </w:pPr>
    </w:p>
    <w:p w14:paraId="19C464FE" w14:textId="77777777" w:rsidR="00FB2B4F" w:rsidRPr="00FB2B4F" w:rsidRDefault="00FB2B4F" w:rsidP="00FB2B4F">
      <w:pPr>
        <w:pStyle w:val="Odrky2"/>
        <w:numPr>
          <w:ilvl w:val="0"/>
          <w:numId w:val="0"/>
        </w:numPr>
        <w:ind w:left="454"/>
      </w:pPr>
    </w:p>
    <w:p w14:paraId="1E6330A1" w14:textId="77777777" w:rsidR="00FB2B4F" w:rsidRPr="00FB2B4F" w:rsidRDefault="00FB2B4F" w:rsidP="00FB2B4F">
      <w:pPr>
        <w:pStyle w:val="Heading2"/>
        <w:numPr>
          <w:ilvl w:val="1"/>
          <w:numId w:val="4"/>
        </w:numPr>
      </w:pPr>
      <w:bookmarkStart w:id="4" w:name="_Toc434862358"/>
      <w:bookmarkStart w:id="5" w:name="_Toc310522375"/>
      <w:r w:rsidRPr="00FB2B4F">
        <w:t>Popis průběhu etapy</w:t>
      </w:r>
      <w:bookmarkEnd w:id="4"/>
      <w:bookmarkEnd w:id="5"/>
    </w:p>
    <w:p w14:paraId="5E4D477C" w14:textId="77777777" w:rsidR="00FB2B4F" w:rsidRPr="00FB2B4F" w:rsidRDefault="00FB2B4F" w:rsidP="00FB2B4F">
      <w:pPr>
        <w:pStyle w:val="Odrky2"/>
        <w:numPr>
          <w:ilvl w:val="0"/>
          <w:numId w:val="0"/>
        </w:numPr>
        <w:ind w:left="454" w:hanging="454"/>
      </w:pPr>
    </w:p>
    <w:p w14:paraId="55BC4653" w14:textId="77777777" w:rsidR="00FB2B4F" w:rsidRPr="00FB2B4F" w:rsidRDefault="00FB2B4F" w:rsidP="00FB2B4F">
      <w:r w:rsidRPr="00FB2B4F">
        <w:t>Původním plánem bylo vytvořit níže uvedené výstupy a poté přistoupit ke konzistenční tabulce. Při jejím vyplňování byly ale zjištěny jednak zásadní nedostatky v dosud vytvořených diagramech a také chybný přístup k organizaci jejich vytváření. State-chart diagramy bylo plánováno vytvořit až podle konzistenční tabulky, ale ukázalo se, že tento postup je bezvýchodný a před přistoupením k vypracování konzistenční tabulky bude třeba doplnit všechny její prekvizity a maximálně vyladit diagramy do ní vstupující. Toto a také zdravotní problémy vedoucího projektu během termínu ukončení etapy vedly k jejímu prodloužení a narušení celkového harmonogramu. Během toho krizového období bylo řízení řešeno více operativně a došlo k zásadnímu odchýlení od projektového plánu.</w:t>
      </w:r>
    </w:p>
    <w:p w14:paraId="32E2B5AB" w14:textId="77777777" w:rsidR="00FB2B4F" w:rsidRDefault="00FB2B4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6" w:name="_Toc434862359"/>
      <w:r>
        <w:br w:type="page"/>
      </w:r>
    </w:p>
    <w:p w14:paraId="3E6040F4" w14:textId="77777777" w:rsidR="00FB2B4F" w:rsidRPr="00FB2B4F" w:rsidRDefault="00FB2B4F" w:rsidP="00FB2B4F">
      <w:pPr>
        <w:pStyle w:val="Heading1"/>
        <w:numPr>
          <w:ilvl w:val="0"/>
          <w:numId w:val="4"/>
        </w:numPr>
      </w:pPr>
      <w:bookmarkStart w:id="7" w:name="_Toc310522376"/>
      <w:r w:rsidRPr="00FB2B4F">
        <w:lastRenderedPageBreak/>
        <w:t>Vyhodnocení dílčích úkolů</w:t>
      </w:r>
      <w:bookmarkEnd w:id="6"/>
      <w:bookmarkEnd w:id="7"/>
    </w:p>
    <w:p w14:paraId="0DA8B6B2" w14:textId="77777777" w:rsidR="00FB2B4F" w:rsidRPr="00FB2B4F" w:rsidRDefault="00FB2B4F" w:rsidP="00FB2B4F"/>
    <w:p w14:paraId="1C758D47" w14:textId="77777777" w:rsidR="00FB2B4F" w:rsidRPr="00FB2B4F" w:rsidRDefault="00FB2B4F" w:rsidP="00FB2B4F">
      <w:pPr>
        <w:pStyle w:val="Heading2"/>
        <w:numPr>
          <w:ilvl w:val="1"/>
          <w:numId w:val="4"/>
        </w:numPr>
      </w:pPr>
      <w:bookmarkStart w:id="8" w:name="_Toc434862360"/>
      <w:bookmarkStart w:id="9" w:name="_Toc310522377"/>
      <w:r w:rsidRPr="00FB2B4F">
        <w:t>Business Systém Planning (BSP)</w:t>
      </w:r>
      <w:bookmarkEnd w:id="8"/>
      <w:bookmarkEnd w:id="9"/>
    </w:p>
    <w:p w14:paraId="64B9A2A0" w14:textId="77777777" w:rsidR="00FB2B4F" w:rsidRPr="00FB2B4F" w:rsidRDefault="00FB2B4F" w:rsidP="00FB2B4F"/>
    <w:p w14:paraId="40A0B90E" w14:textId="77777777" w:rsidR="00FB2B4F" w:rsidRPr="00FB2B4F" w:rsidRDefault="00FB2B4F" w:rsidP="00FB2B4F">
      <w:pPr>
        <w:rPr>
          <w:i/>
        </w:rPr>
      </w:pPr>
      <w:r w:rsidRPr="00FB2B4F">
        <w:rPr>
          <w:i/>
        </w:rPr>
        <w:t>Úplnost výstupu</w:t>
      </w:r>
    </w:p>
    <w:p w14:paraId="70E81B42" w14:textId="77777777" w:rsidR="00FB2B4F" w:rsidRPr="00FB2B4F" w:rsidRDefault="00FB2B4F" w:rsidP="00FB2B4F">
      <w:r w:rsidRPr="00FB2B4F">
        <w:t>Analýza společnosti metodikou BSP přinesla dekompozici na subsytémy a díky tomu bylo možné identifikovat krátkodobé a střednědobé cíle takto:</w:t>
      </w:r>
    </w:p>
    <w:p w14:paraId="136AB6A1" w14:textId="77777777" w:rsidR="00FB2B4F" w:rsidRPr="00FB2B4F" w:rsidRDefault="00FB2B4F" w:rsidP="00FB2B4F">
      <w:pPr>
        <w:pStyle w:val="NoSpacing"/>
        <w:numPr>
          <w:ilvl w:val="0"/>
          <w:numId w:val="10"/>
        </w:numPr>
      </w:pPr>
      <w:r w:rsidRPr="00FB2B4F">
        <w:t>efektivní sdílení dat o zákaznících</w:t>
      </w:r>
    </w:p>
    <w:p w14:paraId="7FECF781" w14:textId="77777777" w:rsidR="00FB2B4F" w:rsidRPr="00FB2B4F" w:rsidRDefault="00FB2B4F" w:rsidP="00FB2B4F">
      <w:pPr>
        <w:pStyle w:val="NoSpacing"/>
        <w:numPr>
          <w:ilvl w:val="0"/>
          <w:numId w:val="10"/>
        </w:numPr>
      </w:pPr>
      <w:r w:rsidRPr="00FB2B4F">
        <w:t>efektivní analýza dat a zjišťování korelací o chování zákazníků</w:t>
      </w:r>
    </w:p>
    <w:p w14:paraId="40E018D5" w14:textId="77777777" w:rsidR="00FB2B4F" w:rsidRPr="00FB2B4F" w:rsidRDefault="00FB2B4F" w:rsidP="00FB2B4F">
      <w:pPr>
        <w:pStyle w:val="NoSpacing"/>
        <w:numPr>
          <w:ilvl w:val="0"/>
          <w:numId w:val="10"/>
        </w:numPr>
      </w:pPr>
      <w:r w:rsidRPr="00FB2B4F">
        <w:t>efektivní správa nabíjecí sítě</w:t>
      </w:r>
    </w:p>
    <w:p w14:paraId="70257EB7" w14:textId="77777777" w:rsidR="00FB2B4F" w:rsidRPr="00FB2B4F" w:rsidRDefault="00FB2B4F" w:rsidP="00FB2B4F">
      <w:pPr>
        <w:pStyle w:val="NoSpacing"/>
        <w:numPr>
          <w:ilvl w:val="0"/>
          <w:numId w:val="10"/>
        </w:numPr>
      </w:pPr>
      <w:r w:rsidRPr="00FB2B4F">
        <w:t>získat nové zákazníky</w:t>
      </w:r>
    </w:p>
    <w:p w14:paraId="697B1C6D" w14:textId="77777777" w:rsidR="00FB2B4F" w:rsidRPr="00FB2B4F" w:rsidRDefault="00FB2B4F" w:rsidP="00FB2B4F">
      <w:pPr>
        <w:pStyle w:val="NoSpacing"/>
        <w:numPr>
          <w:ilvl w:val="0"/>
          <w:numId w:val="10"/>
        </w:numPr>
      </w:pPr>
      <w:r w:rsidRPr="00FB2B4F">
        <w:t>získat stabilní klientelu</w:t>
      </w:r>
    </w:p>
    <w:p w14:paraId="32FE7BCF" w14:textId="77777777" w:rsidR="00FB2B4F" w:rsidRPr="00FB2B4F" w:rsidRDefault="00FB2B4F" w:rsidP="00FB2B4F">
      <w:pPr>
        <w:pStyle w:val="NoSpacing"/>
        <w:numPr>
          <w:ilvl w:val="0"/>
          <w:numId w:val="10"/>
        </w:numPr>
      </w:pPr>
      <w:r w:rsidRPr="00FB2B4F">
        <w:t xml:space="preserve">vysoká spolehlivost systému </w:t>
      </w:r>
    </w:p>
    <w:p w14:paraId="67E0717D" w14:textId="77777777" w:rsidR="00FB2B4F" w:rsidRPr="00FB2B4F" w:rsidRDefault="00FB2B4F" w:rsidP="00FB2B4F">
      <w:pPr>
        <w:pStyle w:val="NoSpacing"/>
        <w:numPr>
          <w:ilvl w:val="0"/>
          <w:numId w:val="10"/>
        </w:numPr>
      </w:pPr>
      <w:r w:rsidRPr="00FB2B4F">
        <w:t xml:space="preserve">vysoká dostupnost systému </w:t>
      </w:r>
    </w:p>
    <w:p w14:paraId="286EB894" w14:textId="77777777" w:rsidR="00FB2B4F" w:rsidRPr="00FB2B4F" w:rsidRDefault="00FB2B4F" w:rsidP="00FB2B4F">
      <w:pPr>
        <w:pStyle w:val="NoSpacing"/>
        <w:numPr>
          <w:ilvl w:val="0"/>
          <w:numId w:val="10"/>
        </w:numPr>
      </w:pPr>
      <w:r w:rsidRPr="00FB2B4F">
        <w:t>vysoké zabezpečení systému</w:t>
      </w:r>
    </w:p>
    <w:p w14:paraId="3AABDC62" w14:textId="77777777" w:rsidR="00FB2B4F" w:rsidRPr="00FB2B4F" w:rsidRDefault="00FB2B4F" w:rsidP="00FB2B4F">
      <w:pPr>
        <w:pStyle w:val="NoSpacing"/>
        <w:numPr>
          <w:ilvl w:val="0"/>
          <w:numId w:val="10"/>
        </w:numPr>
      </w:pPr>
      <w:r w:rsidRPr="00FB2B4F">
        <w:t>zlepšit logistiku</w:t>
      </w:r>
    </w:p>
    <w:p w14:paraId="6E32748A" w14:textId="77777777" w:rsidR="00FB2B4F" w:rsidRPr="00FB2B4F" w:rsidRDefault="00FB2B4F" w:rsidP="00FB2B4F">
      <w:pPr>
        <w:pStyle w:val="NoSpacing"/>
        <w:numPr>
          <w:ilvl w:val="0"/>
          <w:numId w:val="10"/>
        </w:numPr>
      </w:pPr>
      <w:r w:rsidRPr="00FB2B4F">
        <w:t>optimalizace cash-flow</w:t>
      </w:r>
    </w:p>
    <w:p w14:paraId="20ADC347" w14:textId="77777777" w:rsidR="00FB2B4F" w:rsidRPr="00FB2B4F" w:rsidRDefault="00FB2B4F" w:rsidP="00FB2B4F">
      <w:pPr>
        <w:pStyle w:val="NoSpacing"/>
        <w:numPr>
          <w:ilvl w:val="0"/>
          <w:numId w:val="10"/>
        </w:numPr>
      </w:pPr>
      <w:r w:rsidRPr="00FB2B4F">
        <w:t>zlepšit investice do stávající sítě a jejího rozšiřování</w:t>
      </w:r>
    </w:p>
    <w:p w14:paraId="4529390F" w14:textId="77777777" w:rsidR="00FB2B4F" w:rsidRPr="00FB2B4F" w:rsidRDefault="00FB2B4F" w:rsidP="00FB2B4F">
      <w:pPr>
        <w:pStyle w:val="NoSpacing"/>
        <w:numPr>
          <w:ilvl w:val="0"/>
          <w:numId w:val="10"/>
        </w:numPr>
      </w:pPr>
      <w:r w:rsidRPr="00FB2B4F">
        <w:t>zlepšit plánování</w:t>
      </w:r>
    </w:p>
    <w:p w14:paraId="597ECC1D" w14:textId="77777777" w:rsidR="00FB2B4F" w:rsidRPr="00FB2B4F" w:rsidRDefault="00FB2B4F" w:rsidP="00FB2B4F">
      <w:pPr>
        <w:pStyle w:val="NoSpacing"/>
        <w:numPr>
          <w:ilvl w:val="0"/>
          <w:numId w:val="10"/>
        </w:numPr>
      </w:pPr>
      <w:r w:rsidRPr="00FB2B4F">
        <w:t>zlepšit marketing a práci s HR</w:t>
      </w:r>
    </w:p>
    <w:p w14:paraId="7069624D" w14:textId="77777777" w:rsidR="00FB2B4F" w:rsidRPr="00FB2B4F" w:rsidRDefault="00FB2B4F" w:rsidP="00FB2B4F">
      <w:pPr>
        <w:pStyle w:val="NoSpacing"/>
        <w:numPr>
          <w:ilvl w:val="0"/>
          <w:numId w:val="10"/>
        </w:numPr>
      </w:pPr>
      <w:r w:rsidRPr="00FB2B4F">
        <w:t>rychlý firemní komunikační kanál</w:t>
      </w:r>
    </w:p>
    <w:p w14:paraId="15ED2826" w14:textId="77777777" w:rsidR="00FB2B4F" w:rsidRPr="00FB2B4F" w:rsidRDefault="00FB2B4F" w:rsidP="00FB2B4F">
      <w:pPr>
        <w:pStyle w:val="NoSpacing"/>
        <w:numPr>
          <w:ilvl w:val="0"/>
          <w:numId w:val="10"/>
        </w:numPr>
      </w:pPr>
      <w:r w:rsidRPr="00FB2B4F">
        <w:t>zkvalitňování služeb</w:t>
      </w:r>
    </w:p>
    <w:p w14:paraId="4629FD2A" w14:textId="77777777" w:rsidR="00FB2B4F" w:rsidRPr="00FB2B4F" w:rsidRDefault="00FB2B4F" w:rsidP="00FB2B4F">
      <w:pPr>
        <w:pStyle w:val="ListParagraph"/>
        <w:numPr>
          <w:ilvl w:val="0"/>
          <w:numId w:val="10"/>
        </w:numPr>
      </w:pPr>
      <w:r w:rsidRPr="00FB2B4F">
        <w:t>rozvoj sítě nabíjecích stanic</w:t>
      </w:r>
    </w:p>
    <w:p w14:paraId="53E21969" w14:textId="77777777" w:rsidR="00FB2B4F" w:rsidRPr="00FB2B4F" w:rsidRDefault="00FB2B4F" w:rsidP="00FB2B4F">
      <w:r w:rsidRPr="00FB2B4F">
        <w:t>na základě těchto cílů byly identifikovány další důležité položky jako procesy, data a tyto matice:</w:t>
      </w:r>
    </w:p>
    <w:p w14:paraId="23F5B33A" w14:textId="77777777" w:rsidR="00FB2B4F" w:rsidRPr="00FB2B4F" w:rsidRDefault="00FB2B4F" w:rsidP="00FB2B4F">
      <w:pPr>
        <w:pStyle w:val="ListParagraph"/>
        <w:numPr>
          <w:ilvl w:val="0"/>
          <w:numId w:val="11"/>
        </w:numPr>
      </w:pPr>
      <w:r w:rsidRPr="00FB2B4F">
        <w:t>Matice Strategie / Funkční místa</w:t>
      </w:r>
    </w:p>
    <w:p w14:paraId="23E988FF" w14:textId="77777777" w:rsidR="00FB2B4F" w:rsidRPr="00FB2B4F" w:rsidRDefault="00FB2B4F" w:rsidP="00FB2B4F">
      <w:pPr>
        <w:pStyle w:val="ListParagraph"/>
        <w:numPr>
          <w:ilvl w:val="0"/>
          <w:numId w:val="11"/>
        </w:numPr>
      </w:pPr>
      <w:r w:rsidRPr="00FB2B4F">
        <w:t>Matice Procesy / Funkční místa</w:t>
      </w:r>
    </w:p>
    <w:p w14:paraId="513958B5" w14:textId="77777777" w:rsidR="00FB2B4F" w:rsidRPr="00FB2B4F" w:rsidRDefault="00FB2B4F" w:rsidP="00FB2B4F">
      <w:pPr>
        <w:pStyle w:val="ListParagraph"/>
        <w:numPr>
          <w:ilvl w:val="0"/>
          <w:numId w:val="11"/>
        </w:numPr>
      </w:pPr>
      <w:r w:rsidRPr="00FB2B4F">
        <w:t>Matice Procesy / Data</w:t>
      </w:r>
    </w:p>
    <w:p w14:paraId="200CE8D4" w14:textId="77777777" w:rsidR="00FB2B4F" w:rsidRPr="00FB2B4F" w:rsidRDefault="00FB2B4F" w:rsidP="00FB2B4F">
      <w:pPr>
        <w:pStyle w:val="ListParagraph"/>
        <w:numPr>
          <w:ilvl w:val="0"/>
          <w:numId w:val="11"/>
        </w:numPr>
      </w:pPr>
      <w:r w:rsidRPr="00FB2B4F">
        <w:t>Informační kříž</w:t>
      </w:r>
    </w:p>
    <w:p w14:paraId="2A4CD506" w14:textId="77777777" w:rsidR="00FB2B4F" w:rsidRPr="00FB2B4F" w:rsidRDefault="00FB2B4F" w:rsidP="00FB2B4F"/>
    <w:p w14:paraId="60951002" w14:textId="77777777" w:rsidR="00FB2B4F" w:rsidRPr="00FB2B4F" w:rsidRDefault="00FB2B4F" w:rsidP="00FB2B4F">
      <w:pPr>
        <w:rPr>
          <w:i/>
        </w:rPr>
      </w:pPr>
      <w:r w:rsidRPr="00FB2B4F">
        <w:rPr>
          <w:i/>
        </w:rPr>
        <w:t>Kvalita výstupu</w:t>
      </w:r>
    </w:p>
    <w:p w14:paraId="51940BD8" w14:textId="77777777" w:rsidR="00FB2B4F" w:rsidRPr="00FB2B4F" w:rsidRDefault="00FB2B4F" w:rsidP="00FB2B4F">
      <w:r w:rsidRPr="00FB2B4F">
        <w:t>Výstup metodiky byl přijat v první verzi a nebylo nutné do něj dále zasahovat. Splňuje všechny náležitosti vyžadované metodikou.</w:t>
      </w:r>
    </w:p>
    <w:p w14:paraId="3797459F" w14:textId="77777777" w:rsidR="00FB2B4F" w:rsidRPr="00FB2B4F" w:rsidRDefault="00FB2B4F" w:rsidP="00FB2B4F"/>
    <w:p w14:paraId="4156AAAC" w14:textId="77777777" w:rsidR="00FB2B4F" w:rsidRPr="00FB2B4F" w:rsidRDefault="00FB2B4F" w:rsidP="00FB2B4F">
      <w:pPr>
        <w:pStyle w:val="Heading2"/>
        <w:numPr>
          <w:ilvl w:val="1"/>
          <w:numId w:val="4"/>
        </w:numPr>
      </w:pPr>
      <w:bookmarkStart w:id="10" w:name="_Toc434862361"/>
      <w:bookmarkStart w:id="11" w:name="_Toc310522378"/>
      <w:r w:rsidRPr="00FB2B4F">
        <w:t>Global Process Diagram (GPD)</w:t>
      </w:r>
      <w:bookmarkEnd w:id="10"/>
      <w:bookmarkEnd w:id="11"/>
    </w:p>
    <w:p w14:paraId="34DE4E05" w14:textId="77777777" w:rsidR="00FB2B4F" w:rsidRPr="00FB2B4F" w:rsidRDefault="00FB2B4F" w:rsidP="00FB2B4F"/>
    <w:p w14:paraId="4F63DEDF" w14:textId="77777777" w:rsidR="00FB2B4F" w:rsidRPr="00FB2B4F" w:rsidRDefault="00FB2B4F" w:rsidP="00FB2B4F">
      <w:pPr>
        <w:rPr>
          <w:i/>
        </w:rPr>
      </w:pPr>
      <w:r w:rsidRPr="00FB2B4F">
        <w:rPr>
          <w:i/>
        </w:rPr>
        <w:t>Úplnost výstupu</w:t>
      </w:r>
    </w:p>
    <w:p w14:paraId="4569EEAC" w14:textId="77777777" w:rsidR="00FB2B4F" w:rsidRPr="00FB2B4F" w:rsidRDefault="00FB2B4F" w:rsidP="00FB2B4F">
      <w:r w:rsidRPr="00FB2B4F">
        <w:t xml:space="preserve">V této části byly vytvořeny procesní diagramy pro následující procesy: </w:t>
      </w:r>
    </w:p>
    <w:p w14:paraId="0BF61846" w14:textId="77777777" w:rsidR="00FB2B4F" w:rsidRPr="00FB2B4F" w:rsidRDefault="00FB2B4F" w:rsidP="00FB2B4F">
      <w:r w:rsidRPr="00FB2B4F">
        <w:rPr>
          <w:b/>
          <w:bCs/>
        </w:rPr>
        <w:t xml:space="preserve">Hlavní (H) a podpůrné procesy (P) </w:t>
      </w:r>
    </w:p>
    <w:p w14:paraId="7B0DFC75" w14:textId="77777777" w:rsidR="00FB2B4F" w:rsidRPr="00FB2B4F" w:rsidRDefault="00FB2B4F" w:rsidP="00FB2B4F">
      <w:r w:rsidRPr="00FB2B4F">
        <w:rPr>
          <w:b/>
          <w:bCs/>
        </w:rPr>
        <w:t xml:space="preserve">1 - Pronájem nabíjecího zařízení (H) </w:t>
      </w:r>
    </w:p>
    <w:p w14:paraId="629B1C32" w14:textId="77777777" w:rsidR="00FB2B4F" w:rsidRPr="00FB2B4F" w:rsidRDefault="00FB2B4F" w:rsidP="00FB2B4F">
      <w:pPr>
        <w:pStyle w:val="ListParagraph"/>
        <w:numPr>
          <w:ilvl w:val="0"/>
          <w:numId w:val="8"/>
        </w:numPr>
        <w:rPr>
          <w:rFonts w:ascii="MS Mincho" w:eastAsia="MS Mincho" w:hAnsi="MS Mincho" w:cs="MS Mincho"/>
        </w:rPr>
      </w:pPr>
      <w:r w:rsidRPr="00FB2B4F">
        <w:lastRenderedPageBreak/>
        <w:t>1.1 Získání zákazníka powerbanky</w:t>
      </w:r>
      <w:r w:rsidRPr="00FB2B4F">
        <w:rPr>
          <w:rFonts w:ascii="MS Mincho" w:eastAsia="MS Mincho" w:hAnsi="MS Mincho" w:cs="MS Mincho"/>
        </w:rPr>
        <w:t> </w:t>
      </w:r>
    </w:p>
    <w:p w14:paraId="7395A891" w14:textId="77777777" w:rsidR="00FB2B4F" w:rsidRPr="00FB2B4F" w:rsidRDefault="00FB2B4F" w:rsidP="00FB2B4F">
      <w:pPr>
        <w:pStyle w:val="ListParagraph"/>
        <w:numPr>
          <w:ilvl w:val="0"/>
          <w:numId w:val="8"/>
        </w:numPr>
      </w:pPr>
      <w:r w:rsidRPr="00FB2B4F">
        <w:t xml:space="preserve">1.2 Administrace uživatelského účtu uživatele powerbanky </w:t>
      </w:r>
    </w:p>
    <w:p w14:paraId="4F70ACEC" w14:textId="77777777" w:rsidR="00FB2B4F" w:rsidRPr="00FB2B4F" w:rsidRDefault="00FB2B4F" w:rsidP="00FB2B4F">
      <w:pPr>
        <w:pStyle w:val="ListParagraph"/>
        <w:numPr>
          <w:ilvl w:val="0"/>
          <w:numId w:val="8"/>
        </w:numPr>
        <w:rPr>
          <w:rFonts w:ascii="MS Mincho" w:eastAsia="MS Mincho" w:hAnsi="MS Mincho" w:cs="MS Mincho"/>
        </w:rPr>
      </w:pPr>
      <w:r w:rsidRPr="00FB2B4F">
        <w:t>1.3 Půjčení powerbanky</w:t>
      </w:r>
      <w:r w:rsidRPr="00FB2B4F">
        <w:rPr>
          <w:rFonts w:ascii="MS Mincho" w:eastAsia="MS Mincho" w:hAnsi="MS Mincho" w:cs="MS Mincho"/>
        </w:rPr>
        <w:t> </w:t>
      </w:r>
    </w:p>
    <w:p w14:paraId="30A6C974" w14:textId="77777777" w:rsidR="00FB2B4F" w:rsidRPr="00FB2B4F" w:rsidRDefault="00FB2B4F" w:rsidP="00FB2B4F">
      <w:pPr>
        <w:pStyle w:val="ListParagraph"/>
        <w:numPr>
          <w:ilvl w:val="0"/>
          <w:numId w:val="8"/>
        </w:numPr>
        <w:rPr>
          <w:rFonts w:ascii="MS Mincho" w:eastAsia="MS Mincho" w:hAnsi="MS Mincho" w:cs="MS Mincho"/>
        </w:rPr>
      </w:pPr>
      <w:r w:rsidRPr="00FB2B4F">
        <w:t>1.4 Vrácení powerbanky</w:t>
      </w:r>
      <w:r w:rsidRPr="00FB2B4F">
        <w:rPr>
          <w:rFonts w:ascii="MS Mincho" w:eastAsia="MS Mincho" w:hAnsi="MS Mincho" w:cs="MS Mincho"/>
        </w:rPr>
        <w:t> </w:t>
      </w:r>
    </w:p>
    <w:p w14:paraId="098B3A51" w14:textId="77777777" w:rsidR="00FB2B4F" w:rsidRPr="00FB2B4F" w:rsidRDefault="00FB2B4F" w:rsidP="00FB2B4F">
      <w:pPr>
        <w:pStyle w:val="ListParagraph"/>
        <w:numPr>
          <w:ilvl w:val="0"/>
          <w:numId w:val="8"/>
        </w:numPr>
      </w:pPr>
      <w:r w:rsidRPr="00FB2B4F">
        <w:t xml:space="preserve">1.5 Provedení platby za vypůjčení powerbanky </w:t>
      </w:r>
    </w:p>
    <w:p w14:paraId="3D48DA5E" w14:textId="77777777" w:rsidR="00FB2B4F" w:rsidRPr="00FB2B4F" w:rsidRDefault="00FB2B4F" w:rsidP="00FB2B4F">
      <w:r w:rsidRPr="00FB2B4F">
        <w:rPr>
          <w:b/>
          <w:bCs/>
        </w:rPr>
        <w:t xml:space="preserve">2 - Pronájem reklamní plochy (H) </w:t>
      </w:r>
    </w:p>
    <w:p w14:paraId="2EEE10AE" w14:textId="77777777" w:rsidR="00FB2B4F" w:rsidRPr="00FB2B4F" w:rsidRDefault="00FB2B4F" w:rsidP="00FB2B4F">
      <w:pPr>
        <w:pStyle w:val="ListParagraph"/>
        <w:numPr>
          <w:ilvl w:val="0"/>
          <w:numId w:val="7"/>
        </w:numPr>
        <w:rPr>
          <w:rFonts w:ascii="MS Mincho" w:eastAsia="MS Mincho" w:hAnsi="MS Mincho" w:cs="MS Mincho"/>
        </w:rPr>
      </w:pPr>
      <w:r w:rsidRPr="00FB2B4F">
        <w:t>2.1 Získání zákazníka reklamy</w:t>
      </w:r>
      <w:r w:rsidRPr="00FB2B4F">
        <w:rPr>
          <w:rFonts w:ascii="MS Mincho" w:eastAsia="MS Mincho" w:hAnsi="MS Mincho" w:cs="MS Mincho"/>
        </w:rPr>
        <w:t> </w:t>
      </w:r>
    </w:p>
    <w:p w14:paraId="7E02B674" w14:textId="77777777" w:rsidR="00FB2B4F" w:rsidRPr="00FB2B4F" w:rsidRDefault="00FB2B4F" w:rsidP="00FB2B4F">
      <w:pPr>
        <w:pStyle w:val="ListParagraph"/>
        <w:numPr>
          <w:ilvl w:val="0"/>
          <w:numId w:val="7"/>
        </w:numPr>
      </w:pPr>
      <w:r w:rsidRPr="00FB2B4F">
        <w:t xml:space="preserve">2.2 Administrace uživatelského účtu zákazníka reklamy </w:t>
      </w:r>
    </w:p>
    <w:p w14:paraId="491E78C6" w14:textId="77777777" w:rsidR="00FB2B4F" w:rsidRPr="00FB2B4F" w:rsidRDefault="00FB2B4F" w:rsidP="00FB2B4F">
      <w:pPr>
        <w:pStyle w:val="ListParagraph"/>
        <w:numPr>
          <w:ilvl w:val="0"/>
          <w:numId w:val="7"/>
        </w:numPr>
        <w:rPr>
          <w:rFonts w:ascii="MS Mincho" w:eastAsia="MS Mincho" w:hAnsi="MS Mincho" w:cs="MS Mincho"/>
        </w:rPr>
      </w:pPr>
      <w:r w:rsidRPr="00FB2B4F">
        <w:t>2.3 Umístění reklamy</w:t>
      </w:r>
      <w:r w:rsidRPr="00FB2B4F">
        <w:rPr>
          <w:rFonts w:ascii="MS Mincho" w:eastAsia="MS Mincho" w:hAnsi="MS Mincho" w:cs="MS Mincho"/>
        </w:rPr>
        <w:t> </w:t>
      </w:r>
    </w:p>
    <w:p w14:paraId="310C2EDB" w14:textId="77777777" w:rsidR="00FB2B4F" w:rsidRPr="00FB2B4F" w:rsidRDefault="00FB2B4F" w:rsidP="00FB2B4F">
      <w:pPr>
        <w:pStyle w:val="ListParagraph"/>
        <w:numPr>
          <w:ilvl w:val="0"/>
          <w:numId w:val="7"/>
        </w:numPr>
      </w:pPr>
      <w:r w:rsidRPr="00FB2B4F">
        <w:t xml:space="preserve">2.4 Provedení platby za pronájem reklamního místa </w:t>
      </w:r>
    </w:p>
    <w:p w14:paraId="3B6E42C1" w14:textId="77777777" w:rsidR="00FB2B4F" w:rsidRPr="00FB2B4F" w:rsidRDefault="00FB2B4F" w:rsidP="00FB2B4F">
      <w:r w:rsidRPr="00FB2B4F">
        <w:rPr>
          <w:b/>
          <w:bCs/>
        </w:rPr>
        <w:t xml:space="preserve">3 - Založení stanoviště̌ (P) </w:t>
      </w:r>
    </w:p>
    <w:p w14:paraId="1003ACA0" w14:textId="77777777" w:rsidR="00FB2B4F" w:rsidRPr="00FB2B4F" w:rsidRDefault="00FB2B4F" w:rsidP="00FB2B4F">
      <w:pPr>
        <w:pStyle w:val="ListParagraph"/>
        <w:numPr>
          <w:ilvl w:val="0"/>
          <w:numId w:val="6"/>
        </w:numPr>
        <w:rPr>
          <w:rFonts w:ascii="MS Mincho" w:eastAsia="MS Mincho" w:hAnsi="MS Mincho" w:cs="MS Mincho"/>
        </w:rPr>
      </w:pPr>
      <w:r w:rsidRPr="00FB2B4F">
        <w:t>3.1 Pronájem místa</w:t>
      </w:r>
      <w:r w:rsidRPr="00FB2B4F">
        <w:rPr>
          <w:rFonts w:ascii="MS Mincho" w:eastAsia="MS Mincho" w:hAnsi="MS Mincho" w:cs="MS Mincho"/>
        </w:rPr>
        <w:t> </w:t>
      </w:r>
    </w:p>
    <w:p w14:paraId="780226AD" w14:textId="77777777" w:rsidR="00FB2B4F" w:rsidRPr="00FB2B4F" w:rsidRDefault="00FB2B4F" w:rsidP="00FB2B4F">
      <w:pPr>
        <w:pStyle w:val="ListParagraph"/>
        <w:numPr>
          <w:ilvl w:val="0"/>
          <w:numId w:val="6"/>
        </w:numPr>
        <w:rPr>
          <w:rFonts w:ascii="MS Mincho" w:eastAsia="MS Mincho" w:hAnsi="MS Mincho" w:cs="MS Mincho"/>
        </w:rPr>
      </w:pPr>
      <w:r w:rsidRPr="00FB2B4F">
        <w:t>3.2 Nákup skříňky</w:t>
      </w:r>
      <w:r w:rsidRPr="00FB2B4F">
        <w:rPr>
          <w:rFonts w:ascii="MS Mincho" w:eastAsia="MS Mincho" w:hAnsi="MS Mincho" w:cs="MS Mincho"/>
        </w:rPr>
        <w:t> </w:t>
      </w:r>
    </w:p>
    <w:p w14:paraId="0592AFAA" w14:textId="77777777" w:rsidR="00FB2B4F" w:rsidRPr="00FB2B4F" w:rsidRDefault="00FB2B4F" w:rsidP="00FB2B4F">
      <w:pPr>
        <w:pStyle w:val="ListParagraph"/>
        <w:numPr>
          <w:ilvl w:val="0"/>
          <w:numId w:val="6"/>
        </w:numPr>
      </w:pPr>
      <w:r w:rsidRPr="00FB2B4F">
        <w:t>3.3 Nákup powerbank</w:t>
      </w:r>
      <w:r w:rsidRPr="00FB2B4F">
        <w:rPr>
          <w:rFonts w:ascii="MS Mincho" w:eastAsia="MS Mincho" w:hAnsi="MS Mincho" w:cs="MS Mincho"/>
        </w:rPr>
        <w:t> </w:t>
      </w:r>
    </w:p>
    <w:p w14:paraId="6769C720" w14:textId="77777777" w:rsidR="00FB2B4F" w:rsidRPr="00FB2B4F" w:rsidRDefault="00FB2B4F" w:rsidP="00FB2B4F">
      <w:pPr>
        <w:pStyle w:val="ListParagraph"/>
        <w:numPr>
          <w:ilvl w:val="0"/>
          <w:numId w:val="6"/>
        </w:numPr>
        <w:rPr>
          <w:rFonts w:ascii="MS Mincho" w:eastAsia="MS Mincho" w:hAnsi="MS Mincho" w:cs="MS Mincho"/>
        </w:rPr>
      </w:pPr>
      <w:r w:rsidRPr="00FB2B4F">
        <w:t>3.4 Pojištění majetku</w:t>
      </w:r>
      <w:r w:rsidRPr="00FB2B4F">
        <w:rPr>
          <w:rFonts w:ascii="MS Mincho" w:eastAsia="MS Mincho" w:hAnsi="MS Mincho" w:cs="MS Mincho"/>
        </w:rPr>
        <w:t> </w:t>
      </w:r>
    </w:p>
    <w:p w14:paraId="60090392" w14:textId="77777777" w:rsidR="00FB2B4F" w:rsidRPr="00FB2B4F" w:rsidRDefault="00FB2B4F" w:rsidP="00FB2B4F">
      <w:pPr>
        <w:pStyle w:val="ListParagraph"/>
        <w:numPr>
          <w:ilvl w:val="0"/>
          <w:numId w:val="6"/>
        </w:numPr>
      </w:pPr>
      <w:r w:rsidRPr="00FB2B4F">
        <w:t xml:space="preserve">3.5 Instalace zařízení na místo </w:t>
      </w:r>
    </w:p>
    <w:p w14:paraId="54DAD5EC" w14:textId="77777777" w:rsidR="00FB2B4F" w:rsidRPr="00FB2B4F" w:rsidRDefault="00FB2B4F" w:rsidP="00FB2B4F">
      <w:r w:rsidRPr="00FB2B4F">
        <w:rPr>
          <w:b/>
          <w:bCs/>
        </w:rPr>
        <w:t xml:space="preserve">4 - Údržba majetku (P) </w:t>
      </w:r>
    </w:p>
    <w:p w14:paraId="6A4DAF6D" w14:textId="77777777" w:rsidR="00FB2B4F" w:rsidRPr="00FB2B4F" w:rsidRDefault="00FB2B4F" w:rsidP="00FB2B4F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</w:rPr>
      </w:pPr>
      <w:r w:rsidRPr="00FB2B4F">
        <w:t>4.1 Pojistné plnění</w:t>
      </w:r>
      <w:r w:rsidRPr="00FB2B4F">
        <w:rPr>
          <w:rFonts w:ascii="MS Mincho" w:eastAsia="MS Mincho" w:hAnsi="MS Mincho" w:cs="MS Mincho"/>
        </w:rPr>
        <w:t> </w:t>
      </w:r>
    </w:p>
    <w:p w14:paraId="414FC9A1" w14:textId="77777777" w:rsidR="00FB2B4F" w:rsidRPr="00FB2B4F" w:rsidRDefault="00FB2B4F" w:rsidP="00FB2B4F">
      <w:pPr>
        <w:pStyle w:val="ListParagraph"/>
        <w:numPr>
          <w:ilvl w:val="0"/>
          <w:numId w:val="5"/>
        </w:numPr>
      </w:pPr>
      <w:r w:rsidRPr="00FB2B4F">
        <w:t xml:space="preserve">4.2 Údržba powerbank </w:t>
      </w:r>
    </w:p>
    <w:p w14:paraId="2CF707F2" w14:textId="77777777" w:rsidR="00FB2B4F" w:rsidRPr="00FB2B4F" w:rsidRDefault="00FB2B4F" w:rsidP="00FB2B4F">
      <w:pPr>
        <w:pStyle w:val="ListParagraph"/>
        <w:numPr>
          <w:ilvl w:val="0"/>
          <w:numId w:val="5"/>
        </w:numPr>
        <w:rPr>
          <w:rFonts w:ascii="MS Mincho" w:eastAsia="MS Mincho" w:hAnsi="MS Mincho" w:cs="MS Mincho"/>
        </w:rPr>
      </w:pPr>
      <w:r w:rsidRPr="00FB2B4F">
        <w:t>4.3 Údržba skřínek</w:t>
      </w:r>
      <w:r w:rsidRPr="00FB2B4F">
        <w:rPr>
          <w:rFonts w:ascii="MS Mincho" w:eastAsia="MS Mincho" w:hAnsi="MS Mincho" w:cs="MS Mincho"/>
        </w:rPr>
        <w:t> </w:t>
      </w:r>
    </w:p>
    <w:p w14:paraId="1BF89C51" w14:textId="77777777" w:rsidR="00FB2B4F" w:rsidRPr="00FB2B4F" w:rsidRDefault="00FB2B4F" w:rsidP="00FB2B4F">
      <w:pPr>
        <w:pStyle w:val="ListParagraph"/>
        <w:numPr>
          <w:ilvl w:val="0"/>
          <w:numId w:val="5"/>
        </w:numPr>
      </w:pPr>
      <w:r w:rsidRPr="00FB2B4F">
        <w:t xml:space="preserve">4.4 Převoz powerbank </w:t>
      </w:r>
    </w:p>
    <w:p w14:paraId="2B919B41" w14:textId="77777777" w:rsidR="00FB2B4F" w:rsidRPr="00FB2B4F" w:rsidRDefault="00FB2B4F" w:rsidP="00FB2B4F"/>
    <w:p w14:paraId="0BFDDF90" w14:textId="77777777" w:rsidR="00FB2B4F" w:rsidRPr="00FB2B4F" w:rsidRDefault="00FB2B4F" w:rsidP="00FB2B4F">
      <w:r w:rsidRPr="00FB2B4F">
        <w:t>Jak bylo zjištěno při dalších krocích, bylo třeba některé procesy doplnit jednak z důvodu vynechání některých při prvním vypracování a také kvůli konzistenci.</w:t>
      </w:r>
    </w:p>
    <w:p w14:paraId="25764DB6" w14:textId="77777777" w:rsidR="00FB2B4F" w:rsidRPr="00FB2B4F" w:rsidRDefault="00FB2B4F" w:rsidP="00FB2B4F"/>
    <w:p w14:paraId="46901403" w14:textId="77777777" w:rsidR="00FB2B4F" w:rsidRPr="00FB2B4F" w:rsidRDefault="00FB2B4F" w:rsidP="00FB2B4F">
      <w:pPr>
        <w:rPr>
          <w:i/>
        </w:rPr>
      </w:pPr>
      <w:r w:rsidRPr="00FB2B4F">
        <w:rPr>
          <w:i/>
        </w:rPr>
        <w:t>Kvalita výstupu</w:t>
      </w:r>
    </w:p>
    <w:p w14:paraId="205C8937" w14:textId="77777777" w:rsidR="00FB2B4F" w:rsidRPr="00FB2B4F" w:rsidRDefault="00FB2B4F" w:rsidP="00FB2B4F">
      <w:r w:rsidRPr="00FB2B4F">
        <w:t>Podstatná část diagramů neodpovídala konvencím a obsahovala i věcné chyby. Pro úspěšné zakončení etapy musely být všechny přepracovány. Další nedostatky, které nejsou nyní zřejmé se projeví až v další etapě při sestavování konzistenční tabulky. Současná verze diagramů tedy ještě není ve finální podobě pro použití v projektu.</w:t>
      </w:r>
    </w:p>
    <w:p w14:paraId="1908B975" w14:textId="77777777" w:rsidR="00FB2B4F" w:rsidRPr="00FB2B4F" w:rsidRDefault="00FB2B4F" w:rsidP="00FB2B4F"/>
    <w:p w14:paraId="7EBF7300" w14:textId="77777777" w:rsidR="00FB2B4F" w:rsidRPr="00FB2B4F" w:rsidRDefault="00FB2B4F" w:rsidP="00FB2B4F">
      <w:pPr>
        <w:pStyle w:val="Heading2"/>
        <w:numPr>
          <w:ilvl w:val="1"/>
          <w:numId w:val="4"/>
        </w:numPr>
      </w:pPr>
      <w:bookmarkStart w:id="12" w:name="_Toc434862362"/>
      <w:bookmarkStart w:id="13" w:name="_Toc310522379"/>
      <w:r w:rsidRPr="00FB2B4F">
        <w:t>Data Flow Diagram (DFD)</w:t>
      </w:r>
      <w:bookmarkEnd w:id="12"/>
      <w:bookmarkEnd w:id="13"/>
    </w:p>
    <w:p w14:paraId="11ABBB5E" w14:textId="77777777" w:rsidR="00FB2B4F" w:rsidRPr="00FB2B4F" w:rsidRDefault="00FB2B4F" w:rsidP="00FB2B4F"/>
    <w:p w14:paraId="043FBC13" w14:textId="77777777" w:rsidR="00FB2B4F" w:rsidRPr="00FB2B4F" w:rsidRDefault="00FB2B4F" w:rsidP="00FB2B4F">
      <w:pPr>
        <w:rPr>
          <w:i/>
        </w:rPr>
      </w:pPr>
      <w:r w:rsidRPr="00FB2B4F">
        <w:rPr>
          <w:i/>
        </w:rPr>
        <w:t>Úplnost výstupu</w:t>
      </w:r>
    </w:p>
    <w:p w14:paraId="1C1EDDDA" w14:textId="77777777" w:rsidR="00FB2B4F" w:rsidRPr="00FB2B4F" w:rsidRDefault="00FB2B4F" w:rsidP="00FB2B4F">
      <w:r w:rsidRPr="00FB2B4F">
        <w:t xml:space="preserve">Diagram popisuje všechny datové toky spojené s manipulací s powerbankou a uživatelským účtem. Zároveň je zde znázorněna i technická stránka fungování zápůjčního systému a správy firmy. </w:t>
      </w:r>
    </w:p>
    <w:p w14:paraId="6731A978" w14:textId="77777777" w:rsidR="00FB2B4F" w:rsidRPr="00FB2B4F" w:rsidRDefault="00FB2B4F" w:rsidP="00FB2B4F">
      <w:r w:rsidRPr="00FB2B4F">
        <w:t xml:space="preserve">Kromě souhrnného diagramu, jsou zvlášť pospány 3 hlavní datové toky a dále je ještě tok spojený s údržbou rozdělen na menší celky: </w:t>
      </w:r>
    </w:p>
    <w:p w14:paraId="773F400D" w14:textId="77777777" w:rsidR="00FB2B4F" w:rsidRPr="00FB2B4F" w:rsidRDefault="00FB2B4F" w:rsidP="00FB2B4F">
      <w:pPr>
        <w:pStyle w:val="ListParagraph"/>
        <w:numPr>
          <w:ilvl w:val="0"/>
          <w:numId w:val="9"/>
        </w:numPr>
      </w:pPr>
      <w:r w:rsidRPr="00FB2B4F">
        <w:lastRenderedPageBreak/>
        <w:t xml:space="preserve">Vypůjčení powerbanky </w:t>
      </w:r>
    </w:p>
    <w:p w14:paraId="50891C4C" w14:textId="77777777" w:rsidR="00FB2B4F" w:rsidRPr="00FB2B4F" w:rsidRDefault="00FB2B4F" w:rsidP="00FB2B4F">
      <w:pPr>
        <w:pStyle w:val="ListParagraph"/>
        <w:numPr>
          <w:ilvl w:val="0"/>
          <w:numId w:val="9"/>
        </w:numPr>
      </w:pPr>
      <w:r w:rsidRPr="00FB2B4F">
        <w:t xml:space="preserve">Údržba </w:t>
      </w:r>
    </w:p>
    <w:p w14:paraId="370F66E7" w14:textId="77777777" w:rsidR="00FB2B4F" w:rsidRPr="00FB2B4F" w:rsidRDefault="00FB2B4F" w:rsidP="00FB2B4F">
      <w:pPr>
        <w:pStyle w:val="ListParagraph"/>
        <w:numPr>
          <w:ilvl w:val="1"/>
          <w:numId w:val="9"/>
        </w:numPr>
      </w:pPr>
      <w:r w:rsidRPr="00FB2B4F">
        <w:t>Oprava powerbanky</w:t>
      </w:r>
    </w:p>
    <w:p w14:paraId="64EB76D8" w14:textId="77777777" w:rsidR="00FB2B4F" w:rsidRPr="00FB2B4F" w:rsidRDefault="00FB2B4F" w:rsidP="00FB2B4F">
      <w:pPr>
        <w:pStyle w:val="ListParagraph"/>
        <w:numPr>
          <w:ilvl w:val="1"/>
          <w:numId w:val="9"/>
        </w:numPr>
      </w:pPr>
      <w:r w:rsidRPr="00FB2B4F">
        <w:t xml:space="preserve">Pojistné plnění </w:t>
      </w:r>
    </w:p>
    <w:p w14:paraId="383B2EE3" w14:textId="77777777" w:rsidR="00FB2B4F" w:rsidRPr="00FB2B4F" w:rsidRDefault="00FB2B4F" w:rsidP="00FB2B4F">
      <w:pPr>
        <w:pStyle w:val="ListParagraph"/>
        <w:numPr>
          <w:ilvl w:val="1"/>
          <w:numId w:val="9"/>
        </w:numPr>
      </w:pPr>
      <w:r w:rsidRPr="00FB2B4F">
        <w:t xml:space="preserve">Převoz powerbank </w:t>
      </w:r>
    </w:p>
    <w:p w14:paraId="51827BF4" w14:textId="77777777" w:rsidR="00FB2B4F" w:rsidRPr="00FB2B4F" w:rsidRDefault="00FB2B4F" w:rsidP="00FB2B4F">
      <w:pPr>
        <w:pStyle w:val="ListParagraph"/>
        <w:numPr>
          <w:ilvl w:val="1"/>
          <w:numId w:val="9"/>
        </w:numPr>
      </w:pPr>
      <w:r w:rsidRPr="00FB2B4F">
        <w:t xml:space="preserve">Údržba skříněk </w:t>
      </w:r>
    </w:p>
    <w:p w14:paraId="15DA100B" w14:textId="77777777" w:rsidR="00FB2B4F" w:rsidRPr="00FB2B4F" w:rsidRDefault="00FB2B4F" w:rsidP="00FB2B4F">
      <w:pPr>
        <w:pStyle w:val="ListParagraph"/>
        <w:numPr>
          <w:ilvl w:val="0"/>
          <w:numId w:val="9"/>
        </w:numPr>
      </w:pPr>
      <w:r w:rsidRPr="00FB2B4F">
        <w:t xml:space="preserve">Reklama </w:t>
      </w:r>
    </w:p>
    <w:p w14:paraId="69A625A6" w14:textId="77777777" w:rsidR="00FB2B4F" w:rsidRPr="00FB2B4F" w:rsidRDefault="00FB2B4F" w:rsidP="00FB2B4F">
      <w:r w:rsidRPr="00FB2B4F">
        <w:t>V jeho prvotní verzi ovšem chyběly některé zásadní elementy a proto bylo potřeba diagram přepracovat.</w:t>
      </w:r>
    </w:p>
    <w:p w14:paraId="25FF3F3A" w14:textId="77777777" w:rsidR="00FB2B4F" w:rsidRPr="00FB2B4F" w:rsidRDefault="00FB2B4F" w:rsidP="00FB2B4F">
      <w:pPr>
        <w:rPr>
          <w:i/>
        </w:rPr>
      </w:pPr>
      <w:r w:rsidRPr="00FB2B4F">
        <w:rPr>
          <w:i/>
        </w:rPr>
        <w:t>Kvalita výstupu</w:t>
      </w:r>
    </w:p>
    <w:p w14:paraId="4C295974" w14:textId="77777777" w:rsidR="00FB2B4F" w:rsidRPr="00FB2B4F" w:rsidRDefault="00FB2B4F" w:rsidP="00FB2B4F">
      <w:r w:rsidRPr="00FB2B4F">
        <w:t>Všechny zásadní logické a nedostatky byly z diagramu k datu ukončení etapy odstraněny. Stejně jako u předchozích částí je zde velká pravděpodobnost, že bude třeba některé části kompletně přepracovat po konfrontaci s konzistenční tabulkou, potažmo dalšími diagramy.</w:t>
      </w:r>
    </w:p>
    <w:p w14:paraId="6959989F" w14:textId="77777777" w:rsidR="00FB2B4F" w:rsidRPr="00FB2B4F" w:rsidRDefault="00FB2B4F" w:rsidP="00FB2B4F"/>
    <w:p w14:paraId="2D40F1AA" w14:textId="77777777" w:rsidR="00FB2B4F" w:rsidRPr="00FB2B4F" w:rsidRDefault="00FB2B4F" w:rsidP="00FB2B4F">
      <w:pPr>
        <w:pStyle w:val="Heading2"/>
        <w:numPr>
          <w:ilvl w:val="1"/>
          <w:numId w:val="4"/>
        </w:numPr>
      </w:pPr>
      <w:bookmarkStart w:id="14" w:name="_Toc434862363"/>
      <w:bookmarkStart w:id="15" w:name="_Toc310522380"/>
      <w:r w:rsidRPr="00FB2B4F">
        <w:t>Class Diagram (CD)</w:t>
      </w:r>
      <w:bookmarkEnd w:id="14"/>
      <w:bookmarkEnd w:id="15"/>
    </w:p>
    <w:p w14:paraId="2F83E1CC" w14:textId="77777777" w:rsidR="00FB2B4F" w:rsidRPr="00FB2B4F" w:rsidRDefault="00FB2B4F" w:rsidP="00FB2B4F"/>
    <w:p w14:paraId="717A1D2F" w14:textId="77777777" w:rsidR="00FB2B4F" w:rsidRPr="00FB2B4F" w:rsidRDefault="00FB2B4F" w:rsidP="00FB2B4F">
      <w:pPr>
        <w:rPr>
          <w:i/>
        </w:rPr>
      </w:pPr>
      <w:r w:rsidRPr="00FB2B4F">
        <w:rPr>
          <w:i/>
        </w:rPr>
        <w:t>Úplnost výstupu</w:t>
      </w:r>
    </w:p>
    <w:p w14:paraId="74BE7840" w14:textId="559488D1" w:rsidR="00FB2B4F" w:rsidRPr="00FB2B4F" w:rsidRDefault="00FB2B4F" w:rsidP="00FB2B4F">
      <w:r w:rsidRPr="00FB2B4F">
        <w:t>Class diagram znázorňuje třídy potřebné pro datové modelování a vztahy mezi nimi. Co se úplnosti týče, byly zde zjištěny zásadní nedostatky, které byl</w:t>
      </w:r>
      <w:r w:rsidR="002460E0">
        <w:t>y</w:t>
      </w:r>
      <w:r w:rsidRPr="00FB2B4F">
        <w:t xml:space="preserve"> před ukončením etapy </w:t>
      </w:r>
      <w:r w:rsidR="002460E0">
        <w:t>zapracovány.</w:t>
      </w:r>
      <w:r w:rsidRPr="00FB2B4F">
        <w:t xml:space="preserve"> </w:t>
      </w:r>
    </w:p>
    <w:p w14:paraId="4A1829E8" w14:textId="77777777" w:rsidR="00FB2B4F" w:rsidRPr="00FB2B4F" w:rsidRDefault="00FB2B4F" w:rsidP="00FB2B4F">
      <w:pPr>
        <w:rPr>
          <w:i/>
        </w:rPr>
      </w:pPr>
      <w:r w:rsidRPr="00FB2B4F">
        <w:rPr>
          <w:i/>
        </w:rPr>
        <w:t>Kvalita výstupu</w:t>
      </w:r>
    </w:p>
    <w:p w14:paraId="1C0C9076" w14:textId="0DBCCB5F" w:rsidR="00FB2B4F" w:rsidRPr="00FB2B4F" w:rsidRDefault="00FB2B4F" w:rsidP="00FB2B4F">
      <w:r w:rsidRPr="00FB2B4F">
        <w:t>V </w:t>
      </w:r>
      <w:r w:rsidR="002460E0">
        <w:t>původní</w:t>
      </w:r>
      <w:r w:rsidRPr="00FB2B4F">
        <w:t xml:space="preserve"> podobě nebyl diagram přijat řídící komisí projektu a byl vrácen k přepracování.</w:t>
      </w:r>
      <w:r w:rsidR="002460E0">
        <w:t xml:space="preserve"> K ukončení etapy byly všechny nedostatky přepracovány a diagram byl schválen jako fínální.</w:t>
      </w:r>
    </w:p>
    <w:p w14:paraId="290EB6EA" w14:textId="77777777" w:rsidR="00FB2B4F" w:rsidRPr="00FB2B4F" w:rsidRDefault="00FB2B4F" w:rsidP="00FB2B4F">
      <w:pPr>
        <w:pStyle w:val="Heading2"/>
        <w:numPr>
          <w:ilvl w:val="1"/>
          <w:numId w:val="4"/>
        </w:numPr>
      </w:pPr>
      <w:bookmarkStart w:id="16" w:name="_Toc434862364"/>
      <w:bookmarkStart w:id="17" w:name="_Toc310522381"/>
      <w:r w:rsidRPr="00FB2B4F">
        <w:t>Use Case Diagram (UCD)</w:t>
      </w:r>
      <w:bookmarkEnd w:id="16"/>
      <w:bookmarkEnd w:id="17"/>
    </w:p>
    <w:p w14:paraId="348C03C1" w14:textId="77777777" w:rsidR="00FB2B4F" w:rsidRPr="00FB2B4F" w:rsidRDefault="00FB2B4F" w:rsidP="00FB2B4F"/>
    <w:p w14:paraId="7A78C74B" w14:textId="77777777" w:rsidR="00FB2B4F" w:rsidRPr="00FB2B4F" w:rsidRDefault="00FB2B4F" w:rsidP="00FB2B4F">
      <w:pPr>
        <w:rPr>
          <w:i/>
        </w:rPr>
      </w:pPr>
      <w:r w:rsidRPr="00FB2B4F">
        <w:rPr>
          <w:i/>
        </w:rPr>
        <w:t>Úplnost výstupu</w:t>
      </w:r>
    </w:p>
    <w:p w14:paraId="068293B1" w14:textId="77777777" w:rsidR="00FB2B4F" w:rsidRPr="00FB2B4F" w:rsidRDefault="00FB2B4F" w:rsidP="00FB2B4F">
      <w:r w:rsidRPr="00FB2B4F">
        <w:t>Diagram odhaluje hranice systému a vztahy mezi účastníky. Jeho finální podoba je podpůrným dokumentem pro další modelování. Diagram identifikuje tyto aktéry:</w:t>
      </w:r>
    </w:p>
    <w:p w14:paraId="5A68A220" w14:textId="77777777" w:rsidR="00FB2B4F" w:rsidRPr="00FB2B4F" w:rsidRDefault="00FB2B4F" w:rsidP="00FB2B4F">
      <w:pPr>
        <w:pStyle w:val="ListParagraph"/>
        <w:numPr>
          <w:ilvl w:val="0"/>
          <w:numId w:val="12"/>
        </w:numPr>
      </w:pPr>
      <w:r w:rsidRPr="00FB2B4F">
        <w:t>Zákazník - Powerbanka</w:t>
      </w:r>
    </w:p>
    <w:p w14:paraId="7B2081A2" w14:textId="77777777" w:rsidR="00FB2B4F" w:rsidRPr="00FB2B4F" w:rsidRDefault="00FB2B4F" w:rsidP="00FB2B4F">
      <w:pPr>
        <w:pStyle w:val="ListParagraph"/>
        <w:numPr>
          <w:ilvl w:val="0"/>
          <w:numId w:val="12"/>
        </w:numPr>
      </w:pPr>
      <w:r w:rsidRPr="00FB2B4F">
        <w:t>Zákazník - Reklama</w:t>
      </w:r>
    </w:p>
    <w:p w14:paraId="291A2627" w14:textId="77777777" w:rsidR="00FB2B4F" w:rsidRPr="00FB2B4F" w:rsidRDefault="00FB2B4F" w:rsidP="00FB2B4F">
      <w:pPr>
        <w:pStyle w:val="ListParagraph"/>
        <w:numPr>
          <w:ilvl w:val="0"/>
          <w:numId w:val="12"/>
        </w:numPr>
      </w:pPr>
      <w:r w:rsidRPr="00FB2B4F">
        <w:t>Operátor</w:t>
      </w:r>
    </w:p>
    <w:p w14:paraId="6B367B36" w14:textId="77777777" w:rsidR="00FB2B4F" w:rsidRPr="00FB2B4F" w:rsidRDefault="00FB2B4F" w:rsidP="00FB2B4F">
      <w:pPr>
        <w:pStyle w:val="ListParagraph"/>
        <w:numPr>
          <w:ilvl w:val="0"/>
          <w:numId w:val="12"/>
        </w:numPr>
      </w:pPr>
      <w:r w:rsidRPr="00FB2B4F">
        <w:t>Technik</w:t>
      </w:r>
    </w:p>
    <w:p w14:paraId="2421A6AD" w14:textId="77777777" w:rsidR="00FB2B4F" w:rsidRPr="00FB2B4F" w:rsidRDefault="00FB2B4F" w:rsidP="00FB2B4F">
      <w:pPr>
        <w:pStyle w:val="ListParagraph"/>
        <w:numPr>
          <w:ilvl w:val="0"/>
          <w:numId w:val="12"/>
        </w:numPr>
      </w:pPr>
      <w:r w:rsidRPr="00FB2B4F">
        <w:t>Účetní</w:t>
      </w:r>
    </w:p>
    <w:p w14:paraId="3A040F98" w14:textId="77777777" w:rsidR="00FB2B4F" w:rsidRPr="00FB2B4F" w:rsidRDefault="00FB2B4F" w:rsidP="00FB2B4F">
      <w:pPr>
        <w:pStyle w:val="ListParagraph"/>
        <w:numPr>
          <w:ilvl w:val="0"/>
          <w:numId w:val="12"/>
        </w:numPr>
      </w:pPr>
      <w:r w:rsidRPr="00FB2B4F">
        <w:t>Manager</w:t>
      </w:r>
    </w:p>
    <w:p w14:paraId="48D6FE67" w14:textId="77777777" w:rsidR="00FB2B4F" w:rsidRPr="00FB2B4F" w:rsidRDefault="00FB2B4F" w:rsidP="00FB2B4F"/>
    <w:p w14:paraId="7AEA9A7E" w14:textId="77777777" w:rsidR="00FB2B4F" w:rsidRPr="00FB2B4F" w:rsidRDefault="00FB2B4F" w:rsidP="00FB2B4F">
      <w:pPr>
        <w:rPr>
          <w:i/>
        </w:rPr>
      </w:pPr>
      <w:r w:rsidRPr="00FB2B4F">
        <w:rPr>
          <w:i/>
        </w:rPr>
        <w:t>Kvalita výstupu</w:t>
      </w:r>
    </w:p>
    <w:p w14:paraId="74F502ED" w14:textId="4E0A9A7D" w:rsidR="00CE65EE" w:rsidRPr="00FB2B4F" w:rsidRDefault="00FB2B4F" w:rsidP="00FB2B4F">
      <w:r w:rsidRPr="00FB2B4F">
        <w:t>Zpracování diagramu bylo přijato bez připomínek a nebylo na něm třeba nic měnit.</w:t>
      </w:r>
      <w:bookmarkStart w:id="18" w:name="_GoBack"/>
      <w:bookmarkEnd w:id="18"/>
    </w:p>
    <w:sectPr w:rsidR="00CE65EE" w:rsidRPr="00FB2B4F" w:rsidSect="00CE65EE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0A2E6" w14:textId="77777777" w:rsidR="00276F51" w:rsidRDefault="00276F51" w:rsidP="00DA7CA0">
      <w:pPr>
        <w:spacing w:after="0" w:line="240" w:lineRule="auto"/>
      </w:pPr>
      <w:r>
        <w:separator/>
      </w:r>
    </w:p>
  </w:endnote>
  <w:endnote w:type="continuationSeparator" w:id="0">
    <w:p w14:paraId="2CA2E95A" w14:textId="77777777" w:rsidR="00276F51" w:rsidRDefault="00276F51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5103"/>
      <w:docPartObj>
        <w:docPartGallery w:val="Page Numbers (Bottom of Page)"/>
        <w:docPartUnique/>
      </w:docPartObj>
    </w:sdtPr>
    <w:sdtEndPr/>
    <w:sdtContent>
      <w:p w14:paraId="3FFFEE0B" w14:textId="77777777" w:rsidR="003D6525" w:rsidRDefault="003D65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776">
          <w:rPr>
            <w:noProof/>
          </w:rPr>
          <w:t>1</w:t>
        </w:r>
        <w:r>
          <w:fldChar w:fldCharType="end"/>
        </w:r>
      </w:p>
    </w:sdtContent>
  </w:sdt>
  <w:p w14:paraId="585BE89C" w14:textId="77777777" w:rsidR="003D6525" w:rsidRDefault="003D652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6FE22" w14:textId="77777777" w:rsidR="003D6525" w:rsidRDefault="003D6525">
    <w:pPr>
      <w:pStyle w:val="Footer"/>
    </w:pPr>
  </w:p>
  <w:p w14:paraId="407021F0" w14:textId="77777777" w:rsidR="003D6525" w:rsidRDefault="00FB2B4F">
    <w:pPr>
      <w:pStyle w:val="Footer"/>
    </w:pPr>
    <w:r>
      <w:t>Adam Brousek</w:t>
    </w:r>
    <w:r w:rsidR="003D6525">
      <w:ptab w:relativeTo="margin" w:alignment="center" w:leader="none"/>
    </w:r>
    <w:r>
      <w:t>adambrousek@gmail.com</w:t>
    </w:r>
    <w:r w:rsidR="003D6525">
      <w:ptab w:relativeTo="margin" w:alignment="right" w:leader="none"/>
    </w:r>
    <w:r>
      <w:t>30. 11. 2015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0D9A3" w14:textId="77777777" w:rsidR="00276F51" w:rsidRDefault="00276F51" w:rsidP="00DA7CA0">
      <w:pPr>
        <w:spacing w:after="0" w:line="240" w:lineRule="auto"/>
      </w:pPr>
      <w:r>
        <w:separator/>
      </w:r>
    </w:p>
  </w:footnote>
  <w:footnote w:type="continuationSeparator" w:id="0">
    <w:p w14:paraId="590AA6E8" w14:textId="77777777" w:rsidR="00276F51" w:rsidRDefault="00276F51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0389A" w14:textId="77777777" w:rsidR="003D6525" w:rsidRDefault="003D6525">
    <w:pPr>
      <w:pStyle w:val="Header"/>
    </w:pPr>
    <w:r>
      <w:t>nabij.to</w:t>
    </w:r>
    <w:r>
      <w:ptab w:relativeTo="margin" w:alignment="center" w:leader="none"/>
    </w:r>
    <w:r w:rsidR="00FB2B4F">
      <w:t>Závěrečná zpráva – 1. etapa</w:t>
    </w:r>
    <w:r>
      <w:ptab w:relativeTo="margin" w:alignment="right" w:leader="none"/>
    </w:r>
    <w:r w:rsidR="00FB2B4F">
      <w:t>Adam Brousek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719D"/>
    <w:multiLevelType w:val="hybridMultilevel"/>
    <w:tmpl w:val="BCD6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032A5"/>
    <w:multiLevelType w:val="hybridMultilevel"/>
    <w:tmpl w:val="E84C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70F4B"/>
    <w:multiLevelType w:val="hybridMultilevel"/>
    <w:tmpl w:val="B44C5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9233B2"/>
    <w:multiLevelType w:val="multilevel"/>
    <w:tmpl w:val="DF544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40F41F78"/>
    <w:multiLevelType w:val="hybridMultilevel"/>
    <w:tmpl w:val="E0141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E21A2"/>
    <w:multiLevelType w:val="multilevel"/>
    <w:tmpl w:val="DF544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539A0F61"/>
    <w:multiLevelType w:val="hybridMultilevel"/>
    <w:tmpl w:val="714E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96CB6"/>
    <w:multiLevelType w:val="hybridMultilevel"/>
    <w:tmpl w:val="B162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F318E"/>
    <w:multiLevelType w:val="hybridMultilevel"/>
    <w:tmpl w:val="9CFE3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92452EE"/>
    <w:multiLevelType w:val="hybridMultilevel"/>
    <w:tmpl w:val="2D6AA7BC"/>
    <w:lvl w:ilvl="0" w:tplc="ECD2B44E">
      <w:start w:val="1"/>
      <w:numFmt w:val="bullet"/>
      <w:pStyle w:val="Odrky2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0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77624781"/>
    <w:multiLevelType w:val="hybridMultilevel"/>
    <w:tmpl w:val="D64C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11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173"/>
    <w:rsid w:val="000D3166"/>
    <w:rsid w:val="00206C63"/>
    <w:rsid w:val="00230173"/>
    <w:rsid w:val="002460E0"/>
    <w:rsid w:val="00276F51"/>
    <w:rsid w:val="002C030B"/>
    <w:rsid w:val="002F035A"/>
    <w:rsid w:val="003D6525"/>
    <w:rsid w:val="003E77E6"/>
    <w:rsid w:val="00644776"/>
    <w:rsid w:val="00673542"/>
    <w:rsid w:val="00CE65EE"/>
    <w:rsid w:val="00D01F9F"/>
    <w:rsid w:val="00D9108A"/>
    <w:rsid w:val="00DA7CA0"/>
    <w:rsid w:val="00E61485"/>
    <w:rsid w:val="00FB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9409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E77E6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E77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7CA0"/>
    <w:pPr>
      <w:outlineLvl w:val="9"/>
    </w:pPr>
    <w:rPr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A0"/>
  </w:style>
  <w:style w:type="paragraph" w:styleId="Footer">
    <w:name w:val="footer"/>
    <w:basedOn w:val="Normal"/>
    <w:link w:val="Foot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A0"/>
  </w:style>
  <w:style w:type="character" w:customStyle="1" w:styleId="Heading2Char">
    <w:name w:val="Heading 2 Char"/>
    <w:basedOn w:val="DefaultParagraphFont"/>
    <w:link w:val="Heading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5E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01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F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7354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B4F"/>
    <w:pPr>
      <w:spacing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B4F"/>
    <w:rPr>
      <w:rFonts w:ascii="Lucida Grande CE" w:hAnsi="Lucida Grande CE" w:cs="Lucida Grande CE"/>
      <w:sz w:val="18"/>
      <w:szCs w:val="18"/>
    </w:rPr>
  </w:style>
  <w:style w:type="paragraph" w:customStyle="1" w:styleId="Odrky2">
    <w:name w:val="Odrážky 2"/>
    <w:basedOn w:val="Normal"/>
    <w:rsid w:val="00FB2B4F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Spacing">
    <w:name w:val="No Spacing"/>
    <w:uiPriority w:val="1"/>
    <w:qFormat/>
    <w:rsid w:val="00FB2B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1146F-674E-CB4F-90D3-9EAB9B692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870</Words>
  <Characters>4965</Characters>
  <Application>Microsoft Macintosh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Knapovský</dc:creator>
  <cp:keywords/>
  <dc:description/>
  <cp:lastModifiedBy>Adam Brousek</cp:lastModifiedBy>
  <cp:revision>10</cp:revision>
  <dcterms:created xsi:type="dcterms:W3CDTF">2015-10-13T06:51:00Z</dcterms:created>
  <dcterms:modified xsi:type="dcterms:W3CDTF">2015-12-26T17:49:00Z</dcterms:modified>
</cp:coreProperties>
</file>