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B039E" w14:textId="77777777" w:rsidR="00DF4D46" w:rsidRDefault="00924193" w:rsidP="003E77E6">
      <w:pPr>
        <w:jc w:val="center"/>
      </w:pPr>
      <w:r>
        <w:pict w14:anchorId="5D1E0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15pt;height:357.5pt">
            <v:imagedata r:id="rId8" o:title="nabij"/>
          </v:shape>
        </w:pict>
      </w:r>
    </w:p>
    <w:p w14:paraId="78E6CCEA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49502B69" w14:textId="2A77014C" w:rsidR="003E77E6" w:rsidRDefault="007E600A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2.1 - Získání zákazníka reklamy</w:t>
      </w:r>
    </w:p>
    <w:p w14:paraId="621CC18B" w14:textId="77777777" w:rsidR="00C76B31" w:rsidRPr="003E77E6" w:rsidRDefault="00C76B31" w:rsidP="00C76B31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12B26D6E" w14:textId="77777777" w:rsidR="00C76B31" w:rsidRDefault="00C76B31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52B132AE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2F21121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4B88099C" w14:textId="77777777" w:rsidR="003E77E6" w:rsidRDefault="003E77E6" w:rsidP="003E77E6">
      <w:pPr>
        <w:pStyle w:val="Podtitul"/>
        <w:rPr>
          <w:rStyle w:val="Nzevknihy"/>
          <w:rFonts w:ascii="Calibri" w:hAnsi="Calibri" w:cs="Arial"/>
          <w:b w:val="0"/>
          <w:i w:val="0"/>
          <w:sz w:val="28"/>
          <w:szCs w:val="28"/>
        </w:rPr>
      </w:pPr>
    </w:p>
    <w:p w14:paraId="3CE591CB" w14:textId="77777777" w:rsidR="003E77E6" w:rsidRPr="003E77E6" w:rsidRDefault="003E77E6" w:rsidP="003E77E6"/>
    <w:p w14:paraId="4E16F6B5" w14:textId="77777777" w:rsidR="003E77E6" w:rsidRDefault="003E77E6" w:rsidP="003E77E6"/>
    <w:bookmarkStart w:id="0" w:name="_Toc438584653" w:displacedByCustomXml="next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62034F0D" w14:textId="77777777" w:rsidR="003D6525" w:rsidRDefault="003D6525" w:rsidP="0039337C">
          <w:pPr>
            <w:pStyle w:val="Nadpis2"/>
          </w:pPr>
          <w:r>
            <w:t>Obsah</w:t>
          </w:r>
          <w:bookmarkEnd w:id="0"/>
        </w:p>
        <w:p w14:paraId="3AFD9D37" w14:textId="77777777" w:rsidR="00A14717" w:rsidRDefault="003D652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84653" w:history="1">
            <w:r w:rsidR="00A14717" w:rsidRPr="00630124">
              <w:rPr>
                <w:rStyle w:val="Hypertextovodkaz"/>
                <w:noProof/>
              </w:rPr>
              <w:t>Obsah</w:t>
            </w:r>
            <w:r w:rsidR="00A14717">
              <w:rPr>
                <w:noProof/>
                <w:webHidden/>
              </w:rPr>
              <w:tab/>
            </w:r>
            <w:r w:rsidR="00A14717">
              <w:rPr>
                <w:noProof/>
                <w:webHidden/>
              </w:rPr>
              <w:fldChar w:fldCharType="begin"/>
            </w:r>
            <w:r w:rsidR="00A14717">
              <w:rPr>
                <w:noProof/>
                <w:webHidden/>
              </w:rPr>
              <w:instrText xml:space="preserve"> PAGEREF _Toc438584653 \h </w:instrText>
            </w:r>
            <w:r w:rsidR="00A14717">
              <w:rPr>
                <w:noProof/>
                <w:webHidden/>
              </w:rPr>
            </w:r>
            <w:r w:rsidR="00A14717">
              <w:rPr>
                <w:noProof/>
                <w:webHidden/>
              </w:rPr>
              <w:fldChar w:fldCharType="separate"/>
            </w:r>
            <w:r w:rsidR="00A14717">
              <w:rPr>
                <w:noProof/>
                <w:webHidden/>
              </w:rPr>
              <w:t>1</w:t>
            </w:r>
            <w:r w:rsidR="00A14717">
              <w:rPr>
                <w:noProof/>
                <w:webHidden/>
              </w:rPr>
              <w:fldChar w:fldCharType="end"/>
            </w:r>
          </w:hyperlink>
        </w:p>
        <w:p w14:paraId="4617B524" w14:textId="50B89D6C" w:rsidR="00A14717" w:rsidRDefault="00924193" w:rsidP="00A1471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654" w:history="1">
            <w:r w:rsidR="00A14717" w:rsidRPr="00630124">
              <w:rPr>
                <w:rStyle w:val="Hypertextovodkaz"/>
                <w:noProof/>
              </w:rPr>
              <w:t>1.</w:t>
            </w:r>
            <w:r w:rsidR="00A14717">
              <w:rPr>
                <w:rFonts w:eastAsiaTheme="minorEastAsia"/>
                <w:noProof/>
                <w:lang w:eastAsia="cs-CZ"/>
              </w:rPr>
              <w:tab/>
            </w:r>
            <w:r w:rsidR="00A14717" w:rsidRPr="00630124">
              <w:rPr>
                <w:rStyle w:val="Hypertextovodkaz"/>
                <w:noProof/>
              </w:rPr>
              <w:t>Procesní diagram</w:t>
            </w:r>
            <w:r w:rsidR="00A14717">
              <w:rPr>
                <w:noProof/>
                <w:webHidden/>
              </w:rPr>
              <w:tab/>
            </w:r>
            <w:r w:rsidR="00A14717">
              <w:rPr>
                <w:noProof/>
                <w:webHidden/>
              </w:rPr>
              <w:fldChar w:fldCharType="begin"/>
            </w:r>
            <w:r w:rsidR="00A14717">
              <w:rPr>
                <w:noProof/>
                <w:webHidden/>
              </w:rPr>
              <w:instrText xml:space="preserve"> PAGEREF _Toc438584654 \h </w:instrText>
            </w:r>
            <w:r w:rsidR="00A14717">
              <w:rPr>
                <w:noProof/>
                <w:webHidden/>
              </w:rPr>
            </w:r>
            <w:r w:rsidR="00A14717">
              <w:rPr>
                <w:noProof/>
                <w:webHidden/>
              </w:rPr>
              <w:fldChar w:fldCharType="separate"/>
            </w:r>
            <w:r w:rsidR="00A14717">
              <w:rPr>
                <w:noProof/>
                <w:webHidden/>
              </w:rPr>
              <w:t>2</w:t>
            </w:r>
            <w:r w:rsidR="00A14717">
              <w:rPr>
                <w:noProof/>
                <w:webHidden/>
              </w:rPr>
              <w:fldChar w:fldCharType="end"/>
            </w:r>
          </w:hyperlink>
        </w:p>
        <w:p w14:paraId="168CF428" w14:textId="77777777" w:rsidR="00A14717" w:rsidRDefault="0092419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656" w:history="1">
            <w:r w:rsidR="00A14717" w:rsidRPr="00630124">
              <w:rPr>
                <w:rStyle w:val="Hypertextovodkaz"/>
                <w:noProof/>
              </w:rPr>
              <w:t>2.</w:t>
            </w:r>
            <w:r w:rsidR="00A14717">
              <w:rPr>
                <w:rFonts w:eastAsiaTheme="minorEastAsia"/>
                <w:noProof/>
                <w:lang w:eastAsia="cs-CZ"/>
              </w:rPr>
              <w:tab/>
            </w:r>
            <w:r w:rsidR="00A14717" w:rsidRPr="00630124">
              <w:rPr>
                <w:rStyle w:val="Hypertextovodkaz"/>
                <w:noProof/>
              </w:rPr>
              <w:t>Potřeba získat zákazníka – startující událost</w:t>
            </w:r>
            <w:r w:rsidR="00A14717">
              <w:rPr>
                <w:noProof/>
                <w:webHidden/>
              </w:rPr>
              <w:tab/>
            </w:r>
            <w:r w:rsidR="00A14717">
              <w:rPr>
                <w:noProof/>
                <w:webHidden/>
              </w:rPr>
              <w:fldChar w:fldCharType="begin"/>
            </w:r>
            <w:r w:rsidR="00A14717">
              <w:rPr>
                <w:noProof/>
                <w:webHidden/>
              </w:rPr>
              <w:instrText xml:space="preserve"> PAGEREF _Toc438584656 \h </w:instrText>
            </w:r>
            <w:r w:rsidR="00A14717">
              <w:rPr>
                <w:noProof/>
                <w:webHidden/>
              </w:rPr>
            </w:r>
            <w:r w:rsidR="00A14717">
              <w:rPr>
                <w:noProof/>
                <w:webHidden/>
              </w:rPr>
              <w:fldChar w:fldCharType="separate"/>
            </w:r>
            <w:r w:rsidR="00A14717">
              <w:rPr>
                <w:noProof/>
                <w:webHidden/>
              </w:rPr>
              <w:t>3</w:t>
            </w:r>
            <w:r w:rsidR="00A14717">
              <w:rPr>
                <w:noProof/>
                <w:webHidden/>
              </w:rPr>
              <w:fldChar w:fldCharType="end"/>
            </w:r>
          </w:hyperlink>
        </w:p>
        <w:p w14:paraId="387F6059" w14:textId="77777777" w:rsidR="00A14717" w:rsidRDefault="0092419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657" w:history="1">
            <w:r w:rsidR="00A14717" w:rsidRPr="00630124">
              <w:rPr>
                <w:rStyle w:val="Hypertextovodkaz"/>
                <w:noProof/>
              </w:rPr>
              <w:t>3.</w:t>
            </w:r>
            <w:r w:rsidR="00A14717">
              <w:rPr>
                <w:rFonts w:eastAsiaTheme="minorEastAsia"/>
                <w:noProof/>
                <w:lang w:eastAsia="cs-CZ"/>
              </w:rPr>
              <w:tab/>
            </w:r>
            <w:r w:rsidR="00A14717" w:rsidRPr="00630124">
              <w:rPr>
                <w:rStyle w:val="Hypertextovodkaz"/>
                <w:noProof/>
              </w:rPr>
              <w:t>Audit volných reklamních ploch a vypracování návrhu pronájmu</w:t>
            </w:r>
            <w:r w:rsidR="00A14717">
              <w:rPr>
                <w:noProof/>
                <w:webHidden/>
              </w:rPr>
              <w:tab/>
            </w:r>
            <w:r w:rsidR="00A14717">
              <w:rPr>
                <w:noProof/>
                <w:webHidden/>
              </w:rPr>
              <w:fldChar w:fldCharType="begin"/>
            </w:r>
            <w:r w:rsidR="00A14717">
              <w:rPr>
                <w:noProof/>
                <w:webHidden/>
              </w:rPr>
              <w:instrText xml:space="preserve"> PAGEREF _Toc438584657 \h </w:instrText>
            </w:r>
            <w:r w:rsidR="00A14717">
              <w:rPr>
                <w:noProof/>
                <w:webHidden/>
              </w:rPr>
            </w:r>
            <w:r w:rsidR="00A14717">
              <w:rPr>
                <w:noProof/>
                <w:webHidden/>
              </w:rPr>
              <w:fldChar w:fldCharType="separate"/>
            </w:r>
            <w:r w:rsidR="00A14717">
              <w:rPr>
                <w:noProof/>
                <w:webHidden/>
              </w:rPr>
              <w:t>3</w:t>
            </w:r>
            <w:r w:rsidR="00A14717">
              <w:rPr>
                <w:noProof/>
                <w:webHidden/>
              </w:rPr>
              <w:fldChar w:fldCharType="end"/>
            </w:r>
          </w:hyperlink>
        </w:p>
        <w:p w14:paraId="09A00A8E" w14:textId="77777777" w:rsidR="00A14717" w:rsidRDefault="0092419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658" w:history="1">
            <w:r w:rsidR="00A14717" w:rsidRPr="00630124">
              <w:rPr>
                <w:rStyle w:val="Hypertextovodkaz"/>
                <w:noProof/>
              </w:rPr>
              <w:t>4.</w:t>
            </w:r>
            <w:r w:rsidR="00A14717">
              <w:rPr>
                <w:rFonts w:eastAsiaTheme="minorEastAsia"/>
                <w:noProof/>
                <w:lang w:eastAsia="cs-CZ"/>
              </w:rPr>
              <w:tab/>
            </w:r>
            <w:r w:rsidR="00A14717" w:rsidRPr="00630124">
              <w:rPr>
                <w:rStyle w:val="Hypertextovodkaz"/>
                <w:noProof/>
              </w:rPr>
              <w:t>Zákazník reklamy nezískán – konečný stav</w:t>
            </w:r>
            <w:r w:rsidR="00A14717">
              <w:rPr>
                <w:noProof/>
                <w:webHidden/>
              </w:rPr>
              <w:tab/>
            </w:r>
            <w:r w:rsidR="00A14717">
              <w:rPr>
                <w:noProof/>
                <w:webHidden/>
              </w:rPr>
              <w:fldChar w:fldCharType="begin"/>
            </w:r>
            <w:r w:rsidR="00A14717">
              <w:rPr>
                <w:noProof/>
                <w:webHidden/>
              </w:rPr>
              <w:instrText xml:space="preserve"> PAGEREF _Toc438584658 \h </w:instrText>
            </w:r>
            <w:r w:rsidR="00A14717">
              <w:rPr>
                <w:noProof/>
                <w:webHidden/>
              </w:rPr>
            </w:r>
            <w:r w:rsidR="00A14717">
              <w:rPr>
                <w:noProof/>
                <w:webHidden/>
              </w:rPr>
              <w:fldChar w:fldCharType="separate"/>
            </w:r>
            <w:r w:rsidR="00A14717">
              <w:rPr>
                <w:noProof/>
                <w:webHidden/>
              </w:rPr>
              <w:t>3</w:t>
            </w:r>
            <w:r w:rsidR="00A14717">
              <w:rPr>
                <w:noProof/>
                <w:webHidden/>
              </w:rPr>
              <w:fldChar w:fldCharType="end"/>
            </w:r>
          </w:hyperlink>
        </w:p>
        <w:p w14:paraId="5BC1A35B" w14:textId="77777777" w:rsidR="00A14717" w:rsidRDefault="0092419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659" w:history="1">
            <w:r w:rsidR="00A14717" w:rsidRPr="00630124">
              <w:rPr>
                <w:rStyle w:val="Hypertextovodkaz"/>
                <w:noProof/>
              </w:rPr>
              <w:t>5.</w:t>
            </w:r>
            <w:r w:rsidR="00A14717">
              <w:rPr>
                <w:rFonts w:eastAsiaTheme="minorEastAsia"/>
                <w:noProof/>
                <w:lang w:eastAsia="cs-CZ"/>
              </w:rPr>
              <w:tab/>
            </w:r>
            <w:r w:rsidR="00A14717" w:rsidRPr="00630124">
              <w:rPr>
                <w:rStyle w:val="Hypertextovodkaz"/>
                <w:noProof/>
              </w:rPr>
              <w:t>Vypracování nabídky a oslovení reklamních agentur</w:t>
            </w:r>
            <w:r w:rsidR="00A14717">
              <w:rPr>
                <w:noProof/>
                <w:webHidden/>
              </w:rPr>
              <w:tab/>
            </w:r>
            <w:r w:rsidR="00A14717">
              <w:rPr>
                <w:noProof/>
                <w:webHidden/>
              </w:rPr>
              <w:fldChar w:fldCharType="begin"/>
            </w:r>
            <w:r w:rsidR="00A14717">
              <w:rPr>
                <w:noProof/>
                <w:webHidden/>
              </w:rPr>
              <w:instrText xml:space="preserve"> PAGEREF _Toc438584659 \h </w:instrText>
            </w:r>
            <w:r w:rsidR="00A14717">
              <w:rPr>
                <w:noProof/>
                <w:webHidden/>
              </w:rPr>
            </w:r>
            <w:r w:rsidR="00A14717">
              <w:rPr>
                <w:noProof/>
                <w:webHidden/>
              </w:rPr>
              <w:fldChar w:fldCharType="separate"/>
            </w:r>
            <w:r w:rsidR="00A14717">
              <w:rPr>
                <w:noProof/>
                <w:webHidden/>
              </w:rPr>
              <w:t>3</w:t>
            </w:r>
            <w:r w:rsidR="00A14717">
              <w:rPr>
                <w:noProof/>
                <w:webHidden/>
              </w:rPr>
              <w:fldChar w:fldCharType="end"/>
            </w:r>
          </w:hyperlink>
        </w:p>
        <w:p w14:paraId="2EA4B59F" w14:textId="77777777" w:rsidR="00A14717" w:rsidRDefault="0092419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660" w:history="1">
            <w:r w:rsidR="00A14717" w:rsidRPr="00630124">
              <w:rPr>
                <w:rStyle w:val="Hypertextovodkaz"/>
                <w:noProof/>
              </w:rPr>
              <w:t>6.</w:t>
            </w:r>
            <w:r w:rsidR="00A14717">
              <w:rPr>
                <w:rFonts w:eastAsiaTheme="minorEastAsia"/>
                <w:noProof/>
                <w:lang w:eastAsia="cs-CZ"/>
              </w:rPr>
              <w:tab/>
            </w:r>
            <w:r w:rsidR="00A14717" w:rsidRPr="00630124">
              <w:rPr>
                <w:rStyle w:val="Hypertextovodkaz"/>
                <w:noProof/>
              </w:rPr>
              <w:t>Porovnání nabídek a výběr nejlepší nabídky</w:t>
            </w:r>
            <w:r w:rsidR="00A14717">
              <w:rPr>
                <w:noProof/>
                <w:webHidden/>
              </w:rPr>
              <w:tab/>
            </w:r>
            <w:r w:rsidR="00A14717">
              <w:rPr>
                <w:noProof/>
                <w:webHidden/>
              </w:rPr>
              <w:fldChar w:fldCharType="begin"/>
            </w:r>
            <w:r w:rsidR="00A14717">
              <w:rPr>
                <w:noProof/>
                <w:webHidden/>
              </w:rPr>
              <w:instrText xml:space="preserve"> PAGEREF _Toc438584660 \h </w:instrText>
            </w:r>
            <w:r w:rsidR="00A14717">
              <w:rPr>
                <w:noProof/>
                <w:webHidden/>
              </w:rPr>
            </w:r>
            <w:r w:rsidR="00A14717">
              <w:rPr>
                <w:noProof/>
                <w:webHidden/>
              </w:rPr>
              <w:fldChar w:fldCharType="separate"/>
            </w:r>
            <w:r w:rsidR="00A14717">
              <w:rPr>
                <w:noProof/>
                <w:webHidden/>
              </w:rPr>
              <w:t>3</w:t>
            </w:r>
            <w:r w:rsidR="00A14717">
              <w:rPr>
                <w:noProof/>
                <w:webHidden/>
              </w:rPr>
              <w:fldChar w:fldCharType="end"/>
            </w:r>
          </w:hyperlink>
        </w:p>
        <w:p w14:paraId="7FD86D40" w14:textId="77777777" w:rsidR="00A14717" w:rsidRDefault="0092419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661" w:history="1">
            <w:r w:rsidR="00A14717" w:rsidRPr="00630124">
              <w:rPr>
                <w:rStyle w:val="Hypertextovodkaz"/>
                <w:noProof/>
              </w:rPr>
              <w:t>7.</w:t>
            </w:r>
            <w:r w:rsidR="00A14717">
              <w:rPr>
                <w:rFonts w:eastAsiaTheme="minorEastAsia"/>
                <w:noProof/>
                <w:lang w:eastAsia="cs-CZ"/>
              </w:rPr>
              <w:tab/>
            </w:r>
            <w:r w:rsidR="00A14717" w:rsidRPr="00630124">
              <w:rPr>
                <w:rStyle w:val="Hypertextovodkaz"/>
                <w:noProof/>
              </w:rPr>
              <w:t>Návrh smlouvy o pronájmu reklamních prostor</w:t>
            </w:r>
            <w:r w:rsidR="00A14717">
              <w:rPr>
                <w:noProof/>
                <w:webHidden/>
              </w:rPr>
              <w:tab/>
            </w:r>
            <w:r w:rsidR="00A14717">
              <w:rPr>
                <w:noProof/>
                <w:webHidden/>
              </w:rPr>
              <w:fldChar w:fldCharType="begin"/>
            </w:r>
            <w:r w:rsidR="00A14717">
              <w:rPr>
                <w:noProof/>
                <w:webHidden/>
              </w:rPr>
              <w:instrText xml:space="preserve"> PAGEREF _Toc438584661 \h </w:instrText>
            </w:r>
            <w:r w:rsidR="00A14717">
              <w:rPr>
                <w:noProof/>
                <w:webHidden/>
              </w:rPr>
            </w:r>
            <w:r w:rsidR="00A14717">
              <w:rPr>
                <w:noProof/>
                <w:webHidden/>
              </w:rPr>
              <w:fldChar w:fldCharType="separate"/>
            </w:r>
            <w:r w:rsidR="00A14717">
              <w:rPr>
                <w:noProof/>
                <w:webHidden/>
              </w:rPr>
              <w:t>3</w:t>
            </w:r>
            <w:r w:rsidR="00A14717">
              <w:rPr>
                <w:noProof/>
                <w:webHidden/>
              </w:rPr>
              <w:fldChar w:fldCharType="end"/>
            </w:r>
          </w:hyperlink>
        </w:p>
        <w:p w14:paraId="2CE41DF2" w14:textId="77777777" w:rsidR="00A14717" w:rsidRDefault="0092419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662" w:history="1">
            <w:r w:rsidR="00A14717" w:rsidRPr="00630124">
              <w:rPr>
                <w:rStyle w:val="Hypertextovodkaz"/>
                <w:noProof/>
              </w:rPr>
              <w:t>8.</w:t>
            </w:r>
            <w:r w:rsidR="00A14717">
              <w:rPr>
                <w:rFonts w:eastAsiaTheme="minorEastAsia"/>
                <w:noProof/>
                <w:lang w:eastAsia="cs-CZ"/>
              </w:rPr>
              <w:tab/>
            </w:r>
            <w:r w:rsidR="00A14717" w:rsidRPr="00630124">
              <w:rPr>
                <w:rStyle w:val="Hypertextovodkaz"/>
                <w:noProof/>
              </w:rPr>
              <w:t>Zákazník reklamy získán – konečný stav</w:t>
            </w:r>
            <w:r w:rsidR="00A14717">
              <w:rPr>
                <w:noProof/>
                <w:webHidden/>
              </w:rPr>
              <w:tab/>
            </w:r>
            <w:r w:rsidR="00A14717">
              <w:rPr>
                <w:noProof/>
                <w:webHidden/>
              </w:rPr>
              <w:fldChar w:fldCharType="begin"/>
            </w:r>
            <w:r w:rsidR="00A14717">
              <w:rPr>
                <w:noProof/>
                <w:webHidden/>
              </w:rPr>
              <w:instrText xml:space="preserve"> PAGEREF _Toc438584662 \h </w:instrText>
            </w:r>
            <w:r w:rsidR="00A14717">
              <w:rPr>
                <w:noProof/>
                <w:webHidden/>
              </w:rPr>
            </w:r>
            <w:r w:rsidR="00A14717">
              <w:rPr>
                <w:noProof/>
                <w:webHidden/>
              </w:rPr>
              <w:fldChar w:fldCharType="separate"/>
            </w:r>
            <w:r w:rsidR="00A14717">
              <w:rPr>
                <w:noProof/>
                <w:webHidden/>
              </w:rPr>
              <w:t>3</w:t>
            </w:r>
            <w:r w:rsidR="00A14717">
              <w:rPr>
                <w:noProof/>
                <w:webHidden/>
              </w:rPr>
              <w:fldChar w:fldCharType="end"/>
            </w:r>
          </w:hyperlink>
        </w:p>
        <w:p w14:paraId="516CFC3E" w14:textId="77777777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4BF3D93B" w14:textId="320E2D69" w:rsidR="00AD2A3F" w:rsidRDefault="00AD2A3F">
      <w:pPr>
        <w:sectPr w:rsidR="00AD2A3F" w:rsidSect="00CE65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47D26BF7" w14:textId="77777777" w:rsidR="00A14717" w:rsidRDefault="00A84DC5" w:rsidP="00A804FC">
      <w:pPr>
        <w:pStyle w:val="Nadpis1"/>
      </w:pPr>
      <w:bookmarkStart w:id="1" w:name="_Toc438584654"/>
      <w:r>
        <w:lastRenderedPageBreak/>
        <w:t>Procesní</w:t>
      </w:r>
      <w:r w:rsidR="00A524BA">
        <w:t xml:space="preserve"> d</w:t>
      </w:r>
      <w:r w:rsidR="007B60CA">
        <w:t>iagram</w:t>
      </w:r>
      <w:bookmarkEnd w:id="1"/>
    </w:p>
    <w:p w14:paraId="5D4C5D6F" w14:textId="6E84CB41" w:rsidR="00AD2A3F" w:rsidRPr="00A804FC" w:rsidRDefault="00A804FC" w:rsidP="00A14717">
      <w:pPr>
        <w:pStyle w:val="Nadpis1"/>
        <w:numPr>
          <w:ilvl w:val="0"/>
          <w:numId w:val="0"/>
        </w:numPr>
        <w:ind w:left="720"/>
        <w:sectPr w:rsidR="00AD2A3F" w:rsidRPr="00A804FC" w:rsidSect="00AD2A3F">
          <w:headerReference w:type="first" r:id="rId15"/>
          <w:footerReference w:type="first" r:id="rId16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3" w:name="_Toc438584655"/>
      <w:r>
        <w:rPr>
          <w:rFonts w:eastAsia="Times New Roman" w:cs="Times New Roman"/>
          <w:noProof/>
          <w:lang w:eastAsia="cs-CZ"/>
        </w:rPr>
        <w:drawing>
          <wp:inline distT="0" distB="0" distL="0" distR="0" wp14:anchorId="790A09AD" wp14:editId="5EC1A8AF">
            <wp:extent cx="6463886" cy="51988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skani zakaznika - powerbank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331" cy="52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 w:rsidR="00A560C3">
        <w:rPr>
          <w:rFonts w:eastAsia="Times New Roman" w:cs="Times New Roman"/>
        </w:rPr>
        <w:br w:type="page"/>
      </w:r>
    </w:p>
    <w:p w14:paraId="01EFF5B3" w14:textId="39C1C030" w:rsidR="0039337C" w:rsidRPr="002C01CC" w:rsidRDefault="0039337C" w:rsidP="0039337C">
      <w:pPr>
        <w:pStyle w:val="Nadpis1"/>
        <w:ind w:left="360"/>
      </w:pPr>
      <w:bookmarkStart w:id="4" w:name="_Toc437115712"/>
      <w:bookmarkStart w:id="5" w:name="_Toc438584656"/>
      <w:r>
        <w:lastRenderedPageBreak/>
        <w:t>Potřeba získat zákazníka</w:t>
      </w:r>
      <w:r w:rsidRPr="002C01CC">
        <w:t xml:space="preserve"> – startující událost</w:t>
      </w:r>
      <w:bookmarkEnd w:id="4"/>
      <w:bookmarkEnd w:id="5"/>
    </w:p>
    <w:p w14:paraId="6DB1869A" w14:textId="187D5365" w:rsidR="0039337C" w:rsidRDefault="0039337C" w:rsidP="0039337C">
      <w:pPr>
        <w:jc w:val="both"/>
      </w:pPr>
      <w:r>
        <w:t>Proces startuje požadavek získání zákazníka pro využití reklamních ploch.</w:t>
      </w:r>
    </w:p>
    <w:p w14:paraId="4E85B317" w14:textId="19369E29" w:rsidR="0039337C" w:rsidRPr="002C01CC" w:rsidRDefault="0039337C" w:rsidP="0039337C">
      <w:pPr>
        <w:pStyle w:val="Nadpis1"/>
        <w:ind w:left="360"/>
      </w:pPr>
      <w:bookmarkStart w:id="6" w:name="_Toc438584657"/>
      <w:r>
        <w:t>Audit volných reklamních ploch a vypracování návrhu pronájmu</w:t>
      </w:r>
      <w:bookmarkEnd w:id="6"/>
    </w:p>
    <w:p w14:paraId="7A344E8C" w14:textId="0C35B481" w:rsidR="0039337C" w:rsidRDefault="0039337C" w:rsidP="0039337C">
      <w:r>
        <w:t xml:space="preserve">V systému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>
        <w:t xml:space="preserve"> se provede kontrola volných dostupných ploch. Pokud na ně nejsou zájemci, je nutné najít nové. Je vypracován návrh na pronájem a je odeslán vedení. Následně se čeká na externí vstup od vedení. </w:t>
      </w:r>
    </w:p>
    <w:p w14:paraId="43B63EDB" w14:textId="58D7D389" w:rsidR="0039337C" w:rsidRDefault="0039337C" w:rsidP="0039337C">
      <w:pPr>
        <w:pStyle w:val="Odstavecseseznamem"/>
        <w:numPr>
          <w:ilvl w:val="0"/>
          <w:numId w:val="8"/>
        </w:numPr>
      </w:pPr>
      <w:r>
        <w:t>Schválení pronájmu vedením – Schváleno, pokračuje krokem 5</w:t>
      </w:r>
      <w:r w:rsidR="00A14717">
        <w:t>.</w:t>
      </w:r>
    </w:p>
    <w:p w14:paraId="419623E9" w14:textId="222AAEA5" w:rsidR="0039337C" w:rsidRDefault="0039337C" w:rsidP="0039337C">
      <w:pPr>
        <w:pStyle w:val="Odstavecseseznamem"/>
        <w:numPr>
          <w:ilvl w:val="0"/>
          <w:numId w:val="8"/>
        </w:numPr>
      </w:pPr>
      <w:r>
        <w:t>Zamítnutí pronájmu vedením – Neschváleno, pokračuje krokem 4</w:t>
      </w:r>
      <w:r w:rsidR="00A14717">
        <w:t>.</w:t>
      </w:r>
    </w:p>
    <w:p w14:paraId="37EC7F02" w14:textId="63A7221F" w:rsidR="0039337C" w:rsidRDefault="0039337C" w:rsidP="0039337C">
      <w:pPr>
        <w:pStyle w:val="Nadpis1"/>
        <w:ind w:left="360"/>
      </w:pPr>
      <w:bookmarkStart w:id="7" w:name="_Toc438584658"/>
      <w:r>
        <w:t>Zákazník reklamy nezískán – konečný stav</w:t>
      </w:r>
      <w:bookmarkEnd w:id="7"/>
    </w:p>
    <w:p w14:paraId="398455E7" w14:textId="4942550B" w:rsidR="0039337C" w:rsidRPr="0039337C" w:rsidRDefault="0039337C" w:rsidP="0039337C">
      <w:r>
        <w:t>Došlo k problémům v procesu, které vyústili v neúspěch získání zákazníka, tudíž proces končí neúspěšně.</w:t>
      </w:r>
    </w:p>
    <w:p w14:paraId="731B8D46" w14:textId="3554A5EF" w:rsidR="0039337C" w:rsidRPr="002C01CC" w:rsidRDefault="0039337C" w:rsidP="0039337C">
      <w:pPr>
        <w:pStyle w:val="Nadpis1"/>
        <w:ind w:left="360"/>
      </w:pPr>
      <w:bookmarkStart w:id="8" w:name="_Toc438584659"/>
      <w:r>
        <w:t>Vypracování nabídky a oslovení reklamních agentur</w:t>
      </w:r>
      <w:bookmarkEnd w:id="8"/>
    </w:p>
    <w:p w14:paraId="03079F69" w14:textId="71951602" w:rsidR="0039337C" w:rsidRDefault="0039337C" w:rsidP="0039337C">
      <w:r>
        <w:t xml:space="preserve">Po schválení pronájmu vedením jsou vypracovány nabídky a odeslány reklamním agenturám, které budou shánět kandidáty, kteří budou chtít umístit reklamu na produkty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>
        <w:t>. Může dojít ke třem fázím.</w:t>
      </w:r>
    </w:p>
    <w:p w14:paraId="567B1EB0" w14:textId="1333745C" w:rsidR="0039337C" w:rsidRDefault="0039337C" w:rsidP="0039337C">
      <w:pPr>
        <w:pStyle w:val="Odstavecseseznamem"/>
        <w:numPr>
          <w:ilvl w:val="0"/>
          <w:numId w:val="10"/>
        </w:numPr>
      </w:pPr>
      <w:r>
        <w:t>Agentura nabídla spolupráci – agentura je ochotna shánět kandidáty, proces pokračuje krokem 6</w:t>
      </w:r>
      <w:r w:rsidR="00A14717">
        <w:t>.</w:t>
      </w:r>
    </w:p>
    <w:p w14:paraId="4C5531D6" w14:textId="0D6BFE12" w:rsidR="0039337C" w:rsidRPr="008B3F30" w:rsidRDefault="0039337C" w:rsidP="0039337C">
      <w:pPr>
        <w:pStyle w:val="Odstavecseseznamem"/>
        <w:numPr>
          <w:ilvl w:val="0"/>
          <w:numId w:val="10"/>
        </w:numPr>
      </w:pPr>
      <w:r>
        <w:t>Agentura zamítla spolupráci – jelikož není zájem od agentur, aby sháněli potenciální klienty, proces končí neúspěchem, krokem 4.</w:t>
      </w:r>
    </w:p>
    <w:p w14:paraId="7B65BECC" w14:textId="1A7F302E" w:rsidR="0039337C" w:rsidRPr="002C01CC" w:rsidRDefault="0039337C" w:rsidP="0039337C">
      <w:pPr>
        <w:pStyle w:val="Nadpis1"/>
        <w:ind w:left="360"/>
      </w:pPr>
      <w:bookmarkStart w:id="9" w:name="_Toc438584660"/>
      <w:r>
        <w:t>Porovnání nabídek a výběr nejlepší nabídky</w:t>
      </w:r>
      <w:bookmarkEnd w:id="9"/>
    </w:p>
    <w:p w14:paraId="09559312" w14:textId="4E2D1EA0" w:rsidR="0039337C" w:rsidRDefault="0039337C" w:rsidP="0039337C">
      <w:r>
        <w:t xml:space="preserve">Společnosti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>
        <w:t xml:space="preserve"> byli navrženi možní kandidáti pro využití reklamy. Následně přichází na řadu výběr nejlepšího kandidáta. </w:t>
      </w:r>
    </w:p>
    <w:p w14:paraId="4963F3E0" w14:textId="0EB8C57B" w:rsidR="00D81DE3" w:rsidRDefault="00D81DE3" w:rsidP="00D81DE3">
      <w:pPr>
        <w:pStyle w:val="Odstavecseseznamem"/>
        <w:numPr>
          <w:ilvl w:val="0"/>
          <w:numId w:val="13"/>
        </w:numPr>
      </w:pPr>
      <w:r>
        <w:t>Není vhodná nabídka – vedení se usneslo, že nabídky nejsou ideální, tudíž proces končí neúspěchem, krokem 4.</w:t>
      </w:r>
    </w:p>
    <w:p w14:paraId="27CF91BE" w14:textId="0EBDA5FC" w:rsidR="00D81DE3" w:rsidRPr="00E30719" w:rsidRDefault="00D81DE3" w:rsidP="00D81DE3">
      <w:pPr>
        <w:pStyle w:val="Odstavecseseznamem"/>
        <w:numPr>
          <w:ilvl w:val="0"/>
          <w:numId w:val="13"/>
        </w:numPr>
      </w:pPr>
      <w:r>
        <w:t>Existuje vhodná nabídka – vedení se usneslo, že alespoň jedna nabídka splňuje jejich představy a je ochotna jednat o smlouvě. Pokračuje krokem 7.</w:t>
      </w:r>
    </w:p>
    <w:p w14:paraId="32F7CFDD" w14:textId="783428AC" w:rsidR="0039337C" w:rsidRPr="008735CA" w:rsidRDefault="00D81DE3" w:rsidP="0039337C">
      <w:pPr>
        <w:pStyle w:val="Nadpis1"/>
        <w:ind w:left="360"/>
      </w:pPr>
      <w:bookmarkStart w:id="10" w:name="_Toc438584661"/>
      <w:r>
        <w:t>Návrh smlouvy o pronájmu reklamních prostor</w:t>
      </w:r>
      <w:bookmarkEnd w:id="10"/>
    </w:p>
    <w:p w14:paraId="67EE1F35" w14:textId="0B0631F5" w:rsidR="0039337C" w:rsidRDefault="00D81DE3" w:rsidP="0039337C">
      <w:r>
        <w:t xml:space="preserve">Vedení jedná se zákazníkem na smlouvě, ve které se domluví na podmínkách pronájmu prostorů. Následně čeká na externí vstup, jak jednání dopadla. </w:t>
      </w:r>
    </w:p>
    <w:p w14:paraId="53B96936" w14:textId="092359F7" w:rsidR="00D81DE3" w:rsidRDefault="00D81DE3" w:rsidP="00D81DE3">
      <w:pPr>
        <w:pStyle w:val="Odstavecseseznamem"/>
        <w:numPr>
          <w:ilvl w:val="0"/>
          <w:numId w:val="14"/>
        </w:numPr>
      </w:pPr>
      <w:r>
        <w:t>Agentura smlouvu podepsala – zákazník byl získán, dochází k podpisu smlouvy, proces pokračuje krokem 8.</w:t>
      </w:r>
    </w:p>
    <w:p w14:paraId="54882914" w14:textId="0402A819" w:rsidR="00D81DE3" w:rsidRPr="00A47754" w:rsidRDefault="00D81DE3" w:rsidP="00D81DE3">
      <w:pPr>
        <w:pStyle w:val="Odstavecseseznamem"/>
        <w:numPr>
          <w:ilvl w:val="0"/>
          <w:numId w:val="14"/>
        </w:numPr>
      </w:pPr>
      <w:r>
        <w:t>Agentura smlouvu nepodepsala – jednání z nějakého důvodu selhala, tudíž končí proces krokem 4.</w:t>
      </w:r>
    </w:p>
    <w:p w14:paraId="353030DC" w14:textId="2D65B733" w:rsidR="0039337C" w:rsidRPr="006F12EE" w:rsidRDefault="00D81DE3" w:rsidP="0039337C">
      <w:pPr>
        <w:pStyle w:val="Nadpis1"/>
        <w:ind w:left="360"/>
      </w:pPr>
      <w:bookmarkStart w:id="11" w:name="_Toc438584662"/>
      <w:r>
        <w:t>Zákazník reklamy získán – konečný stav</w:t>
      </w:r>
      <w:bookmarkEnd w:id="11"/>
    </w:p>
    <w:p w14:paraId="4951293E" w14:textId="0C434EC0" w:rsidR="0001651B" w:rsidRDefault="00D81DE3" w:rsidP="00D81DE3">
      <w:r>
        <w:t>Finální stav procesu, kdy se vše vydařilo, a zákazník byl získán. Byla s ním podepsána smlouva.</w:t>
      </w:r>
    </w:p>
    <w:sectPr w:rsidR="0001651B" w:rsidSect="00AD2A3F"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0EB3E" w14:textId="77777777" w:rsidR="004165DB" w:rsidRDefault="004165DB" w:rsidP="00DA7CA0">
      <w:pPr>
        <w:spacing w:after="0" w:line="240" w:lineRule="auto"/>
      </w:pPr>
      <w:r>
        <w:separator/>
      </w:r>
    </w:p>
  </w:endnote>
  <w:endnote w:type="continuationSeparator" w:id="0">
    <w:p w14:paraId="502AC314" w14:textId="77777777" w:rsidR="004165DB" w:rsidRDefault="004165DB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5C587" w14:textId="77777777" w:rsidR="00924193" w:rsidRDefault="00924193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063797"/>
      <w:docPartObj>
        <w:docPartGallery w:val="Page Numbers (Bottom of Page)"/>
        <w:docPartUnique/>
      </w:docPartObj>
    </w:sdtPr>
    <w:sdtEndPr/>
    <w:sdtContent>
      <w:p w14:paraId="7F34771E" w14:textId="5343A0CB" w:rsidR="003D6525" w:rsidRDefault="003D652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193">
          <w:rPr>
            <w:noProof/>
          </w:rPr>
          <w:t>1</w:t>
        </w:r>
        <w:r>
          <w:fldChar w:fldCharType="end"/>
        </w:r>
      </w:p>
    </w:sdtContent>
  </w:sdt>
  <w:p w14:paraId="1ACAB11D" w14:textId="77777777" w:rsidR="003D6525" w:rsidRDefault="003D652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D1A48" w14:textId="77777777" w:rsidR="003D6525" w:rsidRDefault="003D6525">
    <w:pPr>
      <w:pStyle w:val="Zpat"/>
    </w:pPr>
  </w:p>
  <w:p w14:paraId="3B75FFD1" w14:textId="176F83E4" w:rsidR="003D6525" w:rsidRDefault="005B448D">
    <w:pPr>
      <w:pStyle w:val="Zpat"/>
    </w:pPr>
    <w:r>
      <w:t>Team 02</w:t>
    </w:r>
    <w:r w:rsidR="00B656BB">
      <w:t xml:space="preserve"> – </w:t>
    </w:r>
    <w:r w:rsidR="0059595D">
      <w:t>Hejduk Jakub</w:t>
    </w:r>
    <w:r w:rsidR="003D6525">
      <w:ptab w:relativeTo="margin" w:alignment="center" w:leader="none"/>
    </w:r>
    <w:r w:rsidR="003D6525">
      <w:ptab w:relativeTo="margin" w:alignment="right" w:leader="none"/>
    </w:r>
    <w:proofErr w:type="gramStart"/>
    <w:r w:rsidR="0059595D">
      <w:t>22.12.2015</w:t>
    </w:r>
    <w:proofErr w:type="gramEnd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900734"/>
      <w:docPartObj>
        <w:docPartGallery w:val="Page Numbers (Bottom of Page)"/>
        <w:docPartUnique/>
      </w:docPartObj>
    </w:sdtPr>
    <w:sdtEndPr/>
    <w:sdtContent>
      <w:p w14:paraId="61F14ADB" w14:textId="4AE2E592" w:rsidR="00AD2A3F" w:rsidRDefault="00AD2A3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193">
          <w:rPr>
            <w:noProof/>
          </w:rPr>
          <w:t>3</w:t>
        </w:r>
        <w:r>
          <w:fldChar w:fldCharType="end"/>
        </w:r>
      </w:p>
    </w:sdtContent>
  </w:sdt>
  <w:p w14:paraId="1505EFD2" w14:textId="13954E80" w:rsidR="00AD2A3F" w:rsidRDefault="00AD2A3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C6771" w14:textId="77777777" w:rsidR="004165DB" w:rsidRDefault="004165DB" w:rsidP="00DA7CA0">
      <w:pPr>
        <w:spacing w:after="0" w:line="240" w:lineRule="auto"/>
      </w:pPr>
      <w:r>
        <w:separator/>
      </w:r>
    </w:p>
  </w:footnote>
  <w:footnote w:type="continuationSeparator" w:id="0">
    <w:p w14:paraId="4E581186" w14:textId="77777777" w:rsidR="004165DB" w:rsidRDefault="004165DB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577BF" w14:textId="77777777" w:rsidR="00924193" w:rsidRDefault="0092419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6957A" w14:textId="077BE637" w:rsidR="003D6525" w:rsidRDefault="003D6525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="00C741F5" w:rsidRPr="00C741F5">
      <w:t xml:space="preserve"> Proces získání zákazníka </w:t>
    </w:r>
    <w:r w:rsidR="0059595D">
      <w:t>reklamy</w:t>
    </w:r>
    <w:r w:rsidR="008A5517">
      <w:tab/>
      <w:t>Team</w:t>
    </w:r>
    <w:r w:rsidR="005B448D">
      <w:t xml:space="preserve"> 02</w:t>
    </w:r>
    <w:r w:rsidR="008F6D61">
      <w:t xml:space="preserve"> – </w:t>
    </w:r>
    <w:r w:rsidR="0059595D">
      <w:t>Hejduk Jakub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57293" w14:textId="77777777" w:rsidR="0059595D" w:rsidRDefault="0059595D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608B2" w14:textId="65AD779C" w:rsidR="00924193" w:rsidRDefault="00924193" w:rsidP="00924193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Pr="00C741F5">
      <w:t xml:space="preserve"> Proces získání zákazníka </w:t>
    </w:r>
    <w:r>
      <w:t>reklamy</w:t>
    </w:r>
    <w:r>
      <w:tab/>
    </w:r>
    <w:r>
      <w:tab/>
    </w:r>
    <w:r>
      <w:tab/>
    </w:r>
    <w:r>
      <w:tab/>
    </w:r>
    <w:bookmarkStart w:id="2" w:name="_GoBack"/>
    <w:bookmarkEnd w:id="2"/>
    <w:r>
      <w:tab/>
      <w:t>Team 02 – Hejduk Jakub</w:t>
    </w:r>
  </w:p>
  <w:p w14:paraId="2B4ACB3E" w14:textId="77777777" w:rsidR="00924193" w:rsidRDefault="00924193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5A416" w14:textId="6A3F8C77" w:rsidR="0059595D" w:rsidRDefault="0059595D" w:rsidP="0059595D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Pr="00C741F5">
      <w:t xml:space="preserve"> Proces získání zákazníka </w:t>
    </w:r>
    <w:r>
      <w:t>reklamy</w:t>
    </w:r>
    <w:r>
      <w:tab/>
      <w:t>Team 02 – Hejduk Jakub</w:t>
    </w:r>
  </w:p>
  <w:p w14:paraId="5F74C4C5" w14:textId="77777777" w:rsidR="0059595D" w:rsidRDefault="0059595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3B6"/>
    <w:multiLevelType w:val="hybridMultilevel"/>
    <w:tmpl w:val="17E61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D6D"/>
    <w:multiLevelType w:val="hybridMultilevel"/>
    <w:tmpl w:val="0F582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517D"/>
    <w:multiLevelType w:val="hybridMultilevel"/>
    <w:tmpl w:val="ED3E2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4792"/>
    <w:multiLevelType w:val="hybridMultilevel"/>
    <w:tmpl w:val="DFF8C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0681F"/>
    <w:multiLevelType w:val="hybridMultilevel"/>
    <w:tmpl w:val="33BC3D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4892"/>
    <w:multiLevelType w:val="hybridMultilevel"/>
    <w:tmpl w:val="8020B8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F168C"/>
    <w:multiLevelType w:val="hybridMultilevel"/>
    <w:tmpl w:val="3FC61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51639"/>
    <w:multiLevelType w:val="multilevel"/>
    <w:tmpl w:val="9216D5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B92041A"/>
    <w:multiLevelType w:val="hybridMultilevel"/>
    <w:tmpl w:val="2E2CCFE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575CB"/>
    <w:multiLevelType w:val="hybridMultilevel"/>
    <w:tmpl w:val="57420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C5A13"/>
    <w:multiLevelType w:val="hybridMultilevel"/>
    <w:tmpl w:val="BEF08DAC"/>
    <w:lvl w:ilvl="0" w:tplc="DEA024E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5692B"/>
    <w:multiLevelType w:val="hybridMultilevel"/>
    <w:tmpl w:val="DD743B52"/>
    <w:lvl w:ilvl="0" w:tplc="DC3ED5E8">
      <w:start w:val="1"/>
      <w:numFmt w:val="decimal"/>
      <w:pStyle w:val="sl"/>
      <w:lvlText w:val="%1"/>
      <w:lvlJc w:val="left"/>
      <w:pPr>
        <w:ind w:left="47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DCD628C"/>
    <w:multiLevelType w:val="hybridMultilevel"/>
    <w:tmpl w:val="35E02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1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9"/>
  </w:num>
  <w:num w:numId="10">
    <w:abstractNumId w:val="2"/>
  </w:num>
  <w:num w:numId="11">
    <w:abstractNumId w:val="3"/>
  </w:num>
  <w:num w:numId="12">
    <w:abstractNumId w:val="1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1651B"/>
    <w:rsid w:val="000B0054"/>
    <w:rsid w:val="000F0F1A"/>
    <w:rsid w:val="000F4B8B"/>
    <w:rsid w:val="00161D56"/>
    <w:rsid w:val="001768CE"/>
    <w:rsid w:val="00186BF0"/>
    <w:rsid w:val="00195EA2"/>
    <w:rsid w:val="001D0FE9"/>
    <w:rsid w:val="001D10D4"/>
    <w:rsid w:val="00206C63"/>
    <w:rsid w:val="00215C43"/>
    <w:rsid w:val="00230173"/>
    <w:rsid w:val="00286DA2"/>
    <w:rsid w:val="002C030B"/>
    <w:rsid w:val="002D590F"/>
    <w:rsid w:val="002F035A"/>
    <w:rsid w:val="002F3BE5"/>
    <w:rsid w:val="00331F1B"/>
    <w:rsid w:val="00341F4D"/>
    <w:rsid w:val="00390303"/>
    <w:rsid w:val="0039337C"/>
    <w:rsid w:val="003A58D0"/>
    <w:rsid w:val="003D6525"/>
    <w:rsid w:val="003E77E6"/>
    <w:rsid w:val="00414ED1"/>
    <w:rsid w:val="004165DB"/>
    <w:rsid w:val="00430054"/>
    <w:rsid w:val="00472148"/>
    <w:rsid w:val="00474F3B"/>
    <w:rsid w:val="00475F1A"/>
    <w:rsid w:val="00506BCC"/>
    <w:rsid w:val="00542737"/>
    <w:rsid w:val="00590CAD"/>
    <w:rsid w:val="0059595D"/>
    <w:rsid w:val="005B2C19"/>
    <w:rsid w:val="005B448D"/>
    <w:rsid w:val="005D175B"/>
    <w:rsid w:val="005F036B"/>
    <w:rsid w:val="00673542"/>
    <w:rsid w:val="006B1494"/>
    <w:rsid w:val="006D1DB7"/>
    <w:rsid w:val="006E3FC1"/>
    <w:rsid w:val="00712CC0"/>
    <w:rsid w:val="00720106"/>
    <w:rsid w:val="007506A1"/>
    <w:rsid w:val="0078069C"/>
    <w:rsid w:val="0078649A"/>
    <w:rsid w:val="007B60CA"/>
    <w:rsid w:val="007C1281"/>
    <w:rsid w:val="007E600A"/>
    <w:rsid w:val="008A5517"/>
    <w:rsid w:val="008F6D61"/>
    <w:rsid w:val="00902C67"/>
    <w:rsid w:val="00924193"/>
    <w:rsid w:val="00924A38"/>
    <w:rsid w:val="00944D8B"/>
    <w:rsid w:val="009534A2"/>
    <w:rsid w:val="00971534"/>
    <w:rsid w:val="00976364"/>
    <w:rsid w:val="009B0186"/>
    <w:rsid w:val="009F329D"/>
    <w:rsid w:val="00A14717"/>
    <w:rsid w:val="00A51517"/>
    <w:rsid w:val="00A524BA"/>
    <w:rsid w:val="00A560C3"/>
    <w:rsid w:val="00A804FC"/>
    <w:rsid w:val="00A84DC5"/>
    <w:rsid w:val="00AD2A3F"/>
    <w:rsid w:val="00B21298"/>
    <w:rsid w:val="00B656BB"/>
    <w:rsid w:val="00B6718C"/>
    <w:rsid w:val="00BF4F73"/>
    <w:rsid w:val="00C23425"/>
    <w:rsid w:val="00C63C94"/>
    <w:rsid w:val="00C741F5"/>
    <w:rsid w:val="00C76B31"/>
    <w:rsid w:val="00C928BE"/>
    <w:rsid w:val="00CE65EE"/>
    <w:rsid w:val="00D01F9F"/>
    <w:rsid w:val="00D43FF8"/>
    <w:rsid w:val="00D81DE3"/>
    <w:rsid w:val="00D9108A"/>
    <w:rsid w:val="00D97D81"/>
    <w:rsid w:val="00DA7CA0"/>
    <w:rsid w:val="00DD330F"/>
    <w:rsid w:val="00DF5308"/>
    <w:rsid w:val="00E61485"/>
    <w:rsid w:val="00EC1A4E"/>
    <w:rsid w:val="00ED56D3"/>
    <w:rsid w:val="00EE60B9"/>
    <w:rsid w:val="00F23F76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1F7FDF5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2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28BE"/>
    <w:rPr>
      <w:rFonts w:ascii="Segoe UI" w:hAnsi="Segoe UI" w:cs="Segoe UI"/>
      <w:sz w:val="18"/>
      <w:szCs w:val="18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customStyle="1" w:styleId="sl">
    <w:name w:val="čísl"/>
    <w:basedOn w:val="Normln"/>
    <w:link w:val="slChar"/>
    <w:qFormat/>
    <w:rsid w:val="00341F4D"/>
    <w:pPr>
      <w:numPr>
        <w:numId w:val="4"/>
      </w:numPr>
      <w:spacing w:after="0" w:line="240" w:lineRule="auto"/>
    </w:pPr>
    <w:rPr>
      <w:rFonts w:eastAsia="Times New Roman" w:cs="Times New Roman"/>
    </w:rPr>
  </w:style>
  <w:style w:type="character" w:customStyle="1" w:styleId="slChar">
    <w:name w:val="čísl Char"/>
    <w:basedOn w:val="Standardnpsmoodstavce"/>
    <w:link w:val="sl"/>
    <w:rsid w:val="00341F4D"/>
    <w:rPr>
      <w:rFonts w:eastAsia="Times New Roman" w:cs="Times New Roman"/>
    </w:rPr>
  </w:style>
  <w:style w:type="paragraph" w:styleId="Normlnweb">
    <w:name w:val="Normal (Web)"/>
    <w:basedOn w:val="Normln"/>
    <w:uiPriority w:val="99"/>
    <w:semiHidden/>
    <w:unhideWhenUsed/>
    <w:rsid w:val="00A8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E707B-9791-4656-93B6-8357DE8B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457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Jakub Hejduk</cp:lastModifiedBy>
  <cp:revision>21</cp:revision>
  <cp:lastPrinted>2015-11-03T11:18:00Z</cp:lastPrinted>
  <dcterms:created xsi:type="dcterms:W3CDTF">2015-11-20T20:36:00Z</dcterms:created>
  <dcterms:modified xsi:type="dcterms:W3CDTF">2015-12-22T20:58:00Z</dcterms:modified>
</cp:coreProperties>
</file>