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2CF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0B089FD1" wp14:editId="64E7C3D4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85EF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550AE748" w14:textId="5B5AB6F7" w:rsidR="003E77E6" w:rsidRDefault="00D304DA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4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.4 - </w:t>
      </w:r>
      <w:r w:rsidR="00B3723E">
        <w:rPr>
          <w:rStyle w:val="Nzevknihy"/>
          <w:rFonts w:ascii="Calibri" w:hAnsi="Calibri" w:cs="Arial"/>
          <w:b w:val="0"/>
          <w:i w:val="0"/>
          <w:sz w:val="56"/>
          <w:szCs w:val="56"/>
        </w:rPr>
        <w:t>Pojištění majetku</w:t>
      </w:r>
    </w:p>
    <w:p w14:paraId="376FA302" w14:textId="77777777" w:rsidR="0058428D" w:rsidRPr="003E77E6" w:rsidRDefault="0058428D" w:rsidP="0058428D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470F77B1" w14:textId="77777777" w:rsidR="0058428D" w:rsidRDefault="0058428D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E579D9C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2462518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809BEC4" w14:textId="77777777"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8E8561F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63026145" w14:textId="77777777" w:rsidR="003D6525" w:rsidRDefault="003D6525">
          <w:pPr>
            <w:pStyle w:val="Nadpisobsahu"/>
          </w:pPr>
          <w:r>
            <w:t>Obsah</w:t>
          </w:r>
          <w:bookmarkStart w:id="0" w:name="_GoBack"/>
          <w:bookmarkEnd w:id="0"/>
        </w:p>
        <w:p w14:paraId="3269C4B4" w14:textId="77777777" w:rsidR="002E0023" w:rsidRDefault="00F223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8415572" w:history="1">
            <w:r w:rsidR="002E0023" w:rsidRPr="00270BE3">
              <w:rPr>
                <w:rStyle w:val="Hypertextovodkaz"/>
                <w:noProof/>
                <w:lang w:eastAsia="cs-CZ"/>
              </w:rPr>
              <w:t>BPMN diagram</w:t>
            </w:r>
            <w:r w:rsidR="002E0023">
              <w:rPr>
                <w:noProof/>
                <w:webHidden/>
              </w:rPr>
              <w:tab/>
            </w:r>
            <w:r w:rsidR="002E0023">
              <w:rPr>
                <w:noProof/>
                <w:webHidden/>
              </w:rPr>
              <w:fldChar w:fldCharType="begin"/>
            </w:r>
            <w:r w:rsidR="002E0023">
              <w:rPr>
                <w:noProof/>
                <w:webHidden/>
              </w:rPr>
              <w:instrText xml:space="preserve"> PAGEREF _Toc438415572 \h </w:instrText>
            </w:r>
            <w:r w:rsidR="002E0023">
              <w:rPr>
                <w:noProof/>
                <w:webHidden/>
              </w:rPr>
            </w:r>
            <w:r w:rsidR="002E0023">
              <w:rPr>
                <w:noProof/>
                <w:webHidden/>
              </w:rPr>
              <w:fldChar w:fldCharType="separate"/>
            </w:r>
            <w:r w:rsidR="002E0023">
              <w:rPr>
                <w:noProof/>
                <w:webHidden/>
              </w:rPr>
              <w:t>2</w:t>
            </w:r>
            <w:r w:rsidR="002E0023">
              <w:rPr>
                <w:noProof/>
                <w:webHidden/>
              </w:rPr>
              <w:fldChar w:fldCharType="end"/>
            </w:r>
          </w:hyperlink>
        </w:p>
        <w:p w14:paraId="1EAC02A9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3" w:history="1">
            <w:r w:rsidRPr="00270BE3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Potřeba pojistit – startující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DBFF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4" w:history="1">
            <w:r w:rsidRPr="00270BE3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Vytvoření požadavků na pojištění majetku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8DDE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5" w:history="1">
            <w:r w:rsidRPr="00270BE3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Schválení požadavku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5B62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6" w:history="1">
            <w:r w:rsidRPr="00270BE3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Podání požadavku na pojišťovnu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A15B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7" w:history="1">
            <w:r w:rsidRPr="00270BE3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Přepracování požadavku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0955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8" w:history="1">
            <w:r w:rsidRPr="00270BE3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Sepsání smlouvy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E395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79" w:history="1">
            <w:r w:rsidRPr="00270BE3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Přepracování smlouvy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C5F0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80" w:history="1">
            <w:r w:rsidRPr="00270BE3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Podepsání smlouvy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56DD" w14:textId="77777777" w:rsidR="002E0023" w:rsidRDefault="002E002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5581" w:history="1">
            <w:r w:rsidRPr="00270BE3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70BE3">
              <w:rPr>
                <w:rStyle w:val="Hypertextovodkaz"/>
                <w:noProof/>
              </w:rPr>
              <w:t>Majetek pojištěn – koncová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7536" w14:textId="77777777"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14:paraId="4128692A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575436" w14:textId="77777777" w:rsidR="000C2BBB" w:rsidRDefault="000C2BBB" w:rsidP="000C2BBB">
      <w:pPr>
        <w:pStyle w:val="Nadpis1"/>
        <w:rPr>
          <w:noProof/>
          <w:lang w:eastAsia="cs-CZ"/>
        </w:rPr>
      </w:pPr>
      <w:bookmarkStart w:id="1" w:name="_Toc438415572"/>
      <w:r>
        <w:rPr>
          <w:noProof/>
          <w:lang w:eastAsia="cs-CZ"/>
        </w:rPr>
        <w:lastRenderedPageBreak/>
        <w:t>BPMN diagram</w:t>
      </w:r>
      <w:bookmarkEnd w:id="1"/>
    </w:p>
    <w:p w14:paraId="1F46814C" w14:textId="038F50E6" w:rsidR="000C2BBB" w:rsidRDefault="00AA5287" w:rsidP="005B4C2F">
      <w:r>
        <w:rPr>
          <w:noProof/>
          <w:lang w:eastAsia="cs-CZ"/>
        </w:rPr>
        <w:drawing>
          <wp:inline distT="0" distB="0" distL="0" distR="0" wp14:anchorId="2C1F2FA5" wp14:editId="2B3003F0">
            <wp:extent cx="5760720" cy="3497580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 - Pojištění majekt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6BD" w14:textId="17915083" w:rsidR="00221906" w:rsidRDefault="00B24C76" w:rsidP="00E75CDA">
      <w:pPr>
        <w:pStyle w:val="Nadpis1"/>
        <w:numPr>
          <w:ilvl w:val="0"/>
          <w:numId w:val="7"/>
        </w:numPr>
      </w:pPr>
      <w:bookmarkStart w:id="2" w:name="_Toc438415573"/>
      <w:r>
        <w:t>Potřeba pojistit</w:t>
      </w:r>
      <w:r w:rsidR="00975161">
        <w:t xml:space="preserve"> – startující událost</w:t>
      </w:r>
      <w:bookmarkEnd w:id="2"/>
    </w:p>
    <w:p w14:paraId="639E8176" w14:textId="632D2EAB" w:rsidR="00F95D52" w:rsidRDefault="00975161" w:rsidP="00975161">
      <w:pPr>
        <w:jc w:val="both"/>
      </w:pPr>
      <w:r>
        <w:t xml:space="preserve">Proces pojištění majetku spouští </w:t>
      </w:r>
      <w:r w:rsidR="00941E94">
        <w:t>událost:</w:t>
      </w:r>
      <w:r>
        <w:t xml:space="preserve"> </w:t>
      </w:r>
      <w:r w:rsidR="00B54DEF">
        <w:rPr>
          <w:i/>
        </w:rPr>
        <w:t>potřeba pojistit</w:t>
      </w:r>
      <w:r>
        <w:t xml:space="preserve"> (skříňky, </w:t>
      </w:r>
      <w:proofErr w:type="spellStart"/>
      <w:r>
        <w:t>powerbanky</w:t>
      </w:r>
      <w:proofErr w:type="spellEnd"/>
      <w:r>
        <w:t xml:space="preserve">). </w:t>
      </w:r>
    </w:p>
    <w:p w14:paraId="37C2536E" w14:textId="77777777" w:rsidR="009B2BFB" w:rsidRDefault="004C488D" w:rsidP="00E75CDA">
      <w:pPr>
        <w:pStyle w:val="Nadpis1"/>
        <w:numPr>
          <w:ilvl w:val="0"/>
          <w:numId w:val="7"/>
        </w:numPr>
      </w:pPr>
      <w:bookmarkStart w:id="3" w:name="_Toc438415574"/>
      <w:r>
        <w:t>Vytvoření požadavků</w:t>
      </w:r>
      <w:r w:rsidR="009B2BFB">
        <w:t xml:space="preserve"> na pojištění majetku</w:t>
      </w:r>
      <w:bookmarkEnd w:id="3"/>
    </w:p>
    <w:p w14:paraId="3507795B" w14:textId="77777777" w:rsidR="00BE29C6" w:rsidRDefault="00BE29C6" w:rsidP="00BE29C6">
      <w:r>
        <w:t>Specifikujeme a sepíšeme požadavky týkající se pojištění majetku.</w:t>
      </w:r>
    </w:p>
    <w:p w14:paraId="7AC75C17" w14:textId="77777777" w:rsidR="00E47B4A" w:rsidRDefault="00BE29C6" w:rsidP="00272719">
      <w:pPr>
        <w:jc w:val="both"/>
      </w:pPr>
      <w:r w:rsidRPr="00FE1304">
        <w:rPr>
          <w:u w:val="single"/>
        </w:rPr>
        <w:t>Požadavky se rozumí</w:t>
      </w:r>
      <w:r>
        <w:t>:</w:t>
      </w:r>
      <w:r w:rsidR="00E47B4A">
        <w:t xml:space="preserve"> Proti čemu chceme majetek pojistit (krádež, násilné zničení…), </w:t>
      </w:r>
      <w:r w:rsidR="00FE1304">
        <w:t>n</w:t>
      </w:r>
      <w:r w:rsidR="00E47B4A">
        <w:t xml:space="preserve">a jak </w:t>
      </w:r>
      <w:r w:rsidR="001F7F62">
        <w:t>dlouho chceme majetek pojistit,</w:t>
      </w:r>
      <w:r w:rsidR="00E47B4A">
        <w:t xml:space="preserve"> v ja</w:t>
      </w:r>
      <w:r w:rsidR="001F7F62">
        <w:t>ké výši chceme majetek pojistit a u jaké pojišťovny.</w:t>
      </w:r>
    </w:p>
    <w:p w14:paraId="7E5C341A" w14:textId="51617E65" w:rsidR="000C6650" w:rsidRDefault="000C6650" w:rsidP="000C6650">
      <w:pPr>
        <w:pStyle w:val="Nadpis1"/>
        <w:numPr>
          <w:ilvl w:val="0"/>
          <w:numId w:val="7"/>
        </w:numPr>
      </w:pPr>
      <w:bookmarkStart w:id="4" w:name="_Toc438415575"/>
      <w:r>
        <w:t>Schválení požadavku</w:t>
      </w:r>
      <w:bookmarkEnd w:id="4"/>
    </w:p>
    <w:p w14:paraId="4F20C410" w14:textId="76BB1EA8" w:rsidR="000C6650" w:rsidRDefault="00370043" w:rsidP="000C6650">
      <w:pPr>
        <w:jc w:val="both"/>
        <w:rPr>
          <w:i/>
        </w:rPr>
      </w:pPr>
      <w:r>
        <w:t>Schvalování požadavků kontroluje</w:t>
      </w:r>
      <w:r w:rsidR="000148CD">
        <w:t>,</w:t>
      </w:r>
      <w:r w:rsidR="00B13366">
        <w:t xml:space="preserve"> zda</w:t>
      </w:r>
      <w:r>
        <w:t>li požadavek je dostatečně formulován, a má všechny náležitosti, které jsou zmíněny v kroku 2.</w:t>
      </w:r>
    </w:p>
    <w:p w14:paraId="3DC552B9" w14:textId="26BE1B3C" w:rsidR="00370043" w:rsidRPr="001F7F62" w:rsidRDefault="00370043" w:rsidP="00370043">
      <w:pPr>
        <w:pStyle w:val="Odstavecseseznamem"/>
        <w:numPr>
          <w:ilvl w:val="0"/>
          <w:numId w:val="13"/>
        </w:numPr>
        <w:jc w:val="both"/>
        <w:rPr>
          <w:b/>
        </w:rPr>
      </w:pPr>
      <w:r w:rsidRPr="001F7F62">
        <w:rPr>
          <w:b/>
        </w:rPr>
        <w:t xml:space="preserve">Požadavky </w:t>
      </w:r>
      <w:r w:rsidR="00EF4A94">
        <w:rPr>
          <w:b/>
        </w:rPr>
        <w:t>schváleny</w:t>
      </w:r>
      <w:r>
        <w:t xml:space="preserve"> – Pokud jsou požadavky dostačující, pokračujeme krokem 3. </w:t>
      </w:r>
      <w:r>
        <w:rPr>
          <w:i/>
        </w:rPr>
        <w:t>Podání požadavku na pojišťovnu.</w:t>
      </w:r>
    </w:p>
    <w:p w14:paraId="56034D63" w14:textId="0E28F3D4" w:rsidR="00370043" w:rsidRPr="00625CF6" w:rsidRDefault="00370043" w:rsidP="00370043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Požadavky </w:t>
      </w:r>
      <w:r w:rsidR="00EF4A94">
        <w:rPr>
          <w:b/>
        </w:rPr>
        <w:t>neschváleny</w:t>
      </w:r>
      <w:r>
        <w:t xml:space="preserve"> – Pokud požadavky nejsou dostačující, vracíme se do kroku 2. </w:t>
      </w:r>
      <w:r>
        <w:rPr>
          <w:i/>
        </w:rPr>
        <w:t>V</w:t>
      </w:r>
      <w:r w:rsidR="0007005A">
        <w:rPr>
          <w:i/>
        </w:rPr>
        <w:t>ytvoření požadavků na pojištění majetku</w:t>
      </w:r>
      <w:r>
        <w:rPr>
          <w:i/>
        </w:rPr>
        <w:t>.</w:t>
      </w:r>
    </w:p>
    <w:p w14:paraId="05C44230" w14:textId="5AB3BF72" w:rsidR="00625CF6" w:rsidRPr="00625CF6" w:rsidRDefault="00625CF6" w:rsidP="00625CF6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10 dní </w:t>
      </w:r>
      <w:r w:rsidRPr="00625CF6">
        <w:t>– po uplynutí 10 dní je předpokládáno, že je požadavek neschválen.</w:t>
      </w:r>
      <w:r>
        <w:t xml:space="preserve"> Proces je případně nutno nastartovat znovu.</w:t>
      </w:r>
      <w:r w:rsidR="0063353F">
        <w:t xml:space="preserve"> </w:t>
      </w:r>
      <w:r w:rsidR="00C218F9">
        <w:t>(</w:t>
      </w:r>
      <w:r w:rsidR="00C218F9" w:rsidRPr="00C218F9">
        <w:rPr>
          <w:i/>
        </w:rPr>
        <w:t>koncová událost</w:t>
      </w:r>
      <w:r w:rsidR="00C218F9">
        <w:t xml:space="preserve">: </w:t>
      </w:r>
      <w:r w:rsidR="00C218F9" w:rsidRPr="0063353F">
        <w:rPr>
          <w:b/>
          <w:i/>
        </w:rPr>
        <w:t>Majetek nepojištěn</w:t>
      </w:r>
      <w:r w:rsidR="00C218F9">
        <w:t>)</w:t>
      </w:r>
    </w:p>
    <w:p w14:paraId="75E3D9F4" w14:textId="77777777" w:rsidR="0045197B" w:rsidRDefault="0045197B" w:rsidP="00E75CDA">
      <w:pPr>
        <w:pStyle w:val="Nadpis1"/>
        <w:numPr>
          <w:ilvl w:val="0"/>
          <w:numId w:val="7"/>
        </w:numPr>
      </w:pPr>
      <w:bookmarkStart w:id="5" w:name="_Toc438415576"/>
      <w:r>
        <w:t>Podání požadavku na pojišťovnu</w:t>
      </w:r>
      <w:bookmarkEnd w:id="5"/>
    </w:p>
    <w:p w14:paraId="412D6EFC" w14:textId="3EA1EDA6" w:rsidR="0013669A" w:rsidRPr="00C3405C" w:rsidRDefault="0013669A" w:rsidP="00272719">
      <w:pPr>
        <w:jc w:val="both"/>
      </w:pPr>
      <w:r>
        <w:t xml:space="preserve">Zašleme vytvořené požadavky </w:t>
      </w:r>
      <w:r w:rsidR="00AE3D2F">
        <w:t>vytvořené v kroku 2</w:t>
      </w:r>
      <w:r w:rsidR="00272719">
        <w:t>.</w:t>
      </w:r>
      <w:r w:rsidR="00BA72F9">
        <w:t xml:space="preserve"> </w:t>
      </w:r>
      <w:r w:rsidR="00CB5505">
        <w:rPr>
          <w:i/>
        </w:rPr>
        <w:t>Vytvoření požadavků na pojištění majetku</w:t>
      </w:r>
      <w:r w:rsidR="00BA72F9">
        <w:rPr>
          <w:i/>
        </w:rPr>
        <w:t>.</w:t>
      </w:r>
    </w:p>
    <w:p w14:paraId="07079171" w14:textId="77777777" w:rsidR="00E75CDA" w:rsidRPr="002F1C78" w:rsidRDefault="002F1C78" w:rsidP="00272719">
      <w:pPr>
        <w:pStyle w:val="Odstavecseseznamem"/>
        <w:numPr>
          <w:ilvl w:val="0"/>
          <w:numId w:val="9"/>
        </w:numPr>
        <w:jc w:val="both"/>
      </w:pPr>
      <w:r>
        <w:rPr>
          <w:b/>
        </w:rPr>
        <w:t>Požadavek je schválen</w:t>
      </w:r>
      <w:r>
        <w:t xml:space="preserve"> – Pokud je požadavek danou pojišťovno</w:t>
      </w:r>
      <w:r w:rsidR="00C3405C">
        <w:t>u schválen, pokračujeme krokem 5</w:t>
      </w:r>
      <w:r>
        <w:t xml:space="preserve">. </w:t>
      </w:r>
      <w:r w:rsidR="00272719">
        <w:rPr>
          <w:i/>
        </w:rPr>
        <w:t>Sepsání</w:t>
      </w:r>
      <w:r>
        <w:rPr>
          <w:i/>
        </w:rPr>
        <w:t xml:space="preserve"> smlouvy.</w:t>
      </w:r>
    </w:p>
    <w:p w14:paraId="48635200" w14:textId="77777777" w:rsidR="002F1C78" w:rsidRPr="003607B7" w:rsidRDefault="002F1C78" w:rsidP="00272719">
      <w:pPr>
        <w:pStyle w:val="Odstavecseseznamem"/>
        <w:numPr>
          <w:ilvl w:val="0"/>
          <w:numId w:val="9"/>
        </w:numPr>
        <w:jc w:val="both"/>
      </w:pPr>
      <w:r>
        <w:rPr>
          <w:b/>
        </w:rPr>
        <w:lastRenderedPageBreak/>
        <w:t xml:space="preserve">Požadavek není schválen </w:t>
      </w:r>
      <w:r>
        <w:t>– Pokud požadavek není pojišťovno</w:t>
      </w:r>
      <w:r w:rsidR="00C3405C">
        <w:t>u schválen, pokračujeme krokem 4</w:t>
      </w:r>
      <w:r>
        <w:t xml:space="preserve">. </w:t>
      </w:r>
      <w:r>
        <w:rPr>
          <w:i/>
        </w:rPr>
        <w:t>Přepracování požadavku</w:t>
      </w:r>
      <w:r w:rsidR="00BD3ADB">
        <w:rPr>
          <w:i/>
        </w:rPr>
        <w:t>.</w:t>
      </w:r>
    </w:p>
    <w:p w14:paraId="275AF93D" w14:textId="01417C81" w:rsidR="003607B7" w:rsidRPr="003607B7" w:rsidRDefault="003607B7" w:rsidP="003607B7">
      <w:pPr>
        <w:pStyle w:val="Odstavecseseznamem"/>
        <w:numPr>
          <w:ilvl w:val="0"/>
          <w:numId w:val="9"/>
        </w:numPr>
        <w:jc w:val="both"/>
        <w:rPr>
          <w:b/>
        </w:rPr>
      </w:pPr>
      <w:r>
        <w:rPr>
          <w:b/>
        </w:rPr>
        <w:t>14</w:t>
      </w:r>
      <w:r>
        <w:rPr>
          <w:b/>
        </w:rPr>
        <w:t xml:space="preserve"> dní </w:t>
      </w:r>
      <w:r w:rsidRPr="00625CF6">
        <w:t xml:space="preserve">– </w:t>
      </w:r>
      <w:r w:rsidR="00EB71B9">
        <w:t>po uplynutí 14</w:t>
      </w:r>
      <w:r w:rsidRPr="00625CF6">
        <w:t xml:space="preserve"> dní je předpokládáno, že je požadavek neschválen.</w:t>
      </w:r>
      <w:r>
        <w:t xml:space="preserve"> Proces je případně nutno nastartovat znovu.</w:t>
      </w:r>
      <w:r w:rsidR="0063353F">
        <w:t xml:space="preserve"> (</w:t>
      </w:r>
      <w:r w:rsidR="00C218F9" w:rsidRPr="00C218F9">
        <w:rPr>
          <w:i/>
        </w:rPr>
        <w:t>koncová událost</w:t>
      </w:r>
      <w:r w:rsidR="00C218F9">
        <w:t xml:space="preserve">: </w:t>
      </w:r>
      <w:r w:rsidR="0063353F" w:rsidRPr="0063353F">
        <w:rPr>
          <w:b/>
          <w:i/>
        </w:rPr>
        <w:t>Majetek nepojištěn</w:t>
      </w:r>
      <w:r w:rsidR="0063353F">
        <w:t>)</w:t>
      </w:r>
    </w:p>
    <w:p w14:paraId="254D9B73" w14:textId="77777777" w:rsidR="004C488D" w:rsidRDefault="004C488D" w:rsidP="004C488D">
      <w:pPr>
        <w:pStyle w:val="Nadpis1"/>
        <w:numPr>
          <w:ilvl w:val="0"/>
          <w:numId w:val="7"/>
        </w:numPr>
      </w:pPr>
      <w:bookmarkStart w:id="6" w:name="_Toc438415577"/>
      <w:r>
        <w:t>Přepracování požadavku</w:t>
      </w:r>
      <w:bookmarkEnd w:id="6"/>
    </w:p>
    <w:p w14:paraId="2D514F43" w14:textId="77777777" w:rsidR="004C488D" w:rsidRPr="000E6A6D" w:rsidRDefault="004C488D" w:rsidP="006B20BA">
      <w:pPr>
        <w:jc w:val="both"/>
      </w:pPr>
      <w:r>
        <w:t>Přepracujeme požadavky dle důvodů za</w:t>
      </w:r>
      <w:r w:rsidR="00E51DF9">
        <w:t xml:space="preserve">mítnutí získaných od pojišťovny a </w:t>
      </w:r>
      <w:r w:rsidR="009F64E4">
        <w:t>znovu zkontrolujeme</w:t>
      </w:r>
      <w:r w:rsidR="00A91C73">
        <w:t>,</w:t>
      </w:r>
      <w:r w:rsidR="009F64E4">
        <w:t xml:space="preserve"> zdali jsou požadavky dostačující.</w:t>
      </w:r>
    </w:p>
    <w:p w14:paraId="235A97EE" w14:textId="77777777" w:rsidR="008609D8" w:rsidRPr="004C488D" w:rsidRDefault="008609D8" w:rsidP="008609D8">
      <w:pPr>
        <w:pStyle w:val="Nadpis1"/>
        <w:numPr>
          <w:ilvl w:val="0"/>
          <w:numId w:val="7"/>
        </w:numPr>
      </w:pPr>
      <w:bookmarkStart w:id="7" w:name="_Toc438415578"/>
      <w:r>
        <w:t>Sepsání smlouvy</w:t>
      </w:r>
      <w:bookmarkEnd w:id="7"/>
    </w:p>
    <w:p w14:paraId="65835016" w14:textId="77777777" w:rsidR="00975161" w:rsidRDefault="00172393" w:rsidP="00975161">
      <w:r>
        <w:t>Společně s pojišťovnou sepíšeme pojistnou smlouvu.</w:t>
      </w:r>
    </w:p>
    <w:p w14:paraId="79A458E5" w14:textId="2BE3FC2F" w:rsidR="00C1593A" w:rsidRPr="00631D8F" w:rsidRDefault="007A7C58" w:rsidP="00C1593A">
      <w:pPr>
        <w:pStyle w:val="Odstavecseseznamem"/>
        <w:numPr>
          <w:ilvl w:val="0"/>
          <w:numId w:val="11"/>
        </w:numPr>
        <w:rPr>
          <w:b/>
        </w:rPr>
      </w:pPr>
      <w:r w:rsidRPr="007A7C58">
        <w:rPr>
          <w:b/>
        </w:rPr>
        <w:t xml:space="preserve">Smlouva </w:t>
      </w:r>
      <w:r w:rsidR="00186D6D">
        <w:rPr>
          <w:b/>
        </w:rPr>
        <w:t>ne</w:t>
      </w:r>
      <w:r w:rsidRPr="007A7C58">
        <w:rPr>
          <w:b/>
        </w:rPr>
        <w:t>schválena</w:t>
      </w:r>
      <w:r>
        <w:t xml:space="preserve"> – V případě že smlouva nebude schválena oběma s</w:t>
      </w:r>
      <w:r w:rsidR="006B20BA">
        <w:t>tranami</w:t>
      </w:r>
      <w:r>
        <w:t xml:space="preserve">, pokračujeme </w:t>
      </w:r>
      <w:r w:rsidR="00E91B66">
        <w:t>krokem</w:t>
      </w:r>
      <w:r w:rsidR="00B86C91">
        <w:t xml:space="preserve"> 6.</w:t>
      </w:r>
      <w:r>
        <w:t xml:space="preserve"> </w:t>
      </w:r>
      <w:r>
        <w:rPr>
          <w:i/>
        </w:rPr>
        <w:t>Přepracování smlouvy.</w:t>
      </w:r>
    </w:p>
    <w:p w14:paraId="30F34187" w14:textId="644E7050" w:rsidR="00631D8F" w:rsidRPr="00EE7CB8" w:rsidRDefault="00631D8F" w:rsidP="00C1593A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Smlouva schválena</w:t>
      </w:r>
      <w:r>
        <w:t xml:space="preserve"> – </w:t>
      </w:r>
      <w:r w:rsidR="00E91B66">
        <w:t xml:space="preserve">V případě že </w:t>
      </w:r>
      <w:r w:rsidR="00F742B3">
        <w:t xml:space="preserve">smlouvu schválí obě dvě strany, </w:t>
      </w:r>
      <w:r w:rsidR="00E91B66">
        <w:t xml:space="preserve">pokračujeme krokem </w:t>
      </w:r>
      <w:r w:rsidR="00B86C91">
        <w:t>7</w:t>
      </w:r>
      <w:r w:rsidR="00E91B66">
        <w:t xml:space="preserve">. </w:t>
      </w:r>
      <w:r w:rsidR="00E91B66" w:rsidRPr="00314FF2">
        <w:rPr>
          <w:i/>
        </w:rPr>
        <w:t>Podepsání smlouvy</w:t>
      </w:r>
      <w:r w:rsidR="00E91B66">
        <w:t>.</w:t>
      </w:r>
    </w:p>
    <w:p w14:paraId="7F25A717" w14:textId="77777777" w:rsidR="00EE7CB8" w:rsidRDefault="00EE7CB8" w:rsidP="00EE7CB8">
      <w:pPr>
        <w:pStyle w:val="Nadpis1"/>
        <w:numPr>
          <w:ilvl w:val="0"/>
          <w:numId w:val="7"/>
        </w:numPr>
      </w:pPr>
      <w:bookmarkStart w:id="8" w:name="_Toc438415579"/>
      <w:r>
        <w:t>Přepracování smlouvy</w:t>
      </w:r>
      <w:bookmarkEnd w:id="8"/>
    </w:p>
    <w:p w14:paraId="62880F65" w14:textId="77777777" w:rsidR="007A199A" w:rsidRDefault="007A199A" w:rsidP="007A199A">
      <w:pPr>
        <w:rPr>
          <w:i/>
        </w:rPr>
      </w:pPr>
      <w:r>
        <w:t>Společně s pojišťovnou upravíme poj</w:t>
      </w:r>
      <w:r w:rsidR="00B86C91">
        <w:t>istnou smlouvu dle připomínek a znovu proběhne kontrola smlouvy</w:t>
      </w:r>
      <w:r>
        <w:rPr>
          <w:i/>
        </w:rPr>
        <w:t>.</w:t>
      </w:r>
    </w:p>
    <w:p w14:paraId="18C38137" w14:textId="77777777" w:rsidR="00876109" w:rsidRDefault="00876109" w:rsidP="00876109">
      <w:pPr>
        <w:pStyle w:val="Nadpis1"/>
        <w:numPr>
          <w:ilvl w:val="0"/>
          <w:numId w:val="7"/>
        </w:numPr>
      </w:pPr>
      <w:bookmarkStart w:id="9" w:name="_Toc438415580"/>
      <w:r>
        <w:t>Podepsání smlouvy</w:t>
      </w:r>
      <w:bookmarkEnd w:id="9"/>
    </w:p>
    <w:p w14:paraId="1F40E78F" w14:textId="77777777" w:rsidR="00876109" w:rsidRDefault="00876109" w:rsidP="00876109">
      <w:r>
        <w:t>Společně s pojišťovnou podepíšeme již zkontrolovanou a schválenou pojistnou smlouvu.</w:t>
      </w:r>
    </w:p>
    <w:p w14:paraId="180024DB" w14:textId="4A6F30BD" w:rsidR="00AB54B2" w:rsidRDefault="00AB54B2" w:rsidP="00AB54B2">
      <w:pPr>
        <w:pStyle w:val="Nadpis1"/>
        <w:numPr>
          <w:ilvl w:val="0"/>
          <w:numId w:val="7"/>
        </w:numPr>
      </w:pPr>
      <w:bookmarkStart w:id="10" w:name="_Toc438415581"/>
      <w:r>
        <w:t>Majetek pojištěn – koncová událost</w:t>
      </w:r>
      <w:bookmarkEnd w:id="10"/>
    </w:p>
    <w:p w14:paraId="5892991C" w14:textId="77777777" w:rsidR="00553BC5" w:rsidRPr="00553BC5" w:rsidRDefault="00553BC5" w:rsidP="00553BC5">
      <w:r>
        <w:t>Majetek je pojištěn a proces končí.</w:t>
      </w:r>
    </w:p>
    <w:sectPr w:rsidR="00553BC5" w:rsidRPr="00553BC5" w:rsidSect="00CE65E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D2C09" w14:textId="77777777" w:rsidR="008173BD" w:rsidRDefault="008173BD" w:rsidP="00DA7CA0">
      <w:pPr>
        <w:spacing w:after="0" w:line="240" w:lineRule="auto"/>
      </w:pPr>
      <w:r>
        <w:separator/>
      </w:r>
    </w:p>
  </w:endnote>
  <w:endnote w:type="continuationSeparator" w:id="0">
    <w:p w14:paraId="2DC8226F" w14:textId="77777777" w:rsidR="008173BD" w:rsidRDefault="008173BD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55103"/>
      <w:docPartObj>
        <w:docPartGallery w:val="Page Numbers (Bottom of Page)"/>
        <w:docPartUnique/>
      </w:docPartObj>
    </w:sdtPr>
    <w:sdtEndPr/>
    <w:sdtContent>
      <w:p w14:paraId="3FA41CA0" w14:textId="77777777"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0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EAFB06" w14:textId="77777777"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29406" w14:textId="77777777" w:rsidR="00775018" w:rsidRDefault="00775018">
    <w:pPr>
      <w:pStyle w:val="Zpat"/>
    </w:pPr>
  </w:p>
  <w:p w14:paraId="0EA5861F" w14:textId="77777777" w:rsidR="00775018" w:rsidRDefault="00775018">
    <w:pPr>
      <w:pStyle w:val="Zpat"/>
    </w:pPr>
    <w:r>
      <w:t>Tým 1</w:t>
    </w:r>
    <w:r>
      <w:ptab w:relativeTo="margin" w:alignment="center" w:leader="none"/>
    </w:r>
    <w:r>
      <w:ptab w:relativeTo="margin" w:alignment="right" w:leader="none"/>
    </w:r>
    <w:r>
      <w:t xml:space="preserve">Datum: </w:t>
    </w:r>
    <w:proofErr w:type="gramStart"/>
    <w:r>
      <w:t>17.10.2015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49B4E" w14:textId="77777777" w:rsidR="008173BD" w:rsidRDefault="008173BD" w:rsidP="00DA7CA0">
      <w:pPr>
        <w:spacing w:after="0" w:line="240" w:lineRule="auto"/>
      </w:pPr>
      <w:r>
        <w:separator/>
      </w:r>
    </w:p>
  </w:footnote>
  <w:footnote w:type="continuationSeparator" w:id="0">
    <w:p w14:paraId="7FCEA788" w14:textId="77777777" w:rsidR="008173BD" w:rsidRDefault="008173BD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1FDB" w14:textId="77777777" w:rsidR="00775018" w:rsidRDefault="00775018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>
      <w:t>Analýza Firmy Nabij.to</w:t>
    </w:r>
    <w:r>
      <w:ptab w:relativeTo="margin" w:alignment="right" w:leader="none"/>
    </w:r>
    <w:r>
      <w:t>Tým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0F7F"/>
    <w:multiLevelType w:val="hybridMultilevel"/>
    <w:tmpl w:val="57E2F83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4F00740"/>
    <w:multiLevelType w:val="hybridMultilevel"/>
    <w:tmpl w:val="92B6CF7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148CD"/>
    <w:rsid w:val="00024726"/>
    <w:rsid w:val="00051549"/>
    <w:rsid w:val="00061030"/>
    <w:rsid w:val="000634FD"/>
    <w:rsid w:val="0007005A"/>
    <w:rsid w:val="00087742"/>
    <w:rsid w:val="000A326B"/>
    <w:rsid w:val="000A60ED"/>
    <w:rsid w:val="000B0BB4"/>
    <w:rsid w:val="000B278B"/>
    <w:rsid w:val="000B37BC"/>
    <w:rsid w:val="000B7FF6"/>
    <w:rsid w:val="000C2BBB"/>
    <w:rsid w:val="000C6650"/>
    <w:rsid w:val="000E6A6D"/>
    <w:rsid w:val="00126FC5"/>
    <w:rsid w:val="0013669A"/>
    <w:rsid w:val="00165F6C"/>
    <w:rsid w:val="00172393"/>
    <w:rsid w:val="00185DE2"/>
    <w:rsid w:val="00186D6D"/>
    <w:rsid w:val="00187018"/>
    <w:rsid w:val="00196B31"/>
    <w:rsid w:val="001B4710"/>
    <w:rsid w:val="001F7F62"/>
    <w:rsid w:val="00206C63"/>
    <w:rsid w:val="002145BB"/>
    <w:rsid w:val="00221906"/>
    <w:rsid w:val="00230173"/>
    <w:rsid w:val="00231A09"/>
    <w:rsid w:val="00271F42"/>
    <w:rsid w:val="00272719"/>
    <w:rsid w:val="00282F81"/>
    <w:rsid w:val="002959D8"/>
    <w:rsid w:val="002B4AA8"/>
    <w:rsid w:val="002C030B"/>
    <w:rsid w:val="002C325B"/>
    <w:rsid w:val="002C75C0"/>
    <w:rsid w:val="002D5719"/>
    <w:rsid w:val="002D59ED"/>
    <w:rsid w:val="002D7EBB"/>
    <w:rsid w:val="002E0023"/>
    <w:rsid w:val="002F035A"/>
    <w:rsid w:val="002F1C78"/>
    <w:rsid w:val="00314574"/>
    <w:rsid w:val="00314FF2"/>
    <w:rsid w:val="0031763F"/>
    <w:rsid w:val="003176E5"/>
    <w:rsid w:val="00334BD0"/>
    <w:rsid w:val="00350D4C"/>
    <w:rsid w:val="003607B7"/>
    <w:rsid w:val="00370043"/>
    <w:rsid w:val="00371A3F"/>
    <w:rsid w:val="0039510E"/>
    <w:rsid w:val="003969C2"/>
    <w:rsid w:val="003B19AD"/>
    <w:rsid w:val="003D427C"/>
    <w:rsid w:val="003D47EC"/>
    <w:rsid w:val="003D6525"/>
    <w:rsid w:val="003D676A"/>
    <w:rsid w:val="003E5F08"/>
    <w:rsid w:val="003E77E6"/>
    <w:rsid w:val="00406C7B"/>
    <w:rsid w:val="004337C8"/>
    <w:rsid w:val="004345B3"/>
    <w:rsid w:val="0045197B"/>
    <w:rsid w:val="004563A0"/>
    <w:rsid w:val="0048179A"/>
    <w:rsid w:val="0048408F"/>
    <w:rsid w:val="00490334"/>
    <w:rsid w:val="004A0CF9"/>
    <w:rsid w:val="004C488D"/>
    <w:rsid w:val="004E7BA3"/>
    <w:rsid w:val="00522FCC"/>
    <w:rsid w:val="00523F25"/>
    <w:rsid w:val="00526AAD"/>
    <w:rsid w:val="00553BC5"/>
    <w:rsid w:val="00553EA6"/>
    <w:rsid w:val="005723D8"/>
    <w:rsid w:val="0058428D"/>
    <w:rsid w:val="00590FA8"/>
    <w:rsid w:val="00595E97"/>
    <w:rsid w:val="005B3A58"/>
    <w:rsid w:val="005B4C2F"/>
    <w:rsid w:val="005C468F"/>
    <w:rsid w:val="005C5F79"/>
    <w:rsid w:val="005E003E"/>
    <w:rsid w:val="005E331A"/>
    <w:rsid w:val="00612A79"/>
    <w:rsid w:val="00623C11"/>
    <w:rsid w:val="006252FE"/>
    <w:rsid w:val="00625CF6"/>
    <w:rsid w:val="00627E2F"/>
    <w:rsid w:val="00631D8F"/>
    <w:rsid w:val="0063353F"/>
    <w:rsid w:val="00672CF0"/>
    <w:rsid w:val="00673542"/>
    <w:rsid w:val="0068057C"/>
    <w:rsid w:val="006B20BA"/>
    <w:rsid w:val="006B45EA"/>
    <w:rsid w:val="006C1F94"/>
    <w:rsid w:val="006C78C4"/>
    <w:rsid w:val="006D5DC7"/>
    <w:rsid w:val="00717EF2"/>
    <w:rsid w:val="00732F37"/>
    <w:rsid w:val="00733E31"/>
    <w:rsid w:val="00754DBE"/>
    <w:rsid w:val="00773C8C"/>
    <w:rsid w:val="00775018"/>
    <w:rsid w:val="007A199A"/>
    <w:rsid w:val="007A6313"/>
    <w:rsid w:val="007A7C58"/>
    <w:rsid w:val="0080057D"/>
    <w:rsid w:val="00803EA9"/>
    <w:rsid w:val="008124B2"/>
    <w:rsid w:val="008173BD"/>
    <w:rsid w:val="00817AB4"/>
    <w:rsid w:val="0082243C"/>
    <w:rsid w:val="00831BEF"/>
    <w:rsid w:val="00844BA6"/>
    <w:rsid w:val="008609D8"/>
    <w:rsid w:val="00876109"/>
    <w:rsid w:val="00882DE3"/>
    <w:rsid w:val="00896FB3"/>
    <w:rsid w:val="008B376F"/>
    <w:rsid w:val="008B6A59"/>
    <w:rsid w:val="008E7A5F"/>
    <w:rsid w:val="008E7F19"/>
    <w:rsid w:val="008F4813"/>
    <w:rsid w:val="0090196F"/>
    <w:rsid w:val="00902B0D"/>
    <w:rsid w:val="00917C6C"/>
    <w:rsid w:val="00937ADD"/>
    <w:rsid w:val="00941E94"/>
    <w:rsid w:val="00944AB9"/>
    <w:rsid w:val="00945B59"/>
    <w:rsid w:val="00966ED9"/>
    <w:rsid w:val="00975161"/>
    <w:rsid w:val="009B2BFB"/>
    <w:rsid w:val="009C7053"/>
    <w:rsid w:val="009D0A44"/>
    <w:rsid w:val="009D4475"/>
    <w:rsid w:val="009E23D2"/>
    <w:rsid w:val="009E4D78"/>
    <w:rsid w:val="009E5CF6"/>
    <w:rsid w:val="009F185A"/>
    <w:rsid w:val="009F64E4"/>
    <w:rsid w:val="009F6D9A"/>
    <w:rsid w:val="00A469BB"/>
    <w:rsid w:val="00A54748"/>
    <w:rsid w:val="00A60DDA"/>
    <w:rsid w:val="00A84990"/>
    <w:rsid w:val="00A91C73"/>
    <w:rsid w:val="00A91D58"/>
    <w:rsid w:val="00AA5287"/>
    <w:rsid w:val="00AA6922"/>
    <w:rsid w:val="00AB491E"/>
    <w:rsid w:val="00AB54B2"/>
    <w:rsid w:val="00AC0455"/>
    <w:rsid w:val="00AC04E4"/>
    <w:rsid w:val="00AE3D2F"/>
    <w:rsid w:val="00AF6798"/>
    <w:rsid w:val="00B13366"/>
    <w:rsid w:val="00B158D8"/>
    <w:rsid w:val="00B24C76"/>
    <w:rsid w:val="00B36D57"/>
    <w:rsid w:val="00B3723E"/>
    <w:rsid w:val="00B54DEF"/>
    <w:rsid w:val="00B56A3C"/>
    <w:rsid w:val="00B867CA"/>
    <w:rsid w:val="00B86C91"/>
    <w:rsid w:val="00B959AE"/>
    <w:rsid w:val="00BA72F9"/>
    <w:rsid w:val="00BB71DC"/>
    <w:rsid w:val="00BC2A66"/>
    <w:rsid w:val="00BC49ED"/>
    <w:rsid w:val="00BC58A2"/>
    <w:rsid w:val="00BD3ADB"/>
    <w:rsid w:val="00BE29C6"/>
    <w:rsid w:val="00BE69E7"/>
    <w:rsid w:val="00BF11D2"/>
    <w:rsid w:val="00BF3159"/>
    <w:rsid w:val="00BF7ED5"/>
    <w:rsid w:val="00C1593A"/>
    <w:rsid w:val="00C21727"/>
    <w:rsid w:val="00C218F9"/>
    <w:rsid w:val="00C3405C"/>
    <w:rsid w:val="00C352F2"/>
    <w:rsid w:val="00C72C90"/>
    <w:rsid w:val="00C740AF"/>
    <w:rsid w:val="00C908D2"/>
    <w:rsid w:val="00CB5505"/>
    <w:rsid w:val="00CD3B01"/>
    <w:rsid w:val="00CD446C"/>
    <w:rsid w:val="00CE2D53"/>
    <w:rsid w:val="00CE65EE"/>
    <w:rsid w:val="00CF3ABA"/>
    <w:rsid w:val="00CF425F"/>
    <w:rsid w:val="00CF4732"/>
    <w:rsid w:val="00D01F9F"/>
    <w:rsid w:val="00D025AA"/>
    <w:rsid w:val="00D02AA4"/>
    <w:rsid w:val="00D10F86"/>
    <w:rsid w:val="00D304DA"/>
    <w:rsid w:val="00D450CE"/>
    <w:rsid w:val="00D700F6"/>
    <w:rsid w:val="00D9108A"/>
    <w:rsid w:val="00DA1D75"/>
    <w:rsid w:val="00DA7CA0"/>
    <w:rsid w:val="00DD177D"/>
    <w:rsid w:val="00DD4835"/>
    <w:rsid w:val="00E048B2"/>
    <w:rsid w:val="00E333CA"/>
    <w:rsid w:val="00E40DB8"/>
    <w:rsid w:val="00E40FB8"/>
    <w:rsid w:val="00E43765"/>
    <w:rsid w:val="00E47B4A"/>
    <w:rsid w:val="00E51DF9"/>
    <w:rsid w:val="00E5271A"/>
    <w:rsid w:val="00E533C6"/>
    <w:rsid w:val="00E61485"/>
    <w:rsid w:val="00E75CDA"/>
    <w:rsid w:val="00E803E3"/>
    <w:rsid w:val="00E85B2C"/>
    <w:rsid w:val="00E91B66"/>
    <w:rsid w:val="00EB5F33"/>
    <w:rsid w:val="00EB71B9"/>
    <w:rsid w:val="00EC48D8"/>
    <w:rsid w:val="00ED024E"/>
    <w:rsid w:val="00ED3F63"/>
    <w:rsid w:val="00ED7A41"/>
    <w:rsid w:val="00EE709E"/>
    <w:rsid w:val="00EE78F2"/>
    <w:rsid w:val="00EE7CB8"/>
    <w:rsid w:val="00EF273A"/>
    <w:rsid w:val="00EF4A94"/>
    <w:rsid w:val="00F12191"/>
    <w:rsid w:val="00F223A0"/>
    <w:rsid w:val="00F43E0D"/>
    <w:rsid w:val="00F5637B"/>
    <w:rsid w:val="00F62F6A"/>
    <w:rsid w:val="00F742B3"/>
    <w:rsid w:val="00F74835"/>
    <w:rsid w:val="00F75254"/>
    <w:rsid w:val="00F95D52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D8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0DB8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0DB8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6103-D9BE-4C3A-AE11-79034351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469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Admin</cp:lastModifiedBy>
  <cp:revision>94</cp:revision>
  <cp:lastPrinted>2015-11-03T10:49:00Z</cp:lastPrinted>
  <dcterms:created xsi:type="dcterms:W3CDTF">2015-11-08T17:56:00Z</dcterms:created>
  <dcterms:modified xsi:type="dcterms:W3CDTF">2015-12-20T21:57:00Z</dcterms:modified>
</cp:coreProperties>
</file>