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D46" w:rsidRDefault="009A2F2A" w:rsidP="003E77E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35pt;height:357.5pt">
            <v:imagedata r:id="rId8" o:title="nabij"/>
          </v:shape>
        </w:pict>
      </w:r>
    </w:p>
    <w:p w:rsidR="003E77E6" w:rsidRDefault="003E77E6" w:rsidP="003E77E6">
      <w:pPr>
        <w:jc w:val="center"/>
        <w:rPr>
          <w:rStyle w:val="Nzevknihy"/>
          <w:rFonts w:ascii="Arial" w:hAnsi="Arial" w:cs="Arial"/>
          <w:b w:val="0"/>
          <w:i w:val="0"/>
          <w:sz w:val="48"/>
          <w:szCs w:val="48"/>
        </w:rPr>
      </w:pPr>
    </w:p>
    <w:p w:rsidR="003E77E6" w:rsidRDefault="0063620F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  <w:r>
        <w:rPr>
          <w:rStyle w:val="Nzevknihy"/>
          <w:rFonts w:ascii="Calibri" w:hAnsi="Calibri" w:cs="Arial"/>
          <w:b w:val="0"/>
          <w:i w:val="0"/>
          <w:sz w:val="56"/>
          <w:szCs w:val="56"/>
        </w:rPr>
        <w:t>Use Case Diagram</w:t>
      </w:r>
    </w:p>
    <w:p w:rsidR="003E77E6" w:rsidRPr="003E77E6" w:rsidRDefault="003E77E6" w:rsidP="003E77E6">
      <w:pPr>
        <w:pStyle w:val="Podtitul"/>
        <w:jc w:val="center"/>
        <w:rPr>
          <w:rStyle w:val="Nzevknihy"/>
          <w:rFonts w:ascii="Calibri" w:hAnsi="Calibri" w:cs="Arial"/>
          <w:b w:val="0"/>
          <w:i w:val="0"/>
          <w:sz w:val="40"/>
          <w:szCs w:val="40"/>
        </w:rPr>
      </w:pPr>
    </w:p>
    <w:p w:rsidR="003E77E6" w:rsidRDefault="003E77E6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:rsidR="003E77E6" w:rsidRDefault="003E77E6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:rsidR="003E77E6" w:rsidRDefault="003E77E6" w:rsidP="003E77E6">
      <w:pPr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:rsidR="003E77E6" w:rsidRDefault="003E77E6" w:rsidP="003E77E6">
      <w:pPr>
        <w:pStyle w:val="Podtitul"/>
        <w:rPr>
          <w:rStyle w:val="Nzevknihy"/>
          <w:rFonts w:ascii="Calibri" w:hAnsi="Calibri" w:cs="Arial"/>
          <w:b w:val="0"/>
          <w:i w:val="0"/>
          <w:sz w:val="28"/>
          <w:szCs w:val="28"/>
        </w:rPr>
      </w:pPr>
    </w:p>
    <w:p w:rsidR="003E77E6" w:rsidRPr="003E77E6" w:rsidRDefault="003E77E6" w:rsidP="003E77E6"/>
    <w:p w:rsidR="003E77E6" w:rsidRDefault="003E77E6" w:rsidP="003E77E6"/>
    <w:sdt>
      <w:sdtPr>
        <w:rPr>
          <w:rFonts w:asciiTheme="minorHAnsi" w:eastAsiaTheme="minorHAnsi" w:hAnsiTheme="minorHAnsi" w:cstheme="minorBidi"/>
          <w:b/>
          <w:bCs/>
          <w:i/>
          <w:iCs/>
          <w:color w:val="auto"/>
          <w:spacing w:val="5"/>
          <w:sz w:val="22"/>
          <w:szCs w:val="22"/>
          <w:lang w:eastAsia="en-US"/>
        </w:rPr>
        <w:id w:val="115957277"/>
        <w:docPartObj>
          <w:docPartGallery w:val="Table of Contents"/>
          <w:docPartUnique/>
        </w:docPartObj>
      </w:sdtPr>
      <w:sdtEndPr>
        <w:rPr>
          <w:i w:val="0"/>
          <w:iCs w:val="0"/>
          <w:spacing w:val="0"/>
        </w:rPr>
      </w:sdtEndPr>
      <w:sdtContent>
        <w:p w:rsidR="003D6525" w:rsidRDefault="003D6525">
          <w:pPr>
            <w:pStyle w:val="Nadpisobsahu"/>
          </w:pPr>
          <w:r>
            <w:t>Obsah</w:t>
          </w:r>
        </w:p>
        <w:p w:rsidR="009A2F2A" w:rsidRDefault="003D6525" w:rsidP="009A2F2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315438" w:history="1">
            <w:r w:rsidR="009A2F2A" w:rsidRPr="00117C07">
              <w:rPr>
                <w:rStyle w:val="Hypertextovodkaz"/>
                <w:noProof/>
              </w:rPr>
              <w:t>1.</w:t>
            </w:r>
            <w:r w:rsidR="009A2F2A">
              <w:rPr>
                <w:rFonts w:eastAsiaTheme="minorEastAsia"/>
                <w:noProof/>
                <w:lang w:eastAsia="cs-CZ"/>
              </w:rPr>
              <w:tab/>
            </w:r>
            <w:r w:rsidR="009A2F2A" w:rsidRPr="00117C07">
              <w:rPr>
                <w:rStyle w:val="Hypertextovodkaz"/>
                <w:noProof/>
              </w:rPr>
              <w:t>Use Case Diagram</w:t>
            </w:r>
            <w:r w:rsidR="009A2F2A">
              <w:rPr>
                <w:noProof/>
                <w:webHidden/>
              </w:rPr>
              <w:tab/>
            </w:r>
            <w:r w:rsidR="009A2F2A">
              <w:rPr>
                <w:noProof/>
                <w:webHidden/>
              </w:rPr>
              <w:fldChar w:fldCharType="begin"/>
            </w:r>
            <w:r w:rsidR="009A2F2A">
              <w:rPr>
                <w:noProof/>
                <w:webHidden/>
              </w:rPr>
              <w:instrText xml:space="preserve"> PAGEREF _Toc434315438 \h </w:instrText>
            </w:r>
            <w:r w:rsidR="009A2F2A">
              <w:rPr>
                <w:noProof/>
                <w:webHidden/>
              </w:rPr>
            </w:r>
            <w:r w:rsidR="009A2F2A">
              <w:rPr>
                <w:noProof/>
                <w:webHidden/>
              </w:rPr>
              <w:fldChar w:fldCharType="separate"/>
            </w:r>
            <w:r w:rsidR="00F956D1">
              <w:rPr>
                <w:noProof/>
                <w:webHidden/>
              </w:rPr>
              <w:t>2</w:t>
            </w:r>
            <w:r w:rsidR="009A2F2A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9A2F2A" w:rsidRDefault="009A2F2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 w:rsidRPr="00117C07">
            <w:rPr>
              <w:rStyle w:val="Hypertextovodkaz"/>
              <w:noProof/>
            </w:rPr>
            <w:fldChar w:fldCharType="begin"/>
          </w:r>
          <w:r w:rsidRPr="00117C07">
            <w:rPr>
              <w:rStyle w:val="Hypertextovodkaz"/>
              <w:noProof/>
            </w:rPr>
            <w:instrText xml:space="preserve"> </w:instrText>
          </w:r>
          <w:r>
            <w:rPr>
              <w:noProof/>
            </w:rPr>
            <w:instrText>HYPERLINK \l "_Toc434315440"</w:instrText>
          </w:r>
          <w:r w:rsidRPr="00117C07">
            <w:rPr>
              <w:rStyle w:val="Hypertextovodkaz"/>
              <w:noProof/>
            </w:rPr>
            <w:instrText xml:space="preserve"> </w:instrText>
          </w:r>
          <w:r w:rsidRPr="00117C07">
            <w:rPr>
              <w:rStyle w:val="Hypertextovodkaz"/>
              <w:noProof/>
            </w:rPr>
          </w:r>
          <w:r w:rsidRPr="00117C07">
            <w:rPr>
              <w:rStyle w:val="Hypertextovodkaz"/>
              <w:noProof/>
            </w:rPr>
            <w:fldChar w:fldCharType="separate"/>
          </w:r>
          <w:r w:rsidRPr="00117C07">
            <w:rPr>
              <w:rStyle w:val="Hypertextovodkaz"/>
              <w:noProof/>
            </w:rPr>
            <w:t>2.</w:t>
          </w:r>
          <w:r>
            <w:rPr>
              <w:rFonts w:eastAsiaTheme="minorEastAsia"/>
              <w:noProof/>
              <w:lang w:eastAsia="cs-CZ"/>
            </w:rPr>
            <w:tab/>
          </w:r>
          <w:r w:rsidRPr="00117C07">
            <w:rPr>
              <w:rStyle w:val="Hypertextovodkaz"/>
              <w:noProof/>
            </w:rPr>
            <w:t>Popis diagramu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_Toc434315440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F956D1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117C07">
            <w:rPr>
              <w:rStyle w:val="Hypertextovodkaz"/>
              <w:noProof/>
            </w:rPr>
            <w:fldChar w:fldCharType="end"/>
          </w:r>
        </w:p>
        <w:p w:rsidR="009A2F2A" w:rsidRDefault="009A2F2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4315441" w:history="1">
            <w:r w:rsidRPr="00117C07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117C07">
              <w:rPr>
                <w:rStyle w:val="Hypertextovodkaz"/>
                <w:noProof/>
              </w:rPr>
              <w:t>Aktéři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_Toc434315441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6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F2A" w:rsidRDefault="009A2F2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4315442" w:history="1">
            <w:r w:rsidRPr="00117C07">
              <w:rPr>
                <w:rStyle w:val="Hypertextovodkaz"/>
                <w:rFonts w:eastAsia="Times New Roman"/>
                <w:noProof/>
                <w:lang w:eastAsia="cs-CZ"/>
              </w:rPr>
              <w:t>2.1.1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117C07">
              <w:rPr>
                <w:rStyle w:val="Hypertextovodkaz"/>
                <w:rFonts w:eastAsia="Times New Roman"/>
                <w:noProof/>
                <w:lang w:eastAsia="cs-CZ"/>
              </w:rPr>
              <w:t>Zákazník – Powerbanka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_Toc434315442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6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F2A" w:rsidRDefault="009A2F2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4315443" w:history="1">
            <w:r w:rsidRPr="00117C07">
              <w:rPr>
                <w:rStyle w:val="Hypertextovodkaz"/>
                <w:noProof/>
                <w:lang w:eastAsia="cs-CZ"/>
              </w:rPr>
              <w:t>2.1.2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117C07">
              <w:rPr>
                <w:rStyle w:val="Hypertextovodkaz"/>
                <w:noProof/>
                <w:lang w:eastAsia="cs-CZ"/>
              </w:rPr>
              <w:t>Zákazník – Reklama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_Toc434315443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6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F2A" w:rsidRDefault="009A2F2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4315444" w:history="1">
            <w:r w:rsidRPr="00117C07">
              <w:rPr>
                <w:rStyle w:val="Hypertextovodkaz"/>
                <w:noProof/>
                <w:lang w:eastAsia="cs-CZ"/>
              </w:rPr>
              <w:t>2.1.3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117C07">
              <w:rPr>
                <w:rStyle w:val="Hypertextovodkaz"/>
                <w:noProof/>
                <w:lang w:eastAsia="cs-CZ"/>
              </w:rPr>
              <w:t>Operátor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_Toc434315444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6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F2A" w:rsidRDefault="009A2F2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4315445" w:history="1">
            <w:r w:rsidRPr="00117C07">
              <w:rPr>
                <w:rStyle w:val="Hypertextovodkaz"/>
                <w:noProof/>
                <w:lang w:eastAsia="cs-CZ"/>
              </w:rPr>
              <w:t>2.1.4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117C07">
              <w:rPr>
                <w:rStyle w:val="Hypertextovodkaz"/>
                <w:noProof/>
                <w:lang w:eastAsia="cs-CZ"/>
              </w:rPr>
              <w:t>Technik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_Toc434315445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6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F2A" w:rsidRDefault="009A2F2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4315446" w:history="1">
            <w:r w:rsidRPr="00117C07">
              <w:rPr>
                <w:rStyle w:val="Hypertextovodkaz"/>
                <w:noProof/>
                <w:lang w:eastAsia="cs-CZ"/>
              </w:rPr>
              <w:t>2.1.5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117C07">
              <w:rPr>
                <w:rStyle w:val="Hypertextovodkaz"/>
                <w:noProof/>
                <w:lang w:eastAsia="cs-CZ"/>
              </w:rPr>
              <w:t>Účetní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_Toc434315446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6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F2A" w:rsidRDefault="009A2F2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4315447" w:history="1">
            <w:r w:rsidRPr="00117C07">
              <w:rPr>
                <w:rStyle w:val="Hypertextovodkaz"/>
                <w:noProof/>
                <w:lang w:eastAsia="cs-CZ"/>
              </w:rPr>
              <w:t>2.1.6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117C07">
              <w:rPr>
                <w:rStyle w:val="Hypertextovodkaz"/>
                <w:noProof/>
                <w:lang w:eastAsia="cs-CZ"/>
              </w:rPr>
              <w:t>Manažer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_Toc434315447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56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BDC" w:rsidRDefault="003D6525" w:rsidP="00E17BD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17BDC" w:rsidRDefault="00E17BD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D19C6" w:rsidRDefault="0063620F" w:rsidP="002C160C">
      <w:pPr>
        <w:pStyle w:val="Nadpis1"/>
        <w:numPr>
          <w:ilvl w:val="0"/>
          <w:numId w:val="1"/>
        </w:numPr>
      </w:pPr>
      <w:bookmarkStart w:id="1" w:name="_Toc434315438"/>
      <w:r>
        <w:lastRenderedPageBreak/>
        <w:t>Use Case Diagram</w:t>
      </w:r>
      <w:bookmarkEnd w:id="1"/>
    </w:p>
    <w:p w:rsidR="009E3028" w:rsidRDefault="009A2F2A" w:rsidP="008D19C6">
      <w:pPr>
        <w:pStyle w:val="Nadpis1"/>
        <w:ind w:left="720"/>
      </w:pPr>
      <w:bookmarkStart w:id="2" w:name="_Toc434315439"/>
      <w:r>
        <w:pict>
          <v:shape id="_x0000_i1026" type="#_x0000_t75" style="width:460.45pt;height:452.1pt">
            <v:imagedata r:id="rId9" o:title="UCD"/>
          </v:shape>
        </w:pict>
      </w:r>
      <w:bookmarkEnd w:id="2"/>
    </w:p>
    <w:p w:rsidR="008D19C6" w:rsidRDefault="008D19C6">
      <w:r>
        <w:br w:type="page"/>
      </w:r>
    </w:p>
    <w:p w:rsidR="0063620F" w:rsidRDefault="0063620F" w:rsidP="0063620F">
      <w:pPr>
        <w:pStyle w:val="Nadpis1"/>
        <w:numPr>
          <w:ilvl w:val="0"/>
          <w:numId w:val="1"/>
        </w:numPr>
      </w:pPr>
      <w:bookmarkStart w:id="3" w:name="_Toc434315440"/>
      <w:r>
        <w:lastRenderedPageBreak/>
        <w:t>Popis diagramu</w:t>
      </w:r>
      <w:bookmarkEnd w:id="3"/>
    </w:p>
    <w:p w:rsidR="00E01489" w:rsidRDefault="00E01489" w:rsidP="009E3028">
      <w:pPr>
        <w:pStyle w:val="Nadpis2"/>
        <w:numPr>
          <w:ilvl w:val="1"/>
          <w:numId w:val="1"/>
        </w:numPr>
      </w:pPr>
      <w:bookmarkStart w:id="4" w:name="_Toc434315441"/>
      <w:r>
        <w:t>Aktéři</w:t>
      </w:r>
      <w:bookmarkEnd w:id="4"/>
    </w:p>
    <w:p w:rsidR="00E01489" w:rsidRDefault="00E01489" w:rsidP="00E01489">
      <w:r>
        <w:t>V rámci Use case diagramu, který slouží k popsání funkcionality systému, jsme definovali tyto aktéry, které jsme pro lepší přehlednost barevně rozřadili:</w:t>
      </w:r>
    </w:p>
    <w:p w:rsidR="00E01489" w:rsidRPr="00E01489" w:rsidRDefault="00EC4DF8" w:rsidP="00E01489">
      <w:pPr>
        <w:pStyle w:val="Odstavecseseznamem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E01489">
        <w:rPr>
          <w:rFonts w:eastAsia="Times New Roman" w:cs="Arial"/>
          <w:color w:val="00FF00"/>
          <w:lang w:eastAsia="cs-CZ"/>
        </w:rPr>
        <w:t>Zákazník</w:t>
      </w:r>
      <w:r w:rsidR="00E01489" w:rsidRPr="00E01489">
        <w:rPr>
          <w:rFonts w:eastAsia="Times New Roman" w:cs="Arial"/>
          <w:color w:val="00FF00"/>
          <w:lang w:eastAsia="cs-CZ"/>
        </w:rPr>
        <w:t xml:space="preserve"> - </w:t>
      </w:r>
      <w:proofErr w:type="spellStart"/>
      <w:r w:rsidR="00E01489" w:rsidRPr="00E01489">
        <w:rPr>
          <w:rFonts w:eastAsia="Times New Roman" w:cs="Arial"/>
          <w:color w:val="00FF00"/>
          <w:lang w:eastAsia="cs-CZ"/>
        </w:rPr>
        <w:t>Powerbanka</w:t>
      </w:r>
      <w:proofErr w:type="spellEnd"/>
    </w:p>
    <w:p w:rsidR="00E01489" w:rsidRPr="00E01489" w:rsidRDefault="00EC4DF8" w:rsidP="00E01489">
      <w:pPr>
        <w:pStyle w:val="Odstavecseseznamem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E01489">
        <w:rPr>
          <w:rFonts w:eastAsia="Times New Roman" w:cs="Arial"/>
          <w:color w:val="FF00FF"/>
          <w:lang w:eastAsia="cs-CZ"/>
        </w:rPr>
        <w:t>Zákazník</w:t>
      </w:r>
      <w:r w:rsidR="00E01489" w:rsidRPr="00E01489">
        <w:rPr>
          <w:rFonts w:eastAsia="Times New Roman" w:cs="Arial"/>
          <w:color w:val="FF00FF"/>
          <w:lang w:eastAsia="cs-CZ"/>
        </w:rPr>
        <w:t xml:space="preserve"> - Reklama</w:t>
      </w:r>
    </w:p>
    <w:p w:rsidR="00E01489" w:rsidRPr="00E01489" w:rsidRDefault="00E01489" w:rsidP="00E01489">
      <w:pPr>
        <w:pStyle w:val="Odstavecseseznamem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E01489">
        <w:rPr>
          <w:rFonts w:eastAsia="Times New Roman" w:cs="Arial"/>
          <w:color w:val="FF9900"/>
          <w:lang w:eastAsia="cs-CZ"/>
        </w:rPr>
        <w:t>Operátor</w:t>
      </w:r>
    </w:p>
    <w:p w:rsidR="00E01489" w:rsidRPr="00E01489" w:rsidRDefault="00E01489" w:rsidP="00E01489">
      <w:pPr>
        <w:pStyle w:val="Odstavecseseznamem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E01489">
        <w:rPr>
          <w:rFonts w:eastAsia="Times New Roman" w:cs="Arial"/>
          <w:color w:val="4A86E8"/>
          <w:lang w:eastAsia="cs-CZ"/>
        </w:rPr>
        <w:t>Technik</w:t>
      </w:r>
    </w:p>
    <w:p w:rsidR="00E01489" w:rsidRPr="00E01489" w:rsidRDefault="00E01489" w:rsidP="00E01489">
      <w:pPr>
        <w:pStyle w:val="Odstavecseseznamem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E01489">
        <w:rPr>
          <w:rFonts w:eastAsia="Times New Roman" w:cs="Arial"/>
          <w:color w:val="CC0000"/>
          <w:lang w:eastAsia="cs-CZ"/>
        </w:rPr>
        <w:t>Účetní</w:t>
      </w:r>
    </w:p>
    <w:p w:rsidR="00E01489" w:rsidRPr="00E01489" w:rsidRDefault="00E01489" w:rsidP="00E01489">
      <w:pPr>
        <w:pStyle w:val="Odstavecseseznamem"/>
        <w:numPr>
          <w:ilvl w:val="0"/>
          <w:numId w:val="2"/>
        </w:numPr>
        <w:spacing w:after="0" w:line="240" w:lineRule="auto"/>
        <w:rPr>
          <w:rFonts w:eastAsia="Times New Roman" w:cs="Arial"/>
          <w:color w:val="9900FF"/>
          <w:lang w:eastAsia="cs-CZ"/>
        </w:rPr>
      </w:pPr>
      <w:proofErr w:type="spellStart"/>
      <w:r w:rsidRPr="00E01489">
        <w:rPr>
          <w:rFonts w:eastAsia="Times New Roman" w:cs="Arial"/>
          <w:color w:val="9900FF"/>
          <w:lang w:eastAsia="cs-CZ"/>
        </w:rPr>
        <w:t>Manager</w:t>
      </w:r>
      <w:proofErr w:type="spellEnd"/>
    </w:p>
    <w:p w:rsidR="00E01489" w:rsidRDefault="00E01489" w:rsidP="00E01489">
      <w:pPr>
        <w:spacing w:after="0" w:line="240" w:lineRule="auto"/>
        <w:rPr>
          <w:rFonts w:eastAsia="Times New Roman" w:cs="Arial"/>
          <w:color w:val="9900FF"/>
          <w:lang w:eastAsia="cs-CZ"/>
        </w:rPr>
      </w:pPr>
    </w:p>
    <w:p w:rsidR="00E01489" w:rsidRDefault="00E01489" w:rsidP="009E3028">
      <w:pPr>
        <w:pStyle w:val="Nadpis3"/>
        <w:numPr>
          <w:ilvl w:val="2"/>
          <w:numId w:val="1"/>
        </w:numPr>
        <w:rPr>
          <w:rFonts w:eastAsia="Times New Roman"/>
          <w:lang w:eastAsia="cs-CZ"/>
        </w:rPr>
      </w:pPr>
      <w:bookmarkStart w:id="5" w:name="_Toc434315442"/>
      <w:r>
        <w:rPr>
          <w:rFonts w:eastAsia="Times New Roman"/>
          <w:lang w:eastAsia="cs-CZ"/>
        </w:rPr>
        <w:t xml:space="preserve">Zákazník – </w:t>
      </w:r>
      <w:proofErr w:type="spellStart"/>
      <w:r>
        <w:rPr>
          <w:rFonts w:eastAsia="Times New Roman"/>
          <w:lang w:eastAsia="cs-CZ"/>
        </w:rPr>
        <w:t>Powerbanka</w:t>
      </w:r>
      <w:bookmarkEnd w:id="5"/>
      <w:proofErr w:type="spellEnd"/>
    </w:p>
    <w:p w:rsidR="00E01489" w:rsidRPr="00E01489" w:rsidRDefault="00E01489" w:rsidP="00E01489">
      <w:pPr>
        <w:rPr>
          <w:lang w:eastAsia="cs-CZ"/>
        </w:rPr>
      </w:pPr>
      <w:r>
        <w:rPr>
          <w:lang w:eastAsia="cs-CZ"/>
        </w:rPr>
        <w:t xml:space="preserve">Tato role zastupuje zákazníka společnosti </w:t>
      </w:r>
      <w:proofErr w:type="gramStart"/>
      <w:r>
        <w:rPr>
          <w:lang w:eastAsia="cs-CZ"/>
        </w:rPr>
        <w:t>Nabij</w:t>
      </w:r>
      <w:proofErr w:type="gramEnd"/>
      <w:r>
        <w:rPr>
          <w:lang w:eastAsia="cs-CZ"/>
        </w:rPr>
        <w:t>.</w:t>
      </w:r>
      <w:proofErr w:type="gramStart"/>
      <w:r>
        <w:rPr>
          <w:lang w:eastAsia="cs-CZ"/>
        </w:rPr>
        <w:t>to</w:t>
      </w:r>
      <w:proofErr w:type="gramEnd"/>
      <w:r>
        <w:rPr>
          <w:lang w:eastAsia="cs-CZ"/>
        </w:rPr>
        <w:t xml:space="preserve"> a iniciuje případy užití, které jsou spojeny se samotnou </w:t>
      </w:r>
      <w:proofErr w:type="spellStart"/>
      <w:r>
        <w:rPr>
          <w:lang w:eastAsia="cs-CZ"/>
        </w:rPr>
        <w:t>Powerbankou</w:t>
      </w:r>
      <w:proofErr w:type="spellEnd"/>
      <w:r>
        <w:rPr>
          <w:lang w:eastAsia="cs-CZ"/>
        </w:rPr>
        <w:t>. S touto rolí jsou spojena především skupina funkcí „Správa uživatelského účtu“ a také „Provoz skříněk“.</w:t>
      </w:r>
    </w:p>
    <w:p w:rsidR="00E01489" w:rsidRDefault="00E01489" w:rsidP="009E3028">
      <w:pPr>
        <w:pStyle w:val="Nadpis3"/>
        <w:numPr>
          <w:ilvl w:val="2"/>
          <w:numId w:val="1"/>
        </w:numPr>
        <w:rPr>
          <w:lang w:eastAsia="cs-CZ"/>
        </w:rPr>
      </w:pPr>
      <w:bookmarkStart w:id="6" w:name="_Toc434315443"/>
      <w:r>
        <w:rPr>
          <w:lang w:eastAsia="cs-CZ"/>
        </w:rPr>
        <w:t>Zákazník – Reklama</w:t>
      </w:r>
      <w:bookmarkEnd w:id="6"/>
    </w:p>
    <w:p w:rsidR="00E01489" w:rsidRPr="00E01489" w:rsidRDefault="00E01489" w:rsidP="00E01489">
      <w:pPr>
        <w:rPr>
          <w:lang w:eastAsia="cs-CZ"/>
        </w:rPr>
      </w:pPr>
      <w:r>
        <w:rPr>
          <w:lang w:eastAsia="cs-CZ"/>
        </w:rPr>
        <w:t>Role Zákazník – Reklama zastupuje zákazníka, který poptává reklamu jeho zvoleného produktu. S tímto ak</w:t>
      </w:r>
      <w:r w:rsidR="008A4F16">
        <w:rPr>
          <w:lang w:eastAsia="cs-CZ"/>
        </w:rPr>
        <w:t xml:space="preserve">térem je spojena funkce </w:t>
      </w:r>
      <w:r w:rsidR="00F707B1">
        <w:rPr>
          <w:lang w:eastAsia="cs-CZ"/>
        </w:rPr>
        <w:t>„Tvorba smlouvy“ a „Nabídka reklamní plochy“</w:t>
      </w:r>
    </w:p>
    <w:p w:rsidR="00E01489" w:rsidRDefault="00E01489" w:rsidP="009E3028">
      <w:pPr>
        <w:pStyle w:val="Nadpis3"/>
        <w:numPr>
          <w:ilvl w:val="2"/>
          <w:numId w:val="1"/>
        </w:numPr>
        <w:rPr>
          <w:lang w:eastAsia="cs-CZ"/>
        </w:rPr>
      </w:pPr>
      <w:bookmarkStart w:id="7" w:name="_Toc434315444"/>
      <w:r>
        <w:rPr>
          <w:lang w:eastAsia="cs-CZ"/>
        </w:rPr>
        <w:t>Operátor</w:t>
      </w:r>
      <w:bookmarkEnd w:id="7"/>
    </w:p>
    <w:p w:rsidR="00E01489" w:rsidRPr="00E01489" w:rsidRDefault="00E01489" w:rsidP="00E01489">
      <w:pPr>
        <w:rPr>
          <w:lang w:eastAsia="cs-CZ"/>
        </w:rPr>
      </w:pPr>
      <w:r>
        <w:rPr>
          <w:lang w:eastAsia="cs-CZ"/>
        </w:rPr>
        <w:t xml:space="preserve">Pro tuto roli je obsazen uživatel, který se stará o servisní sytém společnosti </w:t>
      </w:r>
      <w:proofErr w:type="gramStart"/>
      <w:r>
        <w:rPr>
          <w:lang w:eastAsia="cs-CZ"/>
        </w:rPr>
        <w:t>Nabij</w:t>
      </w:r>
      <w:proofErr w:type="gramEnd"/>
      <w:r>
        <w:rPr>
          <w:lang w:eastAsia="cs-CZ"/>
        </w:rPr>
        <w:t>.</w:t>
      </w:r>
      <w:proofErr w:type="gramStart"/>
      <w:r>
        <w:rPr>
          <w:lang w:eastAsia="cs-CZ"/>
        </w:rPr>
        <w:t>to</w:t>
      </w:r>
      <w:proofErr w:type="gramEnd"/>
      <w:r w:rsidR="008A4F16">
        <w:rPr>
          <w:lang w:eastAsia="cs-CZ"/>
        </w:rPr>
        <w:t>. Operátor komunikuje hlavně s případy užití ze skupin „</w:t>
      </w:r>
      <w:r w:rsidR="00F707B1">
        <w:rPr>
          <w:lang w:eastAsia="cs-CZ"/>
        </w:rPr>
        <w:t>Správa uživatelů</w:t>
      </w:r>
      <w:r w:rsidR="008A4F16">
        <w:rPr>
          <w:lang w:eastAsia="cs-CZ"/>
        </w:rPr>
        <w:t>“ a „</w:t>
      </w:r>
      <w:r w:rsidR="00F707B1">
        <w:rPr>
          <w:lang w:eastAsia="cs-CZ"/>
        </w:rPr>
        <w:t>Správa</w:t>
      </w:r>
      <w:r w:rsidR="008A4F16">
        <w:rPr>
          <w:lang w:eastAsia="cs-CZ"/>
        </w:rPr>
        <w:t xml:space="preserve"> skříněk“.</w:t>
      </w:r>
    </w:p>
    <w:p w:rsidR="00E01489" w:rsidRDefault="00E01489" w:rsidP="009E3028">
      <w:pPr>
        <w:pStyle w:val="Nadpis3"/>
        <w:numPr>
          <w:ilvl w:val="2"/>
          <w:numId w:val="1"/>
        </w:numPr>
        <w:rPr>
          <w:lang w:eastAsia="cs-CZ"/>
        </w:rPr>
      </w:pPr>
      <w:bookmarkStart w:id="8" w:name="_Toc434315445"/>
      <w:r>
        <w:rPr>
          <w:lang w:eastAsia="cs-CZ"/>
        </w:rPr>
        <w:t>Technik</w:t>
      </w:r>
      <w:bookmarkEnd w:id="8"/>
    </w:p>
    <w:p w:rsidR="00E01489" w:rsidRPr="00E01489" w:rsidRDefault="008A4F16" w:rsidP="00E01489">
      <w:pPr>
        <w:rPr>
          <w:lang w:eastAsia="cs-CZ"/>
        </w:rPr>
      </w:pPr>
      <w:r>
        <w:rPr>
          <w:lang w:eastAsia="cs-CZ"/>
        </w:rPr>
        <w:t>Tato role zastupuje uživatele, který je iniciován, popřípadě inicializuje hlavně skupinu funkcí „</w:t>
      </w:r>
      <w:proofErr w:type="spellStart"/>
      <w:r>
        <w:rPr>
          <w:lang w:eastAsia="cs-CZ"/>
        </w:rPr>
        <w:t>Service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desk</w:t>
      </w:r>
      <w:proofErr w:type="spellEnd"/>
      <w:r>
        <w:rPr>
          <w:lang w:eastAsia="cs-CZ"/>
        </w:rPr>
        <w:t>“ a poté funkce „</w:t>
      </w:r>
      <w:r w:rsidR="00F707B1">
        <w:rPr>
          <w:lang w:eastAsia="cs-CZ"/>
        </w:rPr>
        <w:t>Správa reklamy</w:t>
      </w:r>
      <w:r>
        <w:rPr>
          <w:lang w:eastAsia="cs-CZ"/>
        </w:rPr>
        <w:t>“ a „</w:t>
      </w:r>
      <w:r w:rsidR="00F707B1">
        <w:rPr>
          <w:lang w:eastAsia="cs-CZ"/>
        </w:rPr>
        <w:t xml:space="preserve">Správa </w:t>
      </w:r>
      <w:proofErr w:type="spellStart"/>
      <w:r w:rsidR="00F707B1">
        <w:rPr>
          <w:lang w:eastAsia="cs-CZ"/>
        </w:rPr>
        <w:t>powerbank</w:t>
      </w:r>
      <w:proofErr w:type="spellEnd"/>
      <w:r>
        <w:rPr>
          <w:lang w:eastAsia="cs-CZ"/>
        </w:rPr>
        <w:t>“.</w:t>
      </w:r>
    </w:p>
    <w:p w:rsidR="00E01489" w:rsidRDefault="00E01489" w:rsidP="009E3028">
      <w:pPr>
        <w:pStyle w:val="Nadpis3"/>
        <w:numPr>
          <w:ilvl w:val="2"/>
          <w:numId w:val="1"/>
        </w:numPr>
        <w:rPr>
          <w:lang w:eastAsia="cs-CZ"/>
        </w:rPr>
      </w:pPr>
      <w:bookmarkStart w:id="9" w:name="_Toc434315446"/>
      <w:r>
        <w:rPr>
          <w:lang w:eastAsia="cs-CZ"/>
        </w:rPr>
        <w:t>Účetní</w:t>
      </w:r>
      <w:bookmarkEnd w:id="9"/>
    </w:p>
    <w:p w:rsidR="008A4F16" w:rsidRPr="008A4F16" w:rsidRDefault="008A4F16" w:rsidP="008A4F16">
      <w:pPr>
        <w:rPr>
          <w:lang w:eastAsia="cs-CZ"/>
        </w:rPr>
      </w:pPr>
      <w:r>
        <w:rPr>
          <w:lang w:eastAsia="cs-CZ"/>
        </w:rPr>
        <w:t xml:space="preserve">Role </w:t>
      </w:r>
      <w:r w:rsidR="00EC4DF8">
        <w:rPr>
          <w:lang w:eastAsia="cs-CZ"/>
        </w:rPr>
        <w:t>účetní</w:t>
      </w:r>
      <w:r>
        <w:rPr>
          <w:lang w:eastAsia="cs-CZ"/>
        </w:rPr>
        <w:t xml:space="preserve"> je spojena s administračními funkcemi systému, které se nachází ve skupině „Správa financí“.</w:t>
      </w:r>
    </w:p>
    <w:p w:rsidR="00E01489" w:rsidRPr="002D1428" w:rsidRDefault="00E01489" w:rsidP="009E3028">
      <w:pPr>
        <w:pStyle w:val="Nadpis3"/>
        <w:numPr>
          <w:ilvl w:val="2"/>
          <w:numId w:val="1"/>
        </w:numPr>
        <w:rPr>
          <w:lang w:eastAsia="cs-CZ"/>
        </w:rPr>
      </w:pPr>
      <w:bookmarkStart w:id="10" w:name="_Toc434315447"/>
      <w:r w:rsidRPr="002D1428">
        <w:rPr>
          <w:lang w:eastAsia="cs-CZ"/>
        </w:rPr>
        <w:t>Manažer</w:t>
      </w:r>
      <w:bookmarkEnd w:id="10"/>
    </w:p>
    <w:p w:rsidR="00E01489" w:rsidRPr="00C57DA7" w:rsidRDefault="008A4F16" w:rsidP="00C57DA7">
      <w:pPr>
        <w:spacing w:after="0" w:line="240" w:lineRule="auto"/>
        <w:rPr>
          <w:rFonts w:eastAsia="Times New Roman" w:cs="Times New Roman"/>
          <w:lang w:eastAsia="cs-CZ"/>
        </w:rPr>
      </w:pPr>
      <w:r w:rsidRPr="008A4F16">
        <w:rPr>
          <w:rFonts w:eastAsia="Times New Roman" w:cs="Times New Roman"/>
          <w:lang w:eastAsia="cs-CZ"/>
        </w:rPr>
        <w:t>Poslední aktér Manažer</w:t>
      </w:r>
      <w:r>
        <w:rPr>
          <w:rFonts w:eastAsia="Times New Roman" w:cs="Times New Roman"/>
          <w:lang w:eastAsia="cs-CZ"/>
        </w:rPr>
        <w:t xml:space="preserve"> pak komunikuje s funkcemi ze skupin „Správa majetku“, „Správa reklamy“ a „Správa </w:t>
      </w:r>
      <w:r w:rsidR="00F707B1">
        <w:rPr>
          <w:rFonts w:eastAsia="Times New Roman" w:cs="Times New Roman"/>
          <w:lang w:eastAsia="cs-CZ"/>
        </w:rPr>
        <w:t xml:space="preserve">skříněk“ a „Správa </w:t>
      </w:r>
      <w:proofErr w:type="spellStart"/>
      <w:r w:rsidR="00F707B1">
        <w:rPr>
          <w:rFonts w:eastAsia="Times New Roman" w:cs="Times New Roman"/>
          <w:lang w:eastAsia="cs-CZ"/>
        </w:rPr>
        <w:t>powerbank</w:t>
      </w:r>
      <w:proofErr w:type="spellEnd"/>
      <w:r w:rsidR="00F707B1">
        <w:rPr>
          <w:rFonts w:eastAsia="Times New Roman" w:cs="Times New Roman"/>
          <w:lang w:eastAsia="cs-CZ"/>
        </w:rPr>
        <w:t>“.</w:t>
      </w:r>
    </w:p>
    <w:sectPr w:rsidR="00E01489" w:rsidRPr="00C57DA7" w:rsidSect="00CE65EE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596" w:rsidRDefault="008D4596" w:rsidP="00DA7CA0">
      <w:pPr>
        <w:spacing w:after="0" w:line="240" w:lineRule="auto"/>
      </w:pPr>
      <w:r>
        <w:separator/>
      </w:r>
    </w:p>
  </w:endnote>
  <w:endnote w:type="continuationSeparator" w:id="0">
    <w:p w:rsidR="008D4596" w:rsidRDefault="008D4596" w:rsidP="00DA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55103"/>
      <w:docPartObj>
        <w:docPartGallery w:val="Page Numbers (Bottom of Page)"/>
        <w:docPartUnique/>
      </w:docPartObj>
    </w:sdtPr>
    <w:sdtEndPr/>
    <w:sdtContent>
      <w:p w:rsidR="003D6525" w:rsidRDefault="003D6525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56D1">
          <w:rPr>
            <w:noProof/>
          </w:rPr>
          <w:t>2</w:t>
        </w:r>
        <w:r>
          <w:fldChar w:fldCharType="end"/>
        </w:r>
      </w:p>
    </w:sdtContent>
  </w:sdt>
  <w:p w:rsidR="003D6525" w:rsidRDefault="003D6525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525" w:rsidRDefault="0063620F">
    <w:pPr>
      <w:pStyle w:val="Zpat"/>
    </w:pPr>
    <w:r>
      <w:t>Team 2</w:t>
    </w:r>
    <w:r w:rsidR="003D6525">
      <w:ptab w:relativeTo="margin" w:alignment="center" w:leader="none"/>
    </w:r>
    <w:r w:rsidR="003D6525">
      <w:ptab w:relativeTo="margin" w:alignment="right" w:leader="none"/>
    </w:r>
    <w:r>
      <w:t>2. 11. 2015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596" w:rsidRDefault="008D4596" w:rsidP="00DA7CA0">
      <w:pPr>
        <w:spacing w:after="0" w:line="240" w:lineRule="auto"/>
      </w:pPr>
      <w:r>
        <w:separator/>
      </w:r>
    </w:p>
  </w:footnote>
  <w:footnote w:type="continuationSeparator" w:id="0">
    <w:p w:rsidR="008D4596" w:rsidRDefault="008D4596" w:rsidP="00DA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525" w:rsidRDefault="003D6525">
    <w:pPr>
      <w:pStyle w:val="Zhlav"/>
    </w:pPr>
    <w:proofErr w:type="gramStart"/>
    <w:r>
      <w:t>nabij</w:t>
    </w:r>
    <w:proofErr w:type="gramEnd"/>
    <w:r>
      <w:t>.</w:t>
    </w:r>
    <w:proofErr w:type="gramStart"/>
    <w:r>
      <w:t>to</w:t>
    </w:r>
    <w:proofErr w:type="gramEnd"/>
    <w:r>
      <w:ptab w:relativeTo="margin" w:alignment="center" w:leader="none"/>
    </w:r>
    <w:r w:rsidR="0063620F">
      <w:t>Use Case Diagram</w:t>
    </w:r>
    <w:r>
      <w:ptab w:relativeTo="margin" w:alignment="right" w:leader="none"/>
    </w:r>
    <w:r w:rsidR="0063620F">
      <w:t>Team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15DD3"/>
    <w:multiLevelType w:val="hybridMultilevel"/>
    <w:tmpl w:val="608A009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48583A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7B22B30"/>
    <w:multiLevelType w:val="hybridMultilevel"/>
    <w:tmpl w:val="F1AE32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153B8"/>
    <w:multiLevelType w:val="hybridMultilevel"/>
    <w:tmpl w:val="DEA273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11D4E"/>
    <w:multiLevelType w:val="hybridMultilevel"/>
    <w:tmpl w:val="CBB6A1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F7ADB"/>
    <w:multiLevelType w:val="hybridMultilevel"/>
    <w:tmpl w:val="E39200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87092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8D37C3A"/>
    <w:multiLevelType w:val="hybridMultilevel"/>
    <w:tmpl w:val="440862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76B31"/>
    <w:multiLevelType w:val="hybridMultilevel"/>
    <w:tmpl w:val="150A7D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8642B"/>
    <w:multiLevelType w:val="hybridMultilevel"/>
    <w:tmpl w:val="312A80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E57CF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5B896DFA"/>
    <w:multiLevelType w:val="hybridMultilevel"/>
    <w:tmpl w:val="C1D836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A80C65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157064E"/>
    <w:multiLevelType w:val="hybridMultilevel"/>
    <w:tmpl w:val="26FC03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34F74"/>
    <w:multiLevelType w:val="hybridMultilevel"/>
    <w:tmpl w:val="C2A01A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56710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7F3855AD"/>
    <w:multiLevelType w:val="hybridMultilevel"/>
    <w:tmpl w:val="2220A3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0"/>
  </w:num>
  <w:num w:numId="5">
    <w:abstractNumId w:val="2"/>
  </w:num>
  <w:num w:numId="6">
    <w:abstractNumId w:val="11"/>
  </w:num>
  <w:num w:numId="7">
    <w:abstractNumId w:val="14"/>
  </w:num>
  <w:num w:numId="8">
    <w:abstractNumId w:val="13"/>
  </w:num>
  <w:num w:numId="9">
    <w:abstractNumId w:val="7"/>
  </w:num>
  <w:num w:numId="10">
    <w:abstractNumId w:val="8"/>
  </w:num>
  <w:num w:numId="11">
    <w:abstractNumId w:val="4"/>
  </w:num>
  <w:num w:numId="12">
    <w:abstractNumId w:val="5"/>
  </w:num>
  <w:num w:numId="13">
    <w:abstractNumId w:val="16"/>
  </w:num>
  <w:num w:numId="14">
    <w:abstractNumId w:val="1"/>
  </w:num>
  <w:num w:numId="15">
    <w:abstractNumId w:val="12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73"/>
    <w:rsid w:val="00121DAF"/>
    <w:rsid w:val="00206C63"/>
    <w:rsid w:val="00230173"/>
    <w:rsid w:val="002C030B"/>
    <w:rsid w:val="002D1428"/>
    <w:rsid w:val="002F035A"/>
    <w:rsid w:val="003D6525"/>
    <w:rsid w:val="003E77E6"/>
    <w:rsid w:val="0054461B"/>
    <w:rsid w:val="00572969"/>
    <w:rsid w:val="0063620F"/>
    <w:rsid w:val="00673542"/>
    <w:rsid w:val="00865A2E"/>
    <w:rsid w:val="008A4F16"/>
    <w:rsid w:val="008D19C6"/>
    <w:rsid w:val="008D4596"/>
    <w:rsid w:val="009A2F2A"/>
    <w:rsid w:val="009E3028"/>
    <w:rsid w:val="00A762D9"/>
    <w:rsid w:val="00B10E65"/>
    <w:rsid w:val="00B15BE0"/>
    <w:rsid w:val="00B16CB2"/>
    <w:rsid w:val="00C040A9"/>
    <w:rsid w:val="00C57DA7"/>
    <w:rsid w:val="00C74662"/>
    <w:rsid w:val="00CC4FE0"/>
    <w:rsid w:val="00CE65EE"/>
    <w:rsid w:val="00D01F9F"/>
    <w:rsid w:val="00D9108A"/>
    <w:rsid w:val="00DA6885"/>
    <w:rsid w:val="00DA7CA0"/>
    <w:rsid w:val="00E01489"/>
    <w:rsid w:val="00E13EAD"/>
    <w:rsid w:val="00E17BDC"/>
    <w:rsid w:val="00E61485"/>
    <w:rsid w:val="00E9479B"/>
    <w:rsid w:val="00EC4DF8"/>
    <w:rsid w:val="00F707B1"/>
    <w:rsid w:val="00F956D1"/>
    <w:rsid w:val="00FA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4EA59EB-446A-4633-9B55-D17E4316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A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E6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65A2E"/>
    <w:pPr>
      <w:keepNext/>
      <w:keepLines/>
      <w:spacing w:before="18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Nzevknihy">
    <w:name w:val="Book Title"/>
    <w:basedOn w:val="Standardnpsmoodstavce"/>
    <w:uiPriority w:val="33"/>
    <w:qFormat/>
    <w:rsid w:val="003E77E6"/>
    <w:rPr>
      <w:b/>
      <w:bCs/>
      <w:i/>
      <w:iCs/>
      <w:spacing w:val="5"/>
    </w:rPr>
  </w:style>
  <w:style w:type="paragraph" w:styleId="Podtitul">
    <w:name w:val="Subtitle"/>
    <w:basedOn w:val="Normln"/>
    <w:next w:val="Normln"/>
    <w:link w:val="Podtitul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textovodkaz">
    <w:name w:val="Hyperlink"/>
    <w:basedOn w:val="Standardnpsmoodstavce"/>
    <w:uiPriority w:val="99"/>
    <w:unhideWhenUsed/>
    <w:rsid w:val="003E77E6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DA7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DA7CA0"/>
    <w:pPr>
      <w:outlineLvl w:val="9"/>
    </w:pPr>
    <w:rPr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7CA0"/>
  </w:style>
  <w:style w:type="paragraph" w:styleId="Zpat">
    <w:name w:val="footer"/>
    <w:basedOn w:val="Normln"/>
    <w:link w:val="Zpat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7CA0"/>
  </w:style>
  <w:style w:type="character" w:customStyle="1" w:styleId="Nadpis2Char">
    <w:name w:val="Nadpis 2 Char"/>
    <w:basedOn w:val="Standardnpsmoodstavce"/>
    <w:link w:val="Nadpis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CE65EE"/>
    <w:pPr>
      <w:ind w:left="720"/>
      <w:contextualSpacing/>
    </w:pPr>
  </w:style>
  <w:style w:type="paragraph" w:styleId="Obsah1">
    <w:name w:val="toc 1"/>
    <w:basedOn w:val="Normln"/>
    <w:next w:val="Normln"/>
    <w:autoRedefine/>
    <w:uiPriority w:val="39"/>
    <w:unhideWhenUsed/>
    <w:rsid w:val="00D01F9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01F9F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865A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673542"/>
    <w:pPr>
      <w:spacing w:after="100"/>
      <w:ind w:left="440"/>
    </w:pPr>
  </w:style>
  <w:style w:type="paragraph" w:styleId="Normlnweb">
    <w:name w:val="Normal (Web)"/>
    <w:basedOn w:val="Normln"/>
    <w:uiPriority w:val="99"/>
    <w:semiHidden/>
    <w:unhideWhenUsed/>
    <w:rsid w:val="00E01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tab-span">
    <w:name w:val="apple-tab-span"/>
    <w:basedOn w:val="Standardnpsmoodstavce"/>
    <w:rsid w:val="00E01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7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AC9C8-5973-47E9-B900-332D13A96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310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Knapovský</dc:creator>
  <cp:keywords/>
  <dc:description/>
  <cp:lastModifiedBy>Martin Knapovský</cp:lastModifiedBy>
  <cp:revision>22</cp:revision>
  <cp:lastPrinted>2015-11-03T11:02:00Z</cp:lastPrinted>
  <dcterms:created xsi:type="dcterms:W3CDTF">2015-11-02T12:24:00Z</dcterms:created>
  <dcterms:modified xsi:type="dcterms:W3CDTF">2015-11-03T11:02:00Z</dcterms:modified>
</cp:coreProperties>
</file>