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US27 - US27 AI Confidence Dashboard</w:t>
      </w:r>
    </w:p>
    <w:p>
      <w:r>
        <w:t>As a compliance manager, I want to see AI confidence metrics.</w:t>
        <w:br/>
        <w:br/>
        <w:t>Details:</w:t>
        <w:br/>
        <w:t>- Display HS/ECCN suggestion confidence levels.</w:t>
        <w:br/>
        <w:t>- Sort orders by lowest confidence first for human review.</w:t>
        <w:br/>
        <w:t>- Measure accuracy over time to retrain models.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