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5CCE" w14:textId="77777777" w:rsidR="00A0456F" w:rsidRPr="00A0456F" w:rsidRDefault="00A0456F" w:rsidP="00A0456F">
      <w:pPr>
        <w:rPr>
          <w:b/>
          <w:bCs/>
        </w:rPr>
      </w:pPr>
      <w:r w:rsidRPr="00A0456F">
        <w:rPr>
          <w:b/>
          <w:bCs/>
        </w:rPr>
        <w:t>ADD-05 — Client SDKs &amp; Samples (PS-21 + Screening/Gate APIs)</w:t>
      </w:r>
    </w:p>
    <w:p w14:paraId="44B44F29" w14:textId="77777777" w:rsidR="00A0456F" w:rsidRPr="00A0456F" w:rsidRDefault="00A0456F" w:rsidP="00A0456F">
      <w:r w:rsidRPr="00A0456F">
        <w:rPr>
          <w:b/>
          <w:bCs/>
        </w:rPr>
        <w:t>Status:</w:t>
      </w:r>
      <w:r w:rsidRPr="00A0456F">
        <w:t xml:space="preserve"> New</w:t>
      </w:r>
    </w:p>
    <w:p w14:paraId="544DA957" w14:textId="77777777" w:rsidR="00A0456F" w:rsidRPr="00A0456F" w:rsidRDefault="00A0456F" w:rsidP="00A0456F">
      <w:r w:rsidRPr="00A0456F">
        <w:rPr>
          <w:b/>
          <w:bCs/>
        </w:rPr>
        <w:t>Intent</w:t>
      </w:r>
      <w:r w:rsidRPr="00A0456F">
        <w:br/>
        <w:t>Make integration trivial: signed SDKs with webhook verifiers and runnable samples.</w:t>
      </w:r>
    </w:p>
    <w:p w14:paraId="42665974" w14:textId="77777777" w:rsidR="00A0456F" w:rsidRPr="00A0456F" w:rsidRDefault="00A0456F" w:rsidP="00A0456F">
      <w:r w:rsidRPr="00A0456F">
        <w:rPr>
          <w:b/>
          <w:bCs/>
        </w:rPr>
        <w:t>Actors</w:t>
      </w:r>
      <w:r w:rsidRPr="00A0456F">
        <w:br/>
        <w:t>SDK Team • Developer Relations • API Gateway</w:t>
      </w:r>
    </w:p>
    <w:p w14:paraId="6B8291BA" w14:textId="77777777" w:rsidR="00A0456F" w:rsidRPr="00A0456F" w:rsidRDefault="00A0456F" w:rsidP="00A0456F">
      <w:r w:rsidRPr="00A0456F">
        <w:rPr>
          <w:b/>
          <w:bCs/>
        </w:rPr>
        <w:t>Preconditions</w:t>
      </w:r>
    </w:p>
    <w:p w14:paraId="0B1D7D91" w14:textId="77777777" w:rsidR="00A0456F" w:rsidRPr="00A0456F" w:rsidRDefault="00A0456F" w:rsidP="00A0456F">
      <w:pPr>
        <w:numPr>
          <w:ilvl w:val="0"/>
          <w:numId w:val="1"/>
        </w:numPr>
      </w:pPr>
      <w:proofErr w:type="spellStart"/>
      <w:r w:rsidRPr="00A0456F">
        <w:t>OpenAPI</w:t>
      </w:r>
      <w:proofErr w:type="spellEnd"/>
      <w:r w:rsidRPr="00A0456F">
        <w:t xml:space="preserve"> v1 available; error </w:t>
      </w:r>
      <w:proofErr w:type="spellStart"/>
      <w:r w:rsidRPr="00A0456F">
        <w:t>catalog</w:t>
      </w:r>
      <w:proofErr w:type="spellEnd"/>
      <w:r w:rsidRPr="00A0456F">
        <w:t xml:space="preserve"> defined.</w:t>
      </w:r>
    </w:p>
    <w:p w14:paraId="0566D3DC" w14:textId="77777777" w:rsidR="00A0456F" w:rsidRPr="00A0456F" w:rsidRDefault="00A0456F" w:rsidP="00A0456F">
      <w:r w:rsidRPr="00A0456F">
        <w:rPr>
          <w:b/>
          <w:bCs/>
        </w:rPr>
        <w:t>Flow</w:t>
      </w:r>
    </w:p>
    <w:p w14:paraId="54DA4A87" w14:textId="77777777" w:rsidR="00A0456F" w:rsidRPr="00A0456F" w:rsidRDefault="00A0456F" w:rsidP="00A0456F">
      <w:pPr>
        <w:numPr>
          <w:ilvl w:val="0"/>
          <w:numId w:val="2"/>
        </w:numPr>
      </w:pPr>
      <w:r w:rsidRPr="00A0456F">
        <w:rPr>
          <w:b/>
          <w:bCs/>
        </w:rPr>
        <w:t>SDKs:</w:t>
      </w:r>
      <w:r w:rsidRPr="00A0456F">
        <w:t xml:space="preserve"> Node/Python/Java (typed models, retries, idempotency, HMAC signing).</w:t>
      </w:r>
    </w:p>
    <w:p w14:paraId="556A124E" w14:textId="77777777" w:rsidR="00A0456F" w:rsidRPr="00A0456F" w:rsidRDefault="00A0456F" w:rsidP="00A0456F">
      <w:pPr>
        <w:numPr>
          <w:ilvl w:val="0"/>
          <w:numId w:val="2"/>
        </w:numPr>
      </w:pPr>
      <w:r w:rsidRPr="00A0456F">
        <w:rPr>
          <w:b/>
          <w:bCs/>
        </w:rPr>
        <w:t>Webhook Utils:</w:t>
      </w:r>
      <w:r w:rsidRPr="00A0456F">
        <w:t xml:space="preserve"> signature verify helpers; replay protection; typed event payloads.</w:t>
      </w:r>
    </w:p>
    <w:p w14:paraId="614D1E70" w14:textId="77777777" w:rsidR="00A0456F" w:rsidRPr="00A0456F" w:rsidRDefault="00A0456F" w:rsidP="00A0456F">
      <w:pPr>
        <w:numPr>
          <w:ilvl w:val="0"/>
          <w:numId w:val="2"/>
        </w:numPr>
      </w:pPr>
      <w:r w:rsidRPr="00A0456F">
        <w:rPr>
          <w:b/>
          <w:bCs/>
        </w:rPr>
        <w:t>Samples:</w:t>
      </w:r>
      <w:r w:rsidRPr="00A0456F">
        <w:t xml:space="preserve"> </w:t>
      </w:r>
      <w:proofErr w:type="spellStart"/>
      <w:r w:rsidRPr="00A0456F">
        <w:t>quickstarts</w:t>
      </w:r>
      <w:proofErr w:type="spellEnd"/>
      <w:r w:rsidRPr="00A0456F">
        <w:t xml:space="preserve"> for create partner (CIR), bulk upload (row receipts), merge, </w:t>
      </w:r>
      <w:proofErr w:type="spellStart"/>
      <w:r w:rsidRPr="00A0456F">
        <w:t>gatecheck</w:t>
      </w:r>
      <w:proofErr w:type="spellEnd"/>
      <w:r w:rsidRPr="00A0456F">
        <w:t>, decision webhook handling.</w:t>
      </w:r>
    </w:p>
    <w:p w14:paraId="6695A24D" w14:textId="77777777" w:rsidR="00A0456F" w:rsidRPr="00A0456F" w:rsidRDefault="00A0456F" w:rsidP="00A0456F">
      <w:pPr>
        <w:numPr>
          <w:ilvl w:val="0"/>
          <w:numId w:val="2"/>
        </w:numPr>
      </w:pPr>
      <w:r w:rsidRPr="00A0456F">
        <w:rPr>
          <w:b/>
          <w:bCs/>
        </w:rPr>
        <w:t>CI Golden Tests:</w:t>
      </w:r>
      <w:r w:rsidRPr="00A0456F">
        <w:t xml:space="preserve"> run fixtures against sandbox on every commit.</w:t>
      </w:r>
    </w:p>
    <w:p w14:paraId="1580483B" w14:textId="77777777" w:rsidR="00A0456F" w:rsidRPr="00A0456F" w:rsidRDefault="00A0456F" w:rsidP="00A0456F">
      <w:pPr>
        <w:numPr>
          <w:ilvl w:val="0"/>
          <w:numId w:val="2"/>
        </w:numPr>
      </w:pPr>
      <w:r w:rsidRPr="00A0456F">
        <w:rPr>
          <w:b/>
          <w:bCs/>
        </w:rPr>
        <w:t>Versioning:</w:t>
      </w:r>
      <w:r w:rsidRPr="00A0456F">
        <w:t xml:space="preserve"> </w:t>
      </w:r>
      <w:proofErr w:type="spellStart"/>
      <w:r w:rsidRPr="00A0456F">
        <w:t>semver</w:t>
      </w:r>
      <w:proofErr w:type="spellEnd"/>
      <w:r w:rsidRPr="00A0456F">
        <w:t>; changelog; deprecation notices.</w:t>
      </w:r>
    </w:p>
    <w:p w14:paraId="755FB441" w14:textId="77777777" w:rsidR="00A0456F" w:rsidRPr="00A0456F" w:rsidRDefault="00A0456F" w:rsidP="00A0456F">
      <w:r w:rsidRPr="00A0456F">
        <w:rPr>
          <w:b/>
          <w:bCs/>
        </w:rPr>
        <w:t>Edge Cases</w:t>
      </w:r>
    </w:p>
    <w:p w14:paraId="739323FC" w14:textId="77777777" w:rsidR="00A0456F" w:rsidRPr="00A0456F" w:rsidRDefault="00A0456F" w:rsidP="00A0456F">
      <w:pPr>
        <w:numPr>
          <w:ilvl w:val="0"/>
          <w:numId w:val="3"/>
        </w:numPr>
      </w:pPr>
      <w:r w:rsidRPr="00A0456F">
        <w:t>Clock skew → signature window tolerance and docs.</w:t>
      </w:r>
    </w:p>
    <w:p w14:paraId="6ED87CD8" w14:textId="77777777" w:rsidR="00A0456F" w:rsidRPr="00A0456F" w:rsidRDefault="00A0456F" w:rsidP="00A0456F">
      <w:pPr>
        <w:numPr>
          <w:ilvl w:val="0"/>
          <w:numId w:val="3"/>
        </w:numPr>
      </w:pPr>
      <w:r w:rsidRPr="00A0456F">
        <w:t>Proxy environments → configurable base URLs and timeouts.</w:t>
      </w:r>
    </w:p>
    <w:p w14:paraId="023A65E1" w14:textId="77777777" w:rsidR="00A0456F" w:rsidRPr="00A0456F" w:rsidRDefault="00A0456F" w:rsidP="00A0456F">
      <w:r w:rsidRPr="00A0456F">
        <w:rPr>
          <w:b/>
          <w:bCs/>
        </w:rPr>
        <w:t>Done when</w:t>
      </w:r>
    </w:p>
    <w:p w14:paraId="15632283" w14:textId="77777777" w:rsidR="00A0456F" w:rsidRPr="00A0456F" w:rsidRDefault="00A0456F" w:rsidP="00A0456F">
      <w:pPr>
        <w:numPr>
          <w:ilvl w:val="0"/>
          <w:numId w:val="4"/>
        </w:numPr>
      </w:pPr>
      <w:r w:rsidRPr="00A0456F">
        <w:t>SDKs published; samples run end-to-end; CI green on golden fixtures.</w:t>
      </w:r>
    </w:p>
    <w:p w14:paraId="172FB0CB" w14:textId="77777777" w:rsidR="00A0456F" w:rsidRPr="00A0456F" w:rsidRDefault="00A0456F" w:rsidP="00A0456F">
      <w:r w:rsidRPr="00A0456F">
        <w:rPr>
          <w:b/>
          <w:bCs/>
        </w:rPr>
        <w:t>Deliverables</w:t>
      </w:r>
      <w:r w:rsidRPr="00A0456F">
        <w:br/>
        <w:t>SDK packages, sample repos, docs pages.</w:t>
      </w:r>
    </w:p>
    <w:p w14:paraId="01E7D21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2A47"/>
    <w:multiLevelType w:val="multilevel"/>
    <w:tmpl w:val="638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909C9"/>
    <w:multiLevelType w:val="multilevel"/>
    <w:tmpl w:val="30A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2457D"/>
    <w:multiLevelType w:val="multilevel"/>
    <w:tmpl w:val="40C6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459CB"/>
    <w:multiLevelType w:val="multilevel"/>
    <w:tmpl w:val="0582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42071">
    <w:abstractNumId w:val="2"/>
  </w:num>
  <w:num w:numId="2" w16cid:durableId="1772583045">
    <w:abstractNumId w:val="3"/>
  </w:num>
  <w:num w:numId="3" w16cid:durableId="1076129342">
    <w:abstractNumId w:val="1"/>
  </w:num>
  <w:num w:numId="4" w16cid:durableId="136567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E"/>
    <w:rsid w:val="001D3161"/>
    <w:rsid w:val="00720C2E"/>
    <w:rsid w:val="007522F6"/>
    <w:rsid w:val="008204BE"/>
    <w:rsid w:val="00A0456F"/>
    <w:rsid w:val="00B0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72D5"/>
  <w15:chartTrackingRefBased/>
  <w15:docId w15:val="{BCE1BF44-56D1-44BF-BB6F-80CD7DA2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2025-09-21T05:50:00Z</dcterms:created>
  <dcterms:modified xsi:type="dcterms:W3CDTF">2025-09-21T05:50:00Z</dcterms:modified>
</cp:coreProperties>
</file>