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8BFFF" w14:textId="77777777" w:rsidR="00641F11" w:rsidRPr="00641F11" w:rsidRDefault="00641F11" w:rsidP="00641F11">
      <w:pPr>
        <w:rPr>
          <w:b/>
          <w:bCs/>
        </w:rPr>
      </w:pPr>
      <w:r w:rsidRPr="00641F11">
        <w:rPr>
          <w:b/>
          <w:bCs/>
        </w:rPr>
        <w:t>OPS-17 — Admin &amp; Support Tooling (Resolve Without Engineering)</w:t>
      </w:r>
    </w:p>
    <w:p w14:paraId="0B3A4938" w14:textId="77777777" w:rsidR="00641F11" w:rsidRPr="00641F11" w:rsidRDefault="00641F11" w:rsidP="00641F11">
      <w:r w:rsidRPr="00641F11">
        <w:rPr>
          <w:b/>
          <w:bCs/>
        </w:rPr>
        <w:t>Intent</w:t>
      </w:r>
      <w:r w:rsidRPr="00641F11">
        <w:br/>
        <w:t>Give support safe tools to fix common issues: replays, redrives, bulk re-screens, job cancel, read-only impersonation.</w:t>
      </w:r>
    </w:p>
    <w:p w14:paraId="5617A9EE" w14:textId="77777777" w:rsidR="00641F11" w:rsidRPr="00641F11" w:rsidRDefault="00641F11" w:rsidP="00641F11">
      <w:r w:rsidRPr="00641F11">
        <w:rPr>
          <w:b/>
          <w:bCs/>
        </w:rPr>
        <w:t>Preconditions</w:t>
      </w:r>
    </w:p>
    <w:p w14:paraId="64DEFF54" w14:textId="77777777" w:rsidR="00641F11" w:rsidRPr="00641F11" w:rsidRDefault="00641F11" w:rsidP="00641F11">
      <w:pPr>
        <w:numPr>
          <w:ilvl w:val="0"/>
          <w:numId w:val="1"/>
        </w:numPr>
      </w:pPr>
      <w:r w:rsidRPr="00641F11">
        <w:t>Scoped support role, read-only impersonation guard, audit logging.</w:t>
      </w:r>
    </w:p>
    <w:p w14:paraId="59F61A9F" w14:textId="77777777" w:rsidR="00641F11" w:rsidRPr="00641F11" w:rsidRDefault="00641F11" w:rsidP="00641F11">
      <w:r w:rsidRPr="00641F11">
        <w:rPr>
          <w:b/>
          <w:bCs/>
        </w:rPr>
        <w:t>Flow</w:t>
      </w:r>
    </w:p>
    <w:p w14:paraId="51682F2F" w14:textId="77777777" w:rsidR="00641F11" w:rsidRPr="00641F11" w:rsidRDefault="00641F11" w:rsidP="00641F11">
      <w:pPr>
        <w:numPr>
          <w:ilvl w:val="0"/>
          <w:numId w:val="2"/>
        </w:numPr>
      </w:pPr>
      <w:r w:rsidRPr="00641F11">
        <w:rPr>
          <w:b/>
          <w:bCs/>
        </w:rPr>
        <w:t>Impersonate (read-only)</w:t>
      </w:r>
      <w:r w:rsidRPr="00641F11">
        <w:t>: view tenant’s UI safely; all actions blocked.</w:t>
      </w:r>
    </w:p>
    <w:p w14:paraId="24E70DB8" w14:textId="77777777" w:rsidR="00641F11" w:rsidRPr="00641F11" w:rsidRDefault="00641F11" w:rsidP="00641F11">
      <w:pPr>
        <w:numPr>
          <w:ilvl w:val="0"/>
          <w:numId w:val="2"/>
        </w:numPr>
      </w:pPr>
      <w:r w:rsidRPr="00641F11">
        <w:rPr>
          <w:b/>
          <w:bCs/>
        </w:rPr>
        <w:t>Job control</w:t>
      </w:r>
      <w:r w:rsidRPr="00641F11">
        <w:t>: redrive DLQ events, replay webhooks, cancel stuck bulk jobs; each action reason-coded.</w:t>
      </w:r>
    </w:p>
    <w:p w14:paraId="4F06180C" w14:textId="77777777" w:rsidR="00641F11" w:rsidRPr="00641F11" w:rsidRDefault="00641F11" w:rsidP="00641F11">
      <w:pPr>
        <w:numPr>
          <w:ilvl w:val="0"/>
          <w:numId w:val="2"/>
        </w:numPr>
      </w:pPr>
      <w:r w:rsidRPr="00641F11">
        <w:rPr>
          <w:b/>
          <w:bCs/>
        </w:rPr>
        <w:t>Re-screen tools</w:t>
      </w:r>
      <w:r w:rsidRPr="00641F11">
        <w:t>: bulk rescreen by segment/tenant; throttle controls.</w:t>
      </w:r>
    </w:p>
    <w:p w14:paraId="37D553C9" w14:textId="77777777" w:rsidR="00641F11" w:rsidRPr="00641F11" w:rsidRDefault="00641F11" w:rsidP="00641F11">
      <w:pPr>
        <w:numPr>
          <w:ilvl w:val="0"/>
          <w:numId w:val="2"/>
        </w:numPr>
      </w:pPr>
      <w:r w:rsidRPr="00641F11">
        <w:rPr>
          <w:b/>
          <w:bCs/>
        </w:rPr>
        <w:t>Evidence fetch</w:t>
      </w:r>
      <w:r w:rsidRPr="00641F11">
        <w:t>: fetch Proof Bundles by id quickly for audits.</w:t>
      </w:r>
    </w:p>
    <w:p w14:paraId="0DFC0E2E" w14:textId="77777777" w:rsidR="00641F11" w:rsidRPr="00641F11" w:rsidRDefault="00641F11" w:rsidP="00641F11">
      <w:pPr>
        <w:numPr>
          <w:ilvl w:val="0"/>
          <w:numId w:val="2"/>
        </w:numPr>
      </w:pPr>
      <w:r w:rsidRPr="00641F11">
        <w:rPr>
          <w:b/>
          <w:bCs/>
        </w:rPr>
        <w:t>Audit</w:t>
      </w:r>
      <w:r w:rsidRPr="00641F11">
        <w:t>: every support action notarized (who/when/why).</w:t>
      </w:r>
    </w:p>
    <w:p w14:paraId="19B8AB1E" w14:textId="77777777" w:rsidR="00641F11" w:rsidRPr="00641F11" w:rsidRDefault="00641F11" w:rsidP="00641F11">
      <w:r w:rsidRPr="00641F11">
        <w:rPr>
          <w:b/>
          <w:bCs/>
        </w:rPr>
        <w:t>Edge cases</w:t>
      </w:r>
    </w:p>
    <w:p w14:paraId="5C895E69" w14:textId="77777777" w:rsidR="00641F11" w:rsidRPr="00641F11" w:rsidRDefault="00641F11" w:rsidP="00641F11">
      <w:pPr>
        <w:numPr>
          <w:ilvl w:val="0"/>
          <w:numId w:val="3"/>
        </w:numPr>
      </w:pPr>
      <w:r w:rsidRPr="00641F11">
        <w:t>Escalation needed → open engineering ticket with attached logs &amp; context.</w:t>
      </w:r>
    </w:p>
    <w:p w14:paraId="1CF7CB0C" w14:textId="77777777" w:rsidR="00641F11" w:rsidRPr="00641F11" w:rsidRDefault="00641F11" w:rsidP="00641F11">
      <w:pPr>
        <w:numPr>
          <w:ilvl w:val="0"/>
          <w:numId w:val="3"/>
        </w:numPr>
      </w:pPr>
      <w:r w:rsidRPr="00641F11">
        <w:t>Multi-tenant confusion → hard tenant scoping required for every action.</w:t>
      </w:r>
    </w:p>
    <w:p w14:paraId="69354A39" w14:textId="77777777" w:rsidR="00641F11" w:rsidRPr="00641F11" w:rsidRDefault="00641F11" w:rsidP="00641F11">
      <w:r w:rsidRPr="00641F11">
        <w:rPr>
          <w:b/>
          <w:bCs/>
        </w:rPr>
        <w:t>Done when</w:t>
      </w:r>
    </w:p>
    <w:p w14:paraId="3C6D55C2" w14:textId="77777777" w:rsidR="00641F11" w:rsidRPr="00641F11" w:rsidRDefault="00641F11" w:rsidP="00641F11">
      <w:pPr>
        <w:numPr>
          <w:ilvl w:val="0"/>
          <w:numId w:val="4"/>
        </w:numPr>
      </w:pPr>
      <w:r w:rsidRPr="00641F11">
        <w:t>Top 10 support cases resolvable without engineering; support actions fully auditable.</w:t>
      </w:r>
    </w:p>
    <w:p w14:paraId="3FC00E97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7094"/>
    <w:multiLevelType w:val="multilevel"/>
    <w:tmpl w:val="5AF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C22C7"/>
    <w:multiLevelType w:val="multilevel"/>
    <w:tmpl w:val="D1A0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5CFC"/>
    <w:multiLevelType w:val="multilevel"/>
    <w:tmpl w:val="E49E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F5C1B"/>
    <w:multiLevelType w:val="multilevel"/>
    <w:tmpl w:val="60D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458260">
    <w:abstractNumId w:val="2"/>
  </w:num>
  <w:num w:numId="2" w16cid:durableId="1724717969">
    <w:abstractNumId w:val="1"/>
  </w:num>
  <w:num w:numId="3" w16cid:durableId="1958218168">
    <w:abstractNumId w:val="3"/>
  </w:num>
  <w:num w:numId="4" w16cid:durableId="104779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05"/>
    <w:rsid w:val="001D3161"/>
    <w:rsid w:val="00641F11"/>
    <w:rsid w:val="007522F6"/>
    <w:rsid w:val="008204BE"/>
    <w:rsid w:val="00830775"/>
    <w:rsid w:val="00FC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744B"/>
  <w15:chartTrackingRefBased/>
  <w15:docId w15:val="{B255CD20-FBF1-431C-B797-A91DB1D0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2025-09-21T05:43:00Z</dcterms:created>
  <dcterms:modified xsi:type="dcterms:W3CDTF">2025-09-21T05:43:00Z</dcterms:modified>
</cp:coreProperties>
</file>