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Class: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Think of a class like a blueprint for a house.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describes what a thing is and what it can do, but it is not the actual thing.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A class defines: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Attributes (properties, variables) → like number of rooms, color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Methods (functions, behaviors) → like openDoor(), turnOnLight()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Instance: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</w:t>
      </w:r>
      <w:r w:rsidDel="00000000" w:rsidR="00000000" w:rsidRPr="00000000">
        <w:rPr>
          <w:sz w:val="28"/>
          <w:szCs w:val="28"/>
          <w:rtl w:val="0"/>
        </w:rPr>
        <w:t xml:space="preserve"> is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real, working thing</w:t>
      </w:r>
      <w:r w:rsidDel="00000000" w:rsidR="00000000" w:rsidRPr="00000000">
        <w:rPr>
          <w:sz w:val="28"/>
          <w:szCs w:val="28"/>
          <w:rtl w:val="0"/>
        </w:rPr>
        <w:t xml:space="preserve"> created from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class</w:t>
      </w:r>
      <w:r w:rsidDel="00000000" w:rsidR="00000000" w:rsidRPr="00000000">
        <w:rPr>
          <w:sz w:val="28"/>
          <w:szCs w:val="28"/>
          <w:rtl w:val="0"/>
        </w:rPr>
        <w:t xml:space="preserve"> (the blueprint).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has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its own data</w:t>
      </w:r>
      <w:r w:rsidDel="00000000" w:rsidR="00000000" w:rsidRPr="00000000">
        <w:rPr>
          <w:sz w:val="28"/>
          <w:szCs w:val="28"/>
          <w:rtl w:val="0"/>
        </w:rPr>
        <w:t xml:space="preserve"> (attributes)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can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perform actions</w:t>
      </w:r>
      <w:r w:rsidDel="00000000" w:rsidR="00000000" w:rsidRPr="00000000">
        <w:rPr>
          <w:sz w:val="28"/>
          <w:szCs w:val="28"/>
          <w:rtl w:val="0"/>
        </w:rPr>
        <w:t xml:space="preserve"> (methods) defined in the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Encapsulation:</w:t>
      </w:r>
      <w:r w:rsidDel="00000000" w:rsidR="00000000" w:rsidRPr="00000000">
        <w:rPr>
          <w:sz w:val="28"/>
          <w:szCs w:val="28"/>
          <w:rtl w:val="0"/>
        </w:rPr>
        <w:t xml:space="preserve">where you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hide internal data</w:t>
      </w:r>
      <w:r w:rsidDel="00000000" w:rsidR="00000000" w:rsidRPr="00000000">
        <w:rPr>
          <w:sz w:val="28"/>
          <w:szCs w:val="28"/>
          <w:rtl w:val="0"/>
        </w:rPr>
        <w:t xml:space="preserve"> of a class using access modifiers and provide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controlled access</w:t>
      </w:r>
      <w:r w:rsidDel="00000000" w:rsidR="00000000" w:rsidRPr="00000000">
        <w:rPr>
          <w:sz w:val="28"/>
          <w:szCs w:val="28"/>
          <w:rtl w:val="0"/>
        </w:rPr>
        <w:t xml:space="preserve"> through public methods (getters/setters).</w:t>
      </w: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.3449114708415"/>
        <w:gridCol w:w="1985.3449114708415"/>
        <w:gridCol w:w="2560.871863335423"/>
        <w:gridCol w:w="2493.9501247465178"/>
        <w:tblGridChange w:id="0">
          <w:tblGrid>
            <w:gridCol w:w="1985.3449114708415"/>
            <w:gridCol w:w="1985.3449114708415"/>
            <w:gridCol w:w="2560.871863335423"/>
            <w:gridCol w:w="2493.950124746517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Modifier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private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Only within the same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Protected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Same package + subclasses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Everywhere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shd w:fill="38761d" w:val="clear"/>
              </w:rPr>
            </w:pPr>
            <w:r w:rsidDel="00000000" w:rsidR="00000000" w:rsidRPr="00000000">
              <w:rPr>
                <w:shd w:fill="38761d" w:val="clear"/>
                <w:rtl w:val="0"/>
              </w:rPr>
              <w:t xml:space="preserve">default (no modifier)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Same package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Inheritence: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Inheritance is an OOP principle where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child class (subclass)</w:t>
      </w:r>
      <w:r w:rsidDel="00000000" w:rsidR="00000000" w:rsidRPr="00000000">
        <w:rPr>
          <w:sz w:val="28"/>
          <w:szCs w:val="28"/>
          <w:rtl w:val="0"/>
        </w:rPr>
        <w:t xml:space="preserve"> reuses fields and methods of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parent class (superclass)</w:t>
      </w:r>
      <w:r w:rsidDel="00000000" w:rsidR="00000000" w:rsidRPr="00000000">
        <w:rPr>
          <w:sz w:val="28"/>
          <w:szCs w:val="28"/>
          <w:rtl w:val="0"/>
        </w:rPr>
        <w:t xml:space="preserve"> using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extends</w:t>
      </w:r>
      <w:r w:rsidDel="00000000" w:rsidR="00000000" w:rsidRPr="00000000">
        <w:rPr>
          <w:sz w:val="28"/>
          <w:szCs w:val="28"/>
          <w:rtl w:val="0"/>
        </w:rPr>
        <w:t xml:space="preserve"> keyword.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oiywsec83v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Points: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 Reuse:</w:t>
      </w:r>
      <w:r w:rsidDel="00000000" w:rsidR="00000000" w:rsidRPr="00000000">
        <w:rPr>
          <w:sz w:val="28"/>
          <w:szCs w:val="28"/>
          <w:rtl w:val="0"/>
        </w:rPr>
        <w:t xml:space="preserve"> Avoids writing the same code in multiple classes.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Parent-Child Relationship:</w:t>
      </w:r>
      <w:r w:rsidDel="00000000" w:rsidR="00000000" w:rsidRPr="00000000">
        <w:rPr>
          <w:sz w:val="28"/>
          <w:szCs w:val="28"/>
          <w:rtl w:val="0"/>
        </w:rPr>
        <w:t xml:space="preserve"> Child class inherits accessible fields and methods from parent.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rtl w:val="0"/>
        </w:rPr>
        <w:t xml:space="preserve">super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keyword:</w:t>
      </w:r>
      <w:r w:rsidDel="00000000" w:rsidR="00000000" w:rsidRPr="00000000">
        <w:rPr>
          <w:sz w:val="28"/>
          <w:szCs w:val="28"/>
          <w:rtl w:val="0"/>
        </w:rPr>
        <w:t xml:space="preserve"> Used to call parent class constructor or methods.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Important: We should decrease the visibility while we are inheriting.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POLYMORPHISM: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Polymorphism in Java allows objects to take multiple forms. There are two types: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Method Overloading (Compile-Time Polymorphism)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Same method name but different parameters (number, type, or order).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Decided at compile time.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Method Overriding (Runtime Polymorphism)</w:t>
      </w:r>
      <w:r w:rsidDel="00000000" w:rsidR="00000000" w:rsidRPr="00000000">
        <w:rPr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Subclass provides its own implementation of a method from the parent class.</w:t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Decided at runtime.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ABSTRACTION: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Abstraction is an OOP principle that hides the internal implementation details of a class and exposes only the necessary functionality to the user.</w:t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user does not need to know how the code works internally, only how to use it.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Achieved using abstract classes or interfaces.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Basic Data Types in Java:</w:t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                       Size</w:t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Byte                       1 bytes</w:t>
        <w:br w:type="textWrapping"/>
        <w:t xml:space="preserve">Short     </w:t>
        <w:tab/>
        <w:t xml:space="preserve">        2 bytes</w:t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                         4 bytes</w:t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                   8 bytes</w:t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Float                    4 bytes</w:t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Double                8 bytes</w:t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                    2 bytes</w:t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Boolean             1 bit</w:t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Reference types: Objects, Arrays, Strings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when you create an object using new,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Java stores the object in Heap memory</w:t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and the reference (address) in Stack memory.</w:t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fqcrxrmrzfb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Arrays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Arrays are also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objects</w:t>
      </w:r>
      <w:r w:rsidDel="00000000" w:rsidR="00000000" w:rsidRPr="00000000">
        <w:rPr>
          <w:sz w:val="28"/>
          <w:szCs w:val="28"/>
          <w:rtl w:val="0"/>
        </w:rPr>
        <w:t xml:space="preserve"> in Java, even for primitive types.</w:t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Strings: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String is a reference type in Java.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is an object of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java.lang.String</w:t>
      </w:r>
      <w:r w:rsidDel="00000000" w:rsidR="00000000" w:rsidRPr="00000000">
        <w:rPr>
          <w:sz w:val="28"/>
          <w:szCs w:val="28"/>
          <w:rtl w:val="0"/>
        </w:rPr>
        <w:t xml:space="preserve"> class.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Strings are immutable → once created, their value cannot change.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Any modification creates a new String object.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String literals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"Hello"</w:t>
      </w:r>
      <w:r w:rsidDel="00000000" w:rsidR="00000000" w:rsidRPr="00000000">
        <w:rPr>
          <w:sz w:val="28"/>
          <w:szCs w:val="28"/>
          <w:rtl w:val="0"/>
        </w:rPr>
        <w:t xml:space="preserve">) are stored in the String Pool (inside Heap).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String objects created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new String()</w:t>
      </w:r>
      <w:r w:rsidDel="00000000" w:rsidR="00000000" w:rsidRPr="00000000">
        <w:rPr>
          <w:sz w:val="28"/>
          <w:szCs w:val="28"/>
          <w:rtl w:val="0"/>
        </w:rPr>
        <w:t xml:space="preserve"> are stored in the Heap, not in the pool.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.equals()</w:t>
      </w:r>
      <w:r w:rsidDel="00000000" w:rsidR="00000000" w:rsidRPr="00000000">
        <w:rPr>
          <w:sz w:val="28"/>
          <w:szCs w:val="28"/>
          <w:rtl w:val="0"/>
        </w:rPr>
        <w:t xml:space="preserve"> to compare values, not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==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==</w:t>
      </w:r>
      <w:r w:rsidDel="00000000" w:rsidR="00000000" w:rsidRPr="00000000">
        <w:rPr>
          <w:sz w:val="28"/>
          <w:szCs w:val="28"/>
          <w:rtl w:val="0"/>
        </w:rPr>
        <w:t xml:space="preserve"> checks if both references point to the same object, not the same content.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Wrapper Classes: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Java provides Wrapper Classes for all primitive types.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Wrapper classes convert primitive data types to objects.</w:t>
      </w:r>
    </w:p>
    <w:tbl>
      <w:tblPr>
        <w:tblStyle w:val="Table2"/>
        <w:tblW w:w="2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1775"/>
        <w:tblGridChange w:id="0">
          <w:tblGrid>
            <w:gridCol w:w="1190"/>
            <w:gridCol w:w="17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Primitive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Wrapper Class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byte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Byte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short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Short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Integer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Long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Float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Double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Character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Boolean</w:t>
            </w:r>
          </w:p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d757a3v9a38u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Autoboxing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You give primitive, Java changes it to object automatically.</w:t>
        <w:br w:type="textWrapping"/>
        <w:t xml:space="preserve"> (Like converting 5 → Integer object)</w:t>
        <w:br w:type="textWrapping"/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q0iz2nynou6g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Unboxing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You give object, Java gives you primitive automatically.</w:t>
        <w:br w:type="textWrapping"/>
        <w:t xml:space="preserve"> (Like converting Integer object → 5)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8ej0uynxcky8" w:id="4"/>
      <w:bookmarkEnd w:id="4"/>
      <w:r w:rsidDel="00000000" w:rsidR="00000000" w:rsidRPr="00000000">
        <w:rPr>
          <w:sz w:val="46"/>
          <w:szCs w:val="46"/>
          <w:rtl w:val="0"/>
        </w:rPr>
        <w:t xml:space="preserve">Implicit Casting (Widening Conversion)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Done automatically by Java</w:t>
        <w:br w:type="textWrapping"/>
        <w:t xml:space="preserve">Always safe</w:t>
        <w:br w:type="textWrapping"/>
        <w:t xml:space="preserve"> Converts smaller type → larger type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byte → short → int → long → float → double</w:t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sl9p4lu3l8yb" w:id="5"/>
      <w:bookmarkEnd w:id="5"/>
      <w:r w:rsidDel="00000000" w:rsidR="00000000" w:rsidRPr="00000000">
        <w:rPr>
          <w:sz w:val="46"/>
          <w:szCs w:val="46"/>
          <w:rtl w:val="0"/>
        </w:rPr>
        <w:t xml:space="preserve"> Explicit Casting (Narrowing Conversion)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Done manually by the programmer</w:t>
        <w:br w:type="textWrapping"/>
        <w:t xml:space="preserve">Might lose data</w:t>
        <w:br w:type="textWrapping"/>
        <w:t xml:space="preserve">Converts larger type → smaller type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double x = 10.75;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int y = (int) x;  // double → int (manual)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System.out.println(y);  // 10 (0.75 lost)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Memory Management: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loader subsystem is responsible for loading compiled Java classes (the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.class</w:t>
      </w:r>
      <w:r w:rsidDel="00000000" w:rsidR="00000000" w:rsidRPr="00000000">
        <w:rPr>
          <w:sz w:val="28"/>
          <w:szCs w:val="28"/>
          <w:rtl w:val="0"/>
        </w:rPr>
        <w:t xml:space="preserve"> files) into the JVM.</w:t>
      </w: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When you run a Java program, ClassLoader reads the bytecode from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.class</w:t>
      </w:r>
      <w:r w:rsidDel="00000000" w:rsidR="00000000" w:rsidRPr="00000000">
        <w:rPr>
          <w:sz w:val="28"/>
          <w:szCs w:val="28"/>
          <w:rtl w:val="0"/>
        </w:rPr>
        <w:t xml:space="preserve"> (or from JARs or libraries), and loads the class metadata (class name, methods, fields, constant pool, etc.) into the JVM’s memory (specifically the Method Area).</w:t>
      </w:r>
      <w:hyperlink r:id="rId7">
        <w:r w:rsidDel="00000000" w:rsidR="00000000" w:rsidRPr="00000000">
          <w:rPr>
            <w:sz w:val="28"/>
            <w:szCs w:val="28"/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each loaded class, JVM also creates a special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Class</w:t>
      </w:r>
      <w:r w:rsidDel="00000000" w:rsidR="00000000" w:rsidRPr="00000000">
        <w:rPr>
          <w:sz w:val="28"/>
          <w:szCs w:val="28"/>
          <w:rtl w:val="0"/>
        </w:rPr>
        <w:t xml:space="preserve">-object that represents the class at runtime (stored on the Heap).</w:t>
      </w:r>
      <w:hyperlink r:id="rId9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Class loading involves the phases: Loading → Linking (verification, preparation, resolution) → Initialization.</w:t>
      </w:r>
      <w:hyperlink r:id="rId10">
        <w:r w:rsidDel="00000000" w:rsidR="00000000" w:rsidRPr="00000000">
          <w:rPr>
            <w:sz w:val="28"/>
            <w:szCs w:val="28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short: ClassLoader brings your Java classes into the JVM, prepares them, and makes them ready so that JVM can use them at runtime.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uvzm782az3by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2. Runtime Data Areas (Memory Areas of JVM)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color w:val="1155cc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Once classes are loaded, JVM allocates memory for running the program. This memory is organized into several areas.</w:t>
      </w:r>
      <w:hyperlink r:id="rId12">
        <w:r w:rsidDel="00000000" w:rsidR="00000000" w:rsidRPr="00000000">
          <w:rPr>
            <w:sz w:val="28"/>
            <w:szCs w:val="28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Here are the major runtime memory areas: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2.1682930184284"/>
        <w:gridCol w:w="7243.343518005195"/>
        <w:tblGridChange w:id="0">
          <w:tblGrid>
            <w:gridCol w:w="1782.1682930184284"/>
            <w:gridCol w:w="7243.3435180051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Purpose / What it stores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Method 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Stores class-level data: class definitions, method bytecodes, static variables, runtime constant pool, metadata about methods &amp; fields. Shared among all threads.</w:t>
            </w:r>
            <w:hyperlink r:id="rId14">
              <w:r w:rsidDel="00000000" w:rsidR="00000000" w:rsidRPr="00000000">
                <w:rPr>
                  <w:sz w:val="28"/>
                  <w:szCs w:val="28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Heap 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Stores all objects and arrays created at runtime. Instance variables, object data reside here. Shared among all threads.</w:t>
            </w:r>
            <w:hyperlink r:id="rId15">
              <w:r w:rsidDel="00000000" w:rsidR="00000000" w:rsidRPr="00000000">
                <w:rPr>
                  <w:sz w:val="28"/>
                  <w:szCs w:val="28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Java Stacks (Stack Area)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Each thread gets its own stack. Stores method call frames, local variables (primitives &amp; object references), operand stacks, method execution state. Frame created for each method call and destroyed on method return.</w:t>
            </w:r>
            <w:hyperlink r:id="rId16">
              <w:r w:rsidDel="00000000" w:rsidR="00000000" w:rsidRPr="00000000">
                <w:rPr>
                  <w:sz w:val="28"/>
                  <w:szCs w:val="28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PC Register (Program Counter for each thread)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For each thread, holds the address of the currently executing JVM instruction (bytecode instruction). JVM uses it to know what to execute next.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Native Method Stack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Used when JVM invokes native methods (methods written in other languages, like C/C++ ). Each thread has a native method stack for calls to native code.</w:t>
            </w:r>
          </w:p>
        </w:tc>
      </w:tr>
    </w:tbl>
    <w:p w:rsidR="00000000" w:rsidDel="00000000" w:rsidP="00000000" w:rsidRDefault="00000000" w:rsidRPr="00000000" w14:paraId="0000008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How runtime memory works: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Objects created with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new</w:t>
      </w:r>
      <w:r w:rsidDel="00000000" w:rsidR="00000000" w:rsidRPr="00000000">
        <w:rPr>
          <w:sz w:val="28"/>
          <w:szCs w:val="28"/>
          <w:rtl w:val="0"/>
        </w:rPr>
        <w:t xml:space="preserve"> go to Heap.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Local variables, method parameters, and execution state go to Stack.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Class-level info (bytecode, static data) stays in Method Area.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Threads have their own stack and PC register — so multi-threaded programs get separate stacks but share heap &amp; method area.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structure helps JVM manage memory, method execution, objects, and thread isolation.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fi655oxns0ky" w:id="7"/>
      <w:bookmarkEnd w:id="7"/>
      <w:r w:rsidDel="00000000" w:rsidR="00000000" w:rsidRPr="00000000">
        <w:rPr>
          <w:color w:val="000000"/>
          <w:sz w:val="26"/>
          <w:szCs w:val="26"/>
          <w:rtl w:val="0"/>
        </w:rPr>
        <w:t xml:space="preserve">3. Execution Engine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color w:val="1155cc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Once classes are loaded and memory allocated, JVM needs to run the loaded bytecode. That’s the job of the Execution Engine.</w:t>
      </w:r>
      <w:hyperlink r:id="rId17">
        <w:r w:rsidDel="00000000" w:rsidR="00000000" w:rsidRPr="00000000">
          <w:rPr>
            <w:sz w:val="28"/>
            <w:szCs w:val="28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Key parts of Execution Engine: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Interpreter: Reads Java bytecode (from Method Area / runtime data areas) one instruction at a time and executes it. This works on any platform because bytecode is platform-independent.</w:t>
      </w:r>
      <w:hyperlink r:id="rId18">
        <w:r w:rsidDel="00000000" w:rsidR="00000000" w:rsidRPr="00000000">
          <w:rPr>
            <w:sz w:val="28"/>
            <w:szCs w:val="28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ind w:left="720" w:firstLine="0"/>
        <w:rPr>
          <w:color w:val="1155cc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Just-In-Time (JIT) Compiler: To improve performance, JVM may identify “hot” code (frequently executed methods/loops) and compile those portions once into native machine code (machine instructions specific to underlying CPU). Then subsequent executions run much faster.</w:t>
      </w:r>
      <w:hyperlink r:id="rId19">
        <w:r w:rsidDel="00000000" w:rsidR="00000000" w:rsidRPr="00000000">
          <w:rPr>
            <w:sz w:val="28"/>
            <w:szCs w:val="28"/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Garbage Collector / Memory Manager (as part of runtime/engine support): Manages memory in Heap — identifies objects that are no longer referenced and reclaims their memory. Prevents memory leaks.</w:t>
      </w:r>
    </w:p>
    <w:p w:rsidR="00000000" w:rsidDel="00000000" w:rsidP="00000000" w:rsidRDefault="00000000" w:rsidRPr="00000000" w14:paraId="0000009A">
      <w:pPr>
        <w:spacing w:after="240" w:before="240" w:lineRule="auto"/>
        <w:ind w:left="0" w:firstLine="0"/>
        <w:rPr>
          <w:sz w:val="46"/>
          <w:szCs w:val="46"/>
        </w:rPr>
      </w:pPr>
      <w:hyperlink r:id="rId21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br w:type="textWrapping"/>
        </w:r>
      </w:hyperlink>
      <w:r w:rsidDel="00000000" w:rsidR="00000000" w:rsidRPr="00000000">
        <w:rPr>
          <w:sz w:val="46"/>
          <w:szCs w:val="46"/>
          <w:rtl w:val="0"/>
        </w:rPr>
        <w:t xml:space="preserve"> 1. What is Stack Memory?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Stack memory is a small, fast memory area used by Java to store: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method calls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local variables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references to objects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temporary values</w:t>
      </w:r>
    </w:p>
    <w:p w:rsidR="00000000" w:rsidDel="00000000" w:rsidP="00000000" w:rsidRDefault="00000000" w:rsidRPr="00000000" w14:paraId="000000A0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ind w:left="720" w:firstLine="0"/>
        <w:rPr>
          <w:sz w:val="46"/>
          <w:szCs w:val="46"/>
        </w:rPr>
      </w:pPr>
      <w:bookmarkStart w:colFirst="0" w:colLast="0" w:name="_almqmx6113sv" w:id="8"/>
      <w:bookmarkEnd w:id="8"/>
      <w:r w:rsidDel="00000000" w:rsidR="00000000" w:rsidRPr="00000000">
        <w:rPr>
          <w:sz w:val="46"/>
          <w:szCs w:val="46"/>
          <w:rtl w:val="0"/>
        </w:rPr>
        <w:t xml:space="preserve">2. What does the Stack store?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ind w:left="720" w:firstLine="0"/>
        <w:rPr>
          <w:color w:val="000000"/>
          <w:sz w:val="26"/>
          <w:szCs w:val="26"/>
        </w:rPr>
      </w:pPr>
      <w:bookmarkStart w:colFirst="0" w:colLast="0" w:name="_712ds2ga6xvh" w:id="9"/>
      <w:bookmarkEnd w:id="9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✔ Method calls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Whenever a method runs, Java creates a stack frame for that method.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ind w:left="720" w:firstLine="0"/>
        <w:rPr>
          <w:color w:val="000000"/>
          <w:sz w:val="26"/>
          <w:szCs w:val="26"/>
        </w:rPr>
      </w:pPr>
      <w:bookmarkStart w:colFirst="0" w:colLast="0" w:name="_kzfgzry50oee" w:id="10"/>
      <w:bookmarkEnd w:id="10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✔ Local variables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Inside a method, variables like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x = 10;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String name = "abc";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Animal a1 = new Animal(...);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s19s42nqr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LIFO (Last In, First Out)**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last method that entered the stack is the first to exit.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Like stacking plates: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static void main(String[] args) {  // frame 1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x = 10;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test();                              // frame 2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static void test() {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y = 20;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Garbage Collection 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oby5emm3bkyw" w:id="12"/>
      <w:bookmarkEnd w:id="12"/>
      <w:r w:rsidDel="00000000" w:rsidR="00000000" w:rsidRPr="00000000">
        <w:rPr>
          <w:sz w:val="34"/>
          <w:szCs w:val="34"/>
          <w:rtl w:val="0"/>
        </w:rPr>
        <w:t xml:space="preserve">1. Object Eligibility for Garbage Collection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 object becomes eligible for garbage collection when no variable references it anymore.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Animal a = new Animal("Cat");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= null;   // Now the Animal object is eligible for GC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geeksforgeeks.org/how-jvm-works-jvm-architecture?utm_source=chatgpt.com" TargetMode="External"/><Relationship Id="rId11" Type="http://schemas.openxmlformats.org/officeDocument/2006/relationships/hyperlink" Target="https://codepumpkin.com/jvm-architecture-introduction/?utm_source=chatgpt.com" TargetMode="External"/><Relationship Id="rId10" Type="http://schemas.openxmlformats.org/officeDocument/2006/relationships/hyperlink" Target="https://codepumpkin.com/jvm-architecture-introduction/?utm_source=chatgpt.com" TargetMode="External"/><Relationship Id="rId21" Type="http://schemas.openxmlformats.org/officeDocument/2006/relationships/hyperlink" Target="https://www.geeksforgeeks.org/jvm-works-jvm-architecture/?utm_source=chatgpt.com" TargetMode="External"/><Relationship Id="rId13" Type="http://schemas.openxmlformats.org/officeDocument/2006/relationships/hyperlink" Target="https://www.geeksforgeeks.org/how-jvm-works-jvm-architecture?utm_source=chatgpt.com" TargetMode="External"/><Relationship Id="rId12" Type="http://schemas.openxmlformats.org/officeDocument/2006/relationships/hyperlink" Target="https://www.geeksforgeeks.org/how-jvm-works-jvm-architecture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javacodegeeks.com/2018/04/jvm-architecture-jvm-class-loader-and-runtime-data-areas.html?utm_source=chatgpt.com" TargetMode="External"/><Relationship Id="rId15" Type="http://schemas.openxmlformats.org/officeDocument/2006/relationships/hyperlink" Target="https://prgrmmng.com/jvm-architecture-explained-class-loader-runtime-data-areas-execution-engine?utm_source=chatgpt.com" TargetMode="External"/><Relationship Id="rId14" Type="http://schemas.openxmlformats.org/officeDocument/2006/relationships/hyperlink" Target="https://prgrmmng.com/jvm-architecture-explained-class-loader-runtime-data-areas-execution-engine?utm_source=chatgpt.com" TargetMode="External"/><Relationship Id="rId17" Type="http://schemas.openxmlformats.org/officeDocument/2006/relationships/hyperlink" Target="https://www.geeksforgeeks.org/jvm-works-jvm-architecture/?utm_source=chatgpt.com" TargetMode="External"/><Relationship Id="rId16" Type="http://schemas.openxmlformats.org/officeDocument/2006/relationships/hyperlink" Target="https://www.geeksforgeeks.org/how-jvm-works-jvm-architecture?utm_source=chatgpt.com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geeksforgeeks.org/how-jvm-works-jvm-architecture?utm_source=chatgpt.com" TargetMode="External"/><Relationship Id="rId6" Type="http://schemas.openxmlformats.org/officeDocument/2006/relationships/hyperlink" Target="https://www.javacodegeeks.com/2018/04/jvm-architecture-jvm-class-loader-and-runtime-data-areas.html?utm_source=chatgpt.com" TargetMode="External"/><Relationship Id="rId18" Type="http://schemas.openxmlformats.org/officeDocument/2006/relationships/hyperlink" Target="https://www.geeksforgeeks.org/jvm-works-jvm-architecture/?utm_source=chatgpt.com" TargetMode="External"/><Relationship Id="rId7" Type="http://schemas.openxmlformats.org/officeDocument/2006/relationships/hyperlink" Target="https://www.javacodegeeks.com/2018/04/jvm-architecture-jvm-class-loader-and-runtime-data-areas.html?utm_source=chatgpt.com" TargetMode="External"/><Relationship Id="rId8" Type="http://schemas.openxmlformats.org/officeDocument/2006/relationships/hyperlink" Target="https://www.javacodegeeks.com/2018/04/jvm-architecture-jvm-class-loader-and-runtime-data-areas.html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