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Neue Bold Condensed" w:cs="Helvetica Neue Bold Condensed" w:hAnsi="Helvetica Neue Bold Condensed" w:eastAsia="Helvetica Neue Bold Condensed"/>
          <w:b w:val="0"/>
          <w:bCs w:val="0"/>
          <w:spacing w:val="22"/>
          <w:sz w:val="44"/>
          <w:szCs w:val="44"/>
        </w:rPr>
      </w:pPr>
      <w:r>
        <w:rPr>
          <w:rFonts w:ascii="Helvetica Neue Bold Condensed" w:hAnsi="Helvetica Neue Bold Condensed"/>
          <w:b w:val="0"/>
          <w:bCs w:val="0"/>
          <w:spacing w:val="22"/>
          <w:sz w:val="44"/>
          <w:szCs w:val="44"/>
          <w:rtl w:val="0"/>
          <w:lang w:val="en-US"/>
        </w:rPr>
        <w:t>Daniel A. Anderson</w:t>
      </w:r>
    </w:p>
    <w:p>
      <w:pPr>
        <w:pStyle w:val="Contact Information"/>
        <w:rPr>
          <w:rFonts w:ascii="Acumin Pro Medium" w:cs="Acumin Pro Medium" w:hAnsi="Acumin Pro Medium" w:eastAsia="Acumin Pro Medium"/>
        </w:rPr>
      </w:pPr>
      <w:r>
        <w:rPr>
          <w:rFonts w:ascii="Acumin Pro Medium" w:cs="Acumin Pro Medium" w:hAnsi="Acumin Pro Medium" w:eastAsia="Acumin Pro Medium"/>
        </w:rPr>
        <w:fldChar w:fldCharType="begin" w:fldLock="0"/>
      </w:r>
      <w:r>
        <w:rPr>
          <w:rFonts w:ascii="Acumin Pro Medium" w:cs="Acumin Pro Medium" w:hAnsi="Acumin Pro Medium" w:eastAsia="Acumin Pro Medium"/>
        </w:rPr>
        <w:instrText xml:space="preserve"> HYPERLINK "mailto:daniel@smallinvisiblemachines.com"</w:instrText>
      </w:r>
      <w:r>
        <w:rPr>
          <w:rFonts w:ascii="Acumin Pro Medium" w:cs="Acumin Pro Medium" w:hAnsi="Acumin Pro Medium" w:eastAsia="Acumin Pro Medium"/>
        </w:rPr>
        <w:fldChar w:fldCharType="separate" w:fldLock="0"/>
      </w:r>
      <w:r>
        <w:rPr>
          <w:rFonts w:ascii="Acumin Pro Medium" w:hAnsi="Acumin Pro Medium"/>
          <w:rtl w:val="0"/>
          <w:lang w:val="en-US"/>
        </w:rPr>
        <w:t>daniel@smallinvisiblemachines.com</w:t>
      </w:r>
      <w:r>
        <w:rPr>
          <w:rFonts w:ascii="Acumin Pro Medium" w:cs="Acumin Pro Medium" w:hAnsi="Acumin Pro Medium" w:eastAsia="Acumin Pro Medium"/>
        </w:rPr>
        <w:fldChar w:fldCharType="end" w:fldLock="0"/>
      </w:r>
    </w:p>
    <w:p>
      <w:pPr>
        <w:pStyle w:val="Contact Information"/>
        <w:rPr>
          <w:rFonts w:ascii="Acumin Pro Medium" w:cs="Acumin Pro Medium" w:hAnsi="Acumin Pro Medium" w:eastAsia="Acumin Pro Medium"/>
        </w:rPr>
      </w:pPr>
      <w:r>
        <w:rPr>
          <w:rFonts w:ascii="Acumin Pro Medium" w:hAnsi="Acumin Pro Medium"/>
          <w:rtl w:val="0"/>
          <w:lang w:val="en-US"/>
        </w:rPr>
        <w:t>+1 (301) 675-6242</w:t>
      </w:r>
    </w:p>
    <w:p>
      <w:pPr>
        <w:pStyle w:val="Contact Information"/>
        <w:rPr>
          <w:rFonts w:ascii="Acumin Pro Medium" w:cs="Acumin Pro Medium" w:hAnsi="Acumin Pro Medium" w:eastAsia="Acumin Pro Medium"/>
        </w:rPr>
      </w:pPr>
      <w:r>
        <w:rPr>
          <w:rFonts w:ascii="Acumin Pro Medium" w:hAnsi="Acumin Pro Medium"/>
          <w:rtl w:val="0"/>
          <w:lang w:val="en-US"/>
        </w:rPr>
        <w:t>Seattle, Washington, USA</w:t>
      </w:r>
    </w:p>
    <w:p>
      <w:pPr>
        <w:pStyle w:val="Contact Information"/>
        <w:rPr>
          <w:rFonts w:ascii="Acumin Pro Medium" w:cs="Acumin Pro Medium" w:hAnsi="Acumin Pro Medium" w:eastAsia="Acumin Pro Medium"/>
        </w:rPr>
      </w:pPr>
      <w:r>
        <w:rPr>
          <w:rFonts w:ascii="Acumin Pro Medium" w:cs="Acumin Pro Medium" w:hAnsi="Acumin Pro Medium" w:eastAsia="Acumin Pro Medium"/>
        </w:rPr>
        <w:fldChar w:fldCharType="begin" w:fldLock="0"/>
      </w:r>
      <w:r>
        <w:rPr>
          <w:rFonts w:ascii="Acumin Pro Medium" w:cs="Acumin Pro Medium" w:hAnsi="Acumin Pro Medium" w:eastAsia="Acumin Pro Medium"/>
        </w:rPr>
        <w:instrText xml:space="preserve"> HYPERLINK "http://www.smallinvisiblemachines.com"</w:instrText>
      </w:r>
      <w:r>
        <w:rPr>
          <w:rFonts w:ascii="Acumin Pro Medium" w:cs="Acumin Pro Medium" w:hAnsi="Acumin Pro Medium" w:eastAsia="Acumin Pro Medium"/>
        </w:rPr>
        <w:fldChar w:fldCharType="separate" w:fldLock="0"/>
      </w:r>
      <w:r>
        <w:rPr>
          <w:rFonts w:ascii="Acumin Pro Medium" w:hAnsi="Acumin Pro Medium"/>
          <w:rtl w:val="0"/>
          <w:lang w:val="en-US"/>
        </w:rPr>
        <w:t>www.smallinvisiblemachines.com</w:t>
      </w:r>
      <w:r>
        <w:rPr>
          <w:rFonts w:ascii="Acumin Pro Medium" w:cs="Acumin Pro Medium" w:hAnsi="Acumin Pro Medium" w:eastAsia="Acumin Pro Medium"/>
        </w:rPr>
        <w:fldChar w:fldCharType="end" w:fldLock="0"/>
      </w:r>
    </w:p>
    <w:p>
      <w:pPr>
        <w:pStyle w:val="Contact Information"/>
        <w:rPr>
          <w:rFonts w:ascii="Acumin Pro Medium" w:cs="Acumin Pro Medium" w:hAnsi="Acumin Pro Medium" w:eastAsia="Acumin Pro Medium"/>
        </w:rPr>
      </w:pPr>
      <w:r>
        <w:rPr>
          <w:rFonts w:ascii="Acumin Pro Medium" w:hAnsi="Acumin Pro Medium"/>
          <w:rtl w:val="0"/>
          <w:lang w:val="en-US"/>
        </w:rPr>
        <w:t>www.github.com/knaut</w:t>
      </w:r>
    </w:p>
    <w:p>
      <w:pPr>
        <w:pStyle w:val="Heading 2"/>
        <w:rPr>
          <w:rFonts w:ascii="Acumin Pro" w:cs="Acumin Pro" w:hAnsi="Acumin Pro" w:eastAsia="Acumin Pro"/>
        </w:rPr>
      </w:pPr>
    </w:p>
    <w:p>
      <w:pPr>
        <w:pStyle w:val="Heading 2"/>
        <w:spacing w:line="288" w:lineRule="auto"/>
        <w:rPr>
          <w:rFonts w:ascii="Acumin Pro" w:cs="Acumin Pro" w:hAnsi="Acumin Pro" w:eastAsia="Acumin Pro"/>
        </w:rPr>
      </w:pPr>
      <w:r>
        <w:rPr>
          <w:rFonts w:ascii="Acumin Pro" w:hAnsi="Acumin Pro"/>
          <w:rtl w:val="0"/>
          <w:lang w:val="en-US"/>
        </w:rPr>
        <w:t>PROFILE</w:t>
      </w:r>
    </w:p>
    <w:p>
      <w:pPr>
        <w:pStyle w:val="Body"/>
        <w:numPr>
          <w:ilvl w:val="0"/>
          <w:numId w:val="2"/>
        </w:numPr>
        <w:rPr>
          <w:rFonts w:ascii="Acumin Pro Light" w:hAnsi="Acumin Pro Light"/>
          <w:lang w:val="en-US"/>
        </w:rPr>
      </w:pPr>
      <w:r>
        <w:rPr>
          <w:rFonts w:ascii="Acumin Pro Light" w:hAnsi="Acumin Pro Light"/>
          <w:rtl w:val="0"/>
          <w:lang w:val="en-US"/>
        </w:rPr>
        <w:t xml:space="preserve">Full-stack web developer of 10+ years experience. </w:t>
      </w:r>
      <w:r>
        <w:rPr>
          <w:rFonts w:ascii="Acumin Pro Light" w:hAnsi="Acumin Pro Light"/>
          <w:rtl w:val="0"/>
          <w:lang w:val="en-US"/>
        </w:rPr>
        <w:t>Core s</w:t>
      </w:r>
      <w:r>
        <w:rPr>
          <w:rFonts w:ascii="Acumin Pro Light" w:hAnsi="Acumin Pro Light"/>
          <w:rtl w:val="0"/>
          <w:lang w:val="en-US"/>
        </w:rPr>
        <w:t xml:space="preserve">kills include Javascript, </w:t>
      </w:r>
      <w:r>
        <w:rPr>
          <w:rFonts w:ascii="Acumin Pro Light" w:hAnsi="Acumin Pro Light"/>
          <w:rtl w:val="0"/>
          <w:lang w:val="en-US"/>
        </w:rPr>
        <w:t xml:space="preserve">NodeJS, </w:t>
      </w:r>
      <w:r>
        <w:rPr>
          <w:rFonts w:ascii="Acumin Pro Light" w:hAnsi="Acumin Pro Light"/>
          <w:rtl w:val="0"/>
        </w:rPr>
        <w:t>CSS</w:t>
      </w:r>
      <w:r>
        <w:rPr>
          <w:rFonts w:ascii="Acumin Pro Light" w:hAnsi="Acumin Pro Light"/>
          <w:rtl w:val="0"/>
          <w:lang w:val="en-US"/>
        </w:rPr>
        <w:t xml:space="preserve"> &amp; Preprocessors</w:t>
      </w:r>
      <w:r>
        <w:rPr>
          <w:rFonts w:ascii="Acumin Pro Light" w:hAnsi="Acumin Pro Light"/>
          <w:rtl w:val="0"/>
          <w:lang w:val="en-US"/>
        </w:rPr>
        <w:t>, HTML5, Adobe Creative Cloud</w:t>
      </w:r>
      <w:r>
        <w:rPr>
          <w:rFonts w:ascii="Acumin Pro Light" w:hAnsi="Acumin Pro Light"/>
          <w:rtl w:val="0"/>
          <w:lang w:val="en-US"/>
        </w:rPr>
        <w:t xml:space="preserve"> Suite</w:t>
      </w:r>
      <w:r>
        <w:rPr>
          <w:rFonts w:ascii="Acumin Pro Light" w:hAnsi="Acumin Pro Light"/>
          <w:rtl w:val="0"/>
          <w:lang w:val="en-US"/>
        </w:rPr>
        <w:t>, and a variety of frameworks for front-end, server, mobile, and cloud applications. Strong background in user experience design</w:t>
      </w:r>
      <w:r>
        <w:rPr>
          <w:rFonts w:ascii="Acumin Pro Light" w:hAnsi="Acumin Pro Light"/>
          <w:rtl w:val="0"/>
          <w:lang w:val="en-US"/>
        </w:rPr>
        <w:t xml:space="preserve"> and prototyping application user flows</w:t>
      </w:r>
      <w:r>
        <w:rPr>
          <w:rFonts w:ascii="Acumin Pro Light" w:hAnsi="Acumin Pro Light"/>
          <w:rtl w:val="0"/>
        </w:rPr>
        <w:t>.</w:t>
      </w:r>
    </w:p>
    <w:p>
      <w:pPr>
        <w:pStyle w:val="Body"/>
        <w:numPr>
          <w:ilvl w:val="0"/>
          <w:numId w:val="2"/>
        </w:numPr>
        <w:rPr>
          <w:rFonts w:ascii="Acumin Pro Light" w:hAnsi="Acumin Pro Light"/>
          <w:lang w:val="en-US"/>
        </w:rPr>
      </w:pPr>
      <w:r>
        <w:rPr>
          <w:rFonts w:ascii="Acumin Pro Light" w:hAnsi="Acumin Pro Light"/>
          <w:rtl w:val="0"/>
          <w:lang w:val="en-US"/>
        </w:rPr>
        <w:t>Front-end development</w:t>
      </w:r>
      <w:r>
        <w:rPr>
          <w:rFonts w:ascii="Acumin Pro Light" w:hAnsi="Acumin Pro Light"/>
          <w:rtl w:val="0"/>
          <w:lang w:val="en-US"/>
        </w:rPr>
        <w:t xml:space="preserve"> skillset </w:t>
      </w:r>
      <w:r>
        <w:rPr>
          <w:rFonts w:ascii="Acumin Pro Light" w:hAnsi="Acumin Pro Light"/>
          <w:rtl w:val="0"/>
          <w:lang w:val="en-US"/>
        </w:rPr>
        <w:t xml:space="preserve">features </w:t>
      </w:r>
      <w:r>
        <w:rPr>
          <w:rFonts w:ascii="Acumin Pro Light" w:hAnsi="Acumin Pro Light"/>
          <w:rtl w:val="0"/>
          <w:lang w:val="en-US"/>
        </w:rPr>
        <w:t>React (Hooks</w:t>
      </w:r>
      <w:r>
        <w:rPr>
          <w:rFonts w:ascii="Acumin Pro Light" w:hAnsi="Acumin Pro Light"/>
          <w:rtl w:val="0"/>
          <w:lang w:val="en-US"/>
        </w:rPr>
        <w:t xml:space="preserve"> &amp; Classes</w:t>
      </w:r>
      <w:r>
        <w:rPr>
          <w:rFonts w:ascii="Acumin Pro Light" w:hAnsi="Acumin Pro Light"/>
          <w:rtl w:val="0"/>
        </w:rPr>
        <w:t>)</w:t>
      </w:r>
      <w:r>
        <w:rPr>
          <w:rFonts w:ascii="Acumin Pro Light" w:hAnsi="Acumin Pro Light"/>
          <w:rtl w:val="0"/>
          <w:lang w:val="en-US"/>
        </w:rPr>
        <w:t xml:space="preserve">, </w:t>
      </w:r>
      <w:r>
        <w:rPr>
          <w:rFonts w:ascii="Acumin Pro Light" w:hAnsi="Acumin Pro Light"/>
          <w:rtl w:val="0"/>
          <w:lang w:val="en-US"/>
        </w:rPr>
        <w:t xml:space="preserve">Webpack, Redux, and command line tools </w:t>
      </w:r>
      <w:r>
        <w:rPr>
          <w:rFonts w:ascii="Acumin Pro Light" w:hAnsi="Acumin Pro Light"/>
          <w:rtl w:val="0"/>
          <w:lang w:val="en-US"/>
        </w:rPr>
        <w:t>such as</w:t>
      </w:r>
      <w:r>
        <w:rPr>
          <w:rFonts w:ascii="Acumin Pro Light" w:hAnsi="Acumin Pro Light"/>
          <w:rtl w:val="0"/>
        </w:rPr>
        <w:t xml:space="preserve"> </w:t>
      </w:r>
      <w:r>
        <w:rPr>
          <w:rFonts w:ascii="Acumin Pro Light" w:hAnsi="Acumin Pro Light"/>
          <w:rtl w:val="0"/>
          <w:lang w:val="en-US"/>
        </w:rPr>
        <w:t>Git, NPM, Yarn, and Babel</w:t>
      </w:r>
      <w:r>
        <w:rPr>
          <w:rFonts w:ascii="Acumin Pro Light" w:hAnsi="Acumin Pro Light"/>
          <w:rtl w:val="0"/>
        </w:rPr>
        <w:t xml:space="preserve">. </w:t>
      </w:r>
      <w:r>
        <w:rPr>
          <w:rFonts w:ascii="Acumin Pro Light" w:hAnsi="Acumin Pro Light"/>
          <w:rtl w:val="0"/>
          <w:lang w:val="en-US"/>
        </w:rPr>
        <w:t>NodeJS and server development experience includes</w:t>
      </w:r>
      <w:r>
        <w:rPr>
          <w:rFonts w:ascii="Acumin Pro Light" w:hAnsi="Acumin Pro Light"/>
          <w:rtl w:val="0"/>
        </w:rPr>
        <w:t xml:space="preserve"> </w:t>
      </w:r>
      <w:r>
        <w:rPr>
          <w:rFonts w:ascii="Acumin Pro Light" w:hAnsi="Acumin Pro Light"/>
          <w:rtl w:val="0"/>
          <w:lang w:val="en-US"/>
        </w:rPr>
        <w:t xml:space="preserve">Express, </w:t>
      </w:r>
      <w:r>
        <w:rPr>
          <w:rFonts w:ascii="Acumin Pro Light" w:hAnsi="Acumin Pro Light"/>
          <w:rtl w:val="0"/>
          <w:lang w:val="en-US"/>
        </w:rPr>
        <w:t>Hapi, and Koa. Database skills include MongoDB and Redis. Additional</w:t>
      </w:r>
      <w:r>
        <w:rPr>
          <w:rFonts w:ascii="Acumin Pro Light" w:hAnsi="Acumin Pro Light"/>
          <w:rtl w:val="0"/>
          <w:lang w:val="en-US"/>
        </w:rPr>
        <w:t xml:space="preserve"> development</w:t>
      </w:r>
      <w:r>
        <w:rPr>
          <w:rFonts w:ascii="Acumin Pro Light" w:hAnsi="Acumin Pro Light"/>
          <w:rtl w:val="0"/>
          <w:lang w:val="en-US"/>
        </w:rPr>
        <w:t xml:space="preserve"> skills in data visualization (</w:t>
      </w:r>
      <w:r>
        <w:rPr>
          <w:rFonts w:ascii="Acumin Pro Light" w:hAnsi="Acumin Pro Light"/>
          <w:rtl w:val="0"/>
          <w:lang w:val="en-US"/>
        </w:rPr>
        <w:t>D</w:t>
      </w:r>
      <w:r>
        <w:rPr>
          <w:rFonts w:ascii="Acumin Pro Light" w:hAnsi="Acumin Pro Light"/>
          <w:rtl w:val="0"/>
          <w:lang w:val="en-US"/>
        </w:rPr>
        <w:t xml:space="preserve">3.js), responsive </w:t>
      </w:r>
      <w:r>
        <w:rPr>
          <w:rFonts w:ascii="Acumin Pro Light" w:hAnsi="Acumin Pro Light"/>
          <w:rtl w:val="0"/>
          <w:lang w:val="en-US"/>
        </w:rPr>
        <w:t>and progressive</w:t>
      </w:r>
      <w:r>
        <w:rPr>
          <w:rFonts w:ascii="Acumin Pro Light" w:hAnsi="Acumin Pro Light"/>
          <w:rtl w:val="0"/>
          <w:lang w:val="en-US"/>
        </w:rPr>
        <w:t xml:space="preserve"> web app</w:t>
      </w:r>
      <w:r>
        <w:rPr>
          <w:rFonts w:ascii="Acumin Pro Light" w:hAnsi="Acumin Pro Light"/>
          <w:rtl w:val="0"/>
          <w:lang w:val="en-US"/>
        </w:rPr>
        <w:t>lication patterns</w:t>
      </w:r>
      <w:r>
        <w:rPr>
          <w:rFonts w:ascii="Acumin Pro Light" w:hAnsi="Acumin Pro Light"/>
          <w:rtl w:val="0"/>
        </w:rPr>
        <w:t>,</w:t>
      </w:r>
      <w:r>
        <w:rPr>
          <w:rFonts w:ascii="Acumin Pro Light" w:hAnsi="Acumin Pro Light"/>
          <w:rtl w:val="0"/>
          <w:lang w:val="en-US"/>
        </w:rPr>
        <w:t xml:space="preserve"> browser extensions,</w:t>
      </w:r>
      <w:r>
        <w:rPr>
          <w:rFonts w:ascii="Acumin Pro Light" w:hAnsi="Acumin Pro Light"/>
          <w:rtl w:val="0"/>
        </w:rPr>
        <w:t xml:space="preserve"> </w:t>
      </w:r>
      <w:r>
        <w:rPr>
          <w:rFonts w:ascii="Acumin Pro Light" w:hAnsi="Acumin Pro Light"/>
          <w:rtl w:val="0"/>
          <w:lang w:val="en-US"/>
        </w:rPr>
        <w:t>and decentralized apps leveraging blockchain-based authentication.</w:t>
      </w:r>
    </w:p>
    <w:p>
      <w:pPr>
        <w:pStyle w:val="Body"/>
        <w:numPr>
          <w:ilvl w:val="0"/>
          <w:numId w:val="2"/>
        </w:numPr>
        <w:rPr>
          <w:rFonts w:ascii="Acumin Pro Light" w:hAnsi="Acumin Pro Light"/>
          <w:lang w:val="en-US"/>
        </w:rPr>
      </w:pPr>
      <w:r>
        <w:rPr>
          <w:rFonts w:ascii="Acumin Pro Light" w:hAnsi="Acumin Pro Light"/>
          <w:rtl w:val="0"/>
          <w:lang w:val="en-US"/>
        </w:rPr>
        <w:t>User experience</w:t>
      </w:r>
      <w:r>
        <w:rPr>
          <w:rFonts w:ascii="Acumin Pro Light" w:hAnsi="Acumin Pro Light"/>
          <w:rtl w:val="0"/>
          <w:lang w:val="en-US"/>
        </w:rPr>
        <w:t xml:space="preserve"> (UX)</w:t>
      </w:r>
      <w:r>
        <w:rPr>
          <w:rFonts w:ascii="Acumin Pro Light" w:hAnsi="Acumin Pro Light"/>
          <w:rtl w:val="0"/>
          <w:lang w:val="en-US"/>
        </w:rPr>
        <w:t xml:space="preserve"> skillset features Adobe Creative Cloud,</w:t>
      </w:r>
      <w:r>
        <w:rPr>
          <w:rFonts w:ascii="Acumin Pro Light" w:hAnsi="Acumin Pro Light"/>
          <w:rtl w:val="0"/>
          <w:lang w:val="en-US"/>
        </w:rPr>
        <w:t xml:space="preserve"> particularly Photoshop,</w:t>
      </w:r>
      <w:r>
        <w:rPr>
          <w:rFonts w:ascii="Acumin Pro Light" w:hAnsi="Acumin Pro Light"/>
          <w:rtl w:val="0"/>
          <w:lang w:val="en-US"/>
        </w:rPr>
        <w:t xml:space="preserve"> and UI prototyping tools </w:t>
      </w:r>
      <w:r>
        <w:rPr>
          <w:rFonts w:ascii="Acumin Pro Light" w:hAnsi="Acumin Pro Light"/>
          <w:rtl w:val="0"/>
          <w:lang w:val="en-US"/>
        </w:rPr>
        <w:t xml:space="preserve">such as </w:t>
      </w:r>
      <w:r>
        <w:rPr>
          <w:rFonts w:ascii="Acumin Pro Light" w:hAnsi="Acumin Pro Light"/>
          <w:rtl w:val="0"/>
          <w:lang w:val="fr-FR"/>
        </w:rPr>
        <w:t>Balsamiq Mockups, Storybook</w:t>
      </w:r>
      <w:r>
        <w:rPr>
          <w:rFonts w:ascii="Acumin Pro Light" w:hAnsi="Acumin Pro Light"/>
          <w:rtl w:val="0"/>
          <w:lang w:val="en-US"/>
        </w:rPr>
        <w:t>,</w:t>
      </w:r>
      <w:r>
        <w:rPr>
          <w:rFonts w:ascii="Acumin Pro Light" w:hAnsi="Acumin Pro Light"/>
          <w:rtl w:val="0"/>
          <w:lang w:val="en-US"/>
        </w:rPr>
        <w:t xml:space="preserve"> and Figma. </w:t>
      </w:r>
      <w:r>
        <w:rPr>
          <w:rFonts w:ascii="Acumin Pro Light" w:hAnsi="Acumin Pro Light"/>
          <w:rtl w:val="0"/>
          <w:lang w:val="en-US"/>
        </w:rPr>
        <w:t>Skilled in</w:t>
      </w:r>
      <w:r>
        <w:rPr>
          <w:rFonts w:ascii="Acumin Pro Light" w:hAnsi="Acumin Pro Light"/>
          <w:rtl w:val="0"/>
        </w:rPr>
        <w:t xml:space="preserve"> CSS </w:t>
      </w:r>
      <w:r>
        <w:rPr>
          <w:rFonts w:ascii="Acumin Pro Light" w:hAnsi="Acumin Pro Light"/>
          <w:rtl w:val="0"/>
          <w:lang w:val="en-US"/>
        </w:rPr>
        <w:t>preprocessors</w:t>
      </w:r>
      <w:r>
        <w:rPr>
          <w:rFonts w:ascii="Acumin Pro Light" w:hAnsi="Acumin Pro Light"/>
          <w:rtl w:val="0"/>
          <w:lang w:val="it-IT"/>
        </w:rPr>
        <w:t xml:space="preserve"> (Sass, Less)</w:t>
      </w:r>
      <w:r>
        <w:rPr>
          <w:rFonts w:ascii="Acumin Pro Light" w:hAnsi="Acumin Pro Light"/>
          <w:rtl w:val="0"/>
          <w:lang w:val="en-US"/>
        </w:rPr>
        <w:t>, styled-components, CSS-in-JS, and styled UI frameworks such as Bootstrap and Grommet</w:t>
      </w:r>
      <w:r>
        <w:rPr>
          <w:rFonts w:ascii="Acumin Pro Light" w:hAnsi="Acumin Pro Light"/>
          <w:rtl w:val="0"/>
          <w:lang w:val="en-US"/>
        </w:rPr>
        <w:t>. Experience designing and developing user experiences from rough concept to production-ready code across devices</w:t>
      </w:r>
      <w:r>
        <w:rPr>
          <w:rFonts w:ascii="Acumin Pro Light" w:hAnsi="Acumin Pro Light"/>
          <w:rtl w:val="0"/>
          <w:lang w:val="en-US"/>
        </w:rPr>
        <w:t xml:space="preserve"> and platforms</w:t>
      </w:r>
      <w:r>
        <w:rPr>
          <w:rFonts w:ascii="Acumin Pro Light" w:hAnsi="Acumin Pro Light"/>
          <w:rtl w:val="0"/>
        </w:rPr>
        <w:t>.</w:t>
      </w:r>
    </w:p>
    <w:p>
      <w:pPr>
        <w:pStyle w:val="Body"/>
        <w:numPr>
          <w:ilvl w:val="0"/>
          <w:numId w:val="2"/>
        </w:numPr>
        <w:rPr>
          <w:rFonts w:ascii="Acumin Pro Light" w:hAnsi="Acumin Pro Light"/>
          <w:lang w:val="en-US"/>
        </w:rPr>
      </w:pPr>
      <w:r>
        <w:rPr>
          <w:rFonts w:ascii="Acumin Pro Light" w:hAnsi="Acumin Pro Light"/>
          <w:rtl w:val="0"/>
          <w:lang w:val="en-US"/>
        </w:rPr>
        <w:t>Hardware and internet-of-things</w:t>
      </w:r>
      <w:r>
        <w:rPr>
          <w:rFonts w:ascii="Acumin Pro Light" w:hAnsi="Acumin Pro Light"/>
          <w:rtl w:val="0"/>
          <w:lang w:val="en-US"/>
        </w:rPr>
        <w:t xml:space="preserve"> (IoT)</w:t>
      </w:r>
      <w:r>
        <w:rPr>
          <w:rFonts w:ascii="Acumin Pro Light" w:hAnsi="Acumin Pro Light"/>
          <w:rtl w:val="0"/>
        </w:rPr>
        <w:t xml:space="preserve"> </w:t>
      </w:r>
      <w:r>
        <w:rPr>
          <w:rFonts w:ascii="Acumin Pro Light" w:hAnsi="Acumin Pro Light"/>
          <w:rtl w:val="0"/>
          <w:lang w:val="en-US"/>
        </w:rPr>
        <w:t>skills</w:t>
      </w:r>
      <w:r>
        <w:rPr>
          <w:rFonts w:ascii="Acumin Pro Light" w:hAnsi="Acumin Pro Light"/>
          <w:rtl w:val="0"/>
          <w:lang w:val="en-US"/>
        </w:rPr>
        <w:t xml:space="preserve"> includes Single-Board Computer</w:t>
      </w:r>
      <w:r>
        <w:rPr>
          <w:rFonts w:ascii="Acumin Pro Light" w:hAnsi="Acumin Pro Light"/>
          <w:rtl w:val="0"/>
          <w:lang w:val="en-US"/>
        </w:rPr>
        <w:t>s</w:t>
      </w:r>
      <w:r>
        <w:rPr>
          <w:rFonts w:ascii="Acumin Pro Light" w:hAnsi="Acumin Pro Light"/>
          <w:rtl w:val="0"/>
        </w:rPr>
        <w:t xml:space="preserve"> (SBC</w:t>
      </w:r>
      <w:r>
        <w:rPr>
          <w:rFonts w:ascii="Acumin Pro Light" w:hAnsi="Acumin Pro Light"/>
          <w:rtl w:val="0"/>
          <w:lang w:val="en-US"/>
        </w:rPr>
        <w:t>s</w:t>
      </w:r>
      <w:r>
        <w:rPr>
          <w:rFonts w:ascii="Acumin Pro Light" w:hAnsi="Acumin Pro Light"/>
          <w:rtl w:val="0"/>
        </w:rPr>
        <w:t>)</w:t>
      </w:r>
      <w:r>
        <w:rPr>
          <w:rFonts w:ascii="Acumin Pro Light" w:hAnsi="Acumin Pro Light"/>
          <w:rtl w:val="0"/>
          <w:lang w:val="en-US"/>
        </w:rPr>
        <w:t xml:space="preserve"> </w:t>
      </w:r>
      <w:r>
        <w:rPr>
          <w:rFonts w:ascii="Acumin Pro Light" w:hAnsi="Acumin Pro Light"/>
          <w:rtl w:val="0"/>
          <w:lang w:val="en-US"/>
        </w:rPr>
        <w:t>and microcontrollers such as Raspberry Pi, Arduino, and Tessel.</w:t>
      </w:r>
      <w:r>
        <w:rPr>
          <w:rFonts w:ascii="Acumin Pro Light" w:hAnsi="Acumin Pro Light"/>
          <w:rtl w:val="0"/>
          <w:lang w:val="en-US"/>
        </w:rPr>
        <w:t xml:space="preserve"> Skilled</w:t>
      </w:r>
      <w:r>
        <w:rPr>
          <w:rFonts w:ascii="Acumin Pro Light" w:hAnsi="Acumin Pro Light"/>
          <w:rtl w:val="0"/>
        </w:rPr>
        <w:t xml:space="preserve"> </w:t>
      </w:r>
      <w:r>
        <w:rPr>
          <w:rFonts w:ascii="Acumin Pro Light" w:hAnsi="Acumin Pro Light"/>
          <w:rtl w:val="0"/>
          <w:lang w:val="en-US"/>
        </w:rPr>
        <w:t xml:space="preserve">in </w:t>
      </w:r>
      <w:r>
        <w:rPr>
          <w:rFonts w:ascii="Acumin Pro Light" w:hAnsi="Acumin Pro Light"/>
          <w:rtl w:val="0"/>
          <w:lang w:val="en-US"/>
        </w:rPr>
        <w:t xml:space="preserve">developing cloud-driven applications for in-the-field IoT devices </w:t>
      </w:r>
      <w:r>
        <w:rPr>
          <w:rFonts w:ascii="Acumin Pro Light" w:hAnsi="Acumin Pro Light"/>
          <w:rtl w:val="0"/>
          <w:lang w:val="en-US"/>
        </w:rPr>
        <w:t xml:space="preserve">in consumer, </w:t>
      </w:r>
      <w:r>
        <w:rPr>
          <w:rFonts w:ascii="Acumin Pro Light" w:hAnsi="Acumin Pro Light"/>
          <w:rtl w:val="0"/>
          <w:lang w:val="en-US"/>
        </w:rPr>
        <w:t xml:space="preserve">educational, </w:t>
      </w:r>
      <w:r>
        <w:rPr>
          <w:rFonts w:ascii="Acumin Pro Light" w:hAnsi="Acumin Pro Light"/>
          <w:rtl w:val="0"/>
          <w:lang w:val="en-US"/>
        </w:rPr>
        <w:t xml:space="preserve">and </w:t>
      </w:r>
      <w:r>
        <w:rPr>
          <w:rFonts w:ascii="Acumin Pro Light" w:hAnsi="Acumin Pro Light"/>
          <w:rtl w:val="0"/>
          <w:lang w:val="en-US"/>
        </w:rPr>
        <w:t>scientific settings. Experience integrating Web Sockets</w:t>
      </w:r>
      <w:r>
        <w:rPr>
          <w:rFonts w:ascii="Acumin Pro Light" w:hAnsi="Acumin Pro Light"/>
          <w:rtl w:val="0"/>
          <w:lang w:val="en-US"/>
        </w:rPr>
        <w:t xml:space="preserve"> and</w:t>
      </w:r>
      <w:r>
        <w:rPr>
          <w:rFonts w:ascii="Acumin Pro Light" w:hAnsi="Acumin Pro Light"/>
          <w:rtl w:val="0"/>
          <w:lang w:val="en-US"/>
        </w:rPr>
        <w:t xml:space="preserve"> real-time message-passing protocols across </w:t>
      </w:r>
      <w:r>
        <w:rPr>
          <w:rFonts w:ascii="Acumin Pro Light" w:hAnsi="Acumin Pro Light"/>
          <w:rtl w:val="0"/>
          <w:lang w:val="en-US"/>
        </w:rPr>
        <w:t>web applications</w:t>
      </w:r>
      <w:r>
        <w:rPr>
          <w:rFonts w:ascii="Acumin Pro Light" w:hAnsi="Acumin Pro Light"/>
          <w:rtl w:val="0"/>
        </w:rPr>
        <w:t>.</w:t>
      </w:r>
    </w:p>
    <w:p>
      <w:pPr>
        <w:pStyle w:val="Body"/>
        <w:numPr>
          <w:ilvl w:val="0"/>
          <w:numId w:val="2"/>
        </w:numPr>
        <w:rPr>
          <w:rFonts w:ascii="Acumin Pro Light" w:hAnsi="Acumin Pro Light"/>
          <w:lang w:val="en-US"/>
        </w:rPr>
      </w:pPr>
      <w:r>
        <w:rPr>
          <w:rFonts w:ascii="Acumin Pro Light" w:hAnsi="Acumin Pro Light"/>
          <w:rtl w:val="0"/>
          <w:lang w:val="en-US"/>
        </w:rPr>
        <w:t>Strong remote worker and c</w:t>
      </w:r>
      <w:r>
        <w:rPr>
          <w:rFonts w:ascii="Acumin Pro Light" w:hAnsi="Acumin Pro Light"/>
          <w:rtl w:val="0"/>
          <w:lang w:val="en-US"/>
        </w:rPr>
        <w:t xml:space="preserve">omfortable in a variety of team styles. Strong ability to deal with edge cases. A big-picture thinker who accounts for subtle details. Loves product managers, designers, and engineers alike. </w:t>
      </w:r>
      <w:r>
        <w:rPr>
          <w:rFonts w:ascii="Acumin Pro Light" w:hAnsi="Acumin Pro Light"/>
          <w:rtl w:val="0"/>
          <w:lang w:val="en-US"/>
        </w:rPr>
        <w:t xml:space="preserve">Loves to craft excellent </w:t>
      </w:r>
      <w:r>
        <w:rPr>
          <w:rFonts w:ascii="Acumin Pro Light" w:hAnsi="Acumin Pro Light"/>
          <w:rtl w:val="0"/>
          <w:lang w:val="en-US"/>
        </w:rPr>
        <w:t>user experience</w:t>
      </w:r>
      <w:r>
        <w:rPr>
          <w:rFonts w:ascii="Acumin Pro Light" w:hAnsi="Acumin Pro Light"/>
          <w:rtl w:val="0"/>
          <w:lang w:val="en-US"/>
        </w:rPr>
        <w:t>s</w:t>
      </w:r>
      <w:r>
        <w:rPr>
          <w:rFonts w:ascii="Acumin Pro Light" w:hAnsi="Acumin Pro Light"/>
          <w:rtl w:val="0"/>
        </w:rPr>
        <w:t>.</w:t>
      </w:r>
    </w:p>
    <w:p>
      <w:pPr>
        <w:pStyle w:val="Heading 2"/>
        <w:rPr>
          <w:rFonts w:ascii="Acumin Pro" w:cs="Acumin Pro" w:hAnsi="Acumin Pro" w:eastAsia="Acumin Pro"/>
        </w:rPr>
      </w:pPr>
      <w:r>
        <w:rPr>
          <w:rFonts w:ascii="Acumin Pro" w:hAnsi="Acumin Pro"/>
          <w:rtl w:val="0"/>
          <w:lang w:val="en-US"/>
        </w:rPr>
        <w:t>Skills</w:t>
      </w:r>
    </w:p>
    <w:p>
      <w:pPr>
        <w:pStyle w:val="Body 2"/>
        <w:spacing w:line="240" w:lineRule="auto"/>
        <w:rPr>
          <w:rFonts w:ascii="Acumin Pro Light" w:cs="Acumin Pro Light" w:hAnsi="Acumin Pro Light" w:eastAsia="Acumin Pro Light"/>
          <w:sz w:val="18"/>
          <w:szCs w:val="18"/>
        </w:rPr>
      </w:pPr>
      <w:r>
        <w:rPr>
          <w:rFonts w:ascii="Acumin Pro Light" w:hAnsi="Acumin Pro Light"/>
          <w:sz w:val="18"/>
          <w:szCs w:val="18"/>
          <w:rtl w:val="0"/>
          <w:lang w:val="es-ES_tradnl"/>
        </w:rPr>
        <w:t>Javascript (ECMAScrip</w:t>
      </w:r>
      <w:r>
        <w:rPr>
          <w:rFonts w:ascii="Acumin Pro Light" w:hAnsi="Acumin Pro Light"/>
          <w:sz w:val="18"/>
          <w:szCs w:val="18"/>
          <w:rtl w:val="0"/>
          <w:lang w:val="en-US"/>
        </w:rPr>
        <w:t>t</w:t>
      </w:r>
      <w:r>
        <w:rPr>
          <w:rFonts w:ascii="Acumin Pro Light" w:hAnsi="Acumin Pro Light"/>
          <w:sz w:val="18"/>
          <w:szCs w:val="18"/>
          <w:rtl w:val="0"/>
          <w:lang w:val="en-US"/>
        </w:rPr>
        <w:t>), NodeJS, ReactJS</w:t>
      </w:r>
      <w:r>
        <w:rPr>
          <w:rFonts w:ascii="Acumin Pro Light" w:hAnsi="Acumin Pro Light"/>
          <w:sz w:val="18"/>
          <w:szCs w:val="18"/>
          <w:rtl w:val="0"/>
          <w:lang w:val="en-US"/>
        </w:rPr>
        <w:t xml:space="preserve"> (Hooks &amp; Classes)</w:t>
      </w:r>
      <w:r>
        <w:rPr>
          <w:rFonts w:ascii="Acumin Pro Light" w:hAnsi="Acumin Pro Light"/>
          <w:sz w:val="18"/>
          <w:szCs w:val="18"/>
          <w:rtl w:val="0"/>
          <w:lang w:val="fr-FR"/>
        </w:rPr>
        <w:t>, Redux, CSS3, HTML5,</w:t>
      </w:r>
      <w:r>
        <w:rPr>
          <w:rFonts w:ascii="Acumin Pro Light" w:hAnsi="Acumin Pro Light"/>
          <w:sz w:val="18"/>
          <w:szCs w:val="18"/>
          <w:rtl w:val="0"/>
          <w:lang w:val="en-US"/>
        </w:rPr>
        <w:t xml:space="preserve"> </w:t>
      </w:r>
      <w:r>
        <w:rPr>
          <w:rFonts w:ascii="Acumin Pro Light" w:hAnsi="Acumin Pro Light"/>
          <w:sz w:val="18"/>
          <w:szCs w:val="18"/>
          <w:rtl w:val="0"/>
          <w:lang w:val="en-US"/>
        </w:rPr>
        <w:t xml:space="preserve">Git, NPM, Webpack, Storybook, Typescript, Svelte, Rust, </w:t>
      </w:r>
      <w:r>
        <w:rPr>
          <w:rFonts w:ascii="Acumin Pro Light" w:hAnsi="Acumin Pro Light"/>
          <w:sz w:val="18"/>
          <w:szCs w:val="18"/>
          <w:rtl w:val="0"/>
          <w:lang w:val="en-US"/>
        </w:rPr>
        <w:t xml:space="preserve">Vite, </w:t>
      </w:r>
      <w:r>
        <w:rPr>
          <w:rFonts w:ascii="Acumin Pro Light" w:hAnsi="Acumin Pro Light"/>
          <w:sz w:val="18"/>
          <w:szCs w:val="18"/>
          <w:rtl w:val="0"/>
          <w:lang w:val="en-US"/>
        </w:rPr>
        <w:t xml:space="preserve">styled-components, CSS-in-JS, </w:t>
      </w:r>
      <w:r>
        <w:rPr>
          <w:rFonts w:ascii="Acumin Pro Light" w:hAnsi="Acumin Pro Light"/>
          <w:sz w:val="18"/>
          <w:szCs w:val="18"/>
          <w:rtl w:val="0"/>
          <w:lang w:val="en-US"/>
        </w:rPr>
        <w:t>SCSS</w:t>
      </w:r>
      <w:r>
        <w:rPr>
          <w:rFonts w:ascii="Acumin Pro Light" w:hAnsi="Acumin Pro Light"/>
          <w:sz w:val="18"/>
          <w:szCs w:val="18"/>
          <w:rtl w:val="0"/>
          <w:lang w:val="en-US"/>
        </w:rPr>
        <w:t>, Less, Grommet, Bootstrap, Express, Hapi, Koa, MongoDB, Mongoose, Redis, Raspberry Pi, Arduino, Tessel, Heroku, Amazon Web Services (AWS), Google Cloud Platform (GCP), Terraform, Adobe Creative Cloud, Adobe Photoshop, Adobe Premiere, Adobe Acrobat, Adobe AfterEffects, Balsamiq Mockups, WebSockets,</w:t>
      </w:r>
      <w:r>
        <w:rPr>
          <w:rFonts w:ascii="Acumin Pro Light" w:hAnsi="Acumin Pro Light"/>
          <w:sz w:val="18"/>
          <w:szCs w:val="18"/>
          <w:rtl w:val="0"/>
          <w:lang w:val="en-US"/>
        </w:rPr>
        <w:t xml:space="preserve"> Socket.io,</w:t>
      </w:r>
      <w:r>
        <w:rPr>
          <w:rFonts w:ascii="Acumin Pro Light" w:hAnsi="Acumin Pro Light"/>
          <w:sz w:val="18"/>
          <w:szCs w:val="18"/>
          <w:rtl w:val="0"/>
          <w:lang w:val="en-US"/>
        </w:rPr>
        <w:t xml:space="preserve"> Open Sound Control (OSC), MySQL (SQL), </w:t>
      </w:r>
      <w:r>
        <w:rPr>
          <w:rFonts w:ascii="Acumin Pro Light" w:hAnsi="Acumin Pro Light"/>
          <w:sz w:val="18"/>
          <w:szCs w:val="18"/>
          <w:rtl w:val="0"/>
          <w:lang w:val="en-US"/>
        </w:rPr>
        <w:t>Unix</w:t>
      </w:r>
      <w:r>
        <w:rPr>
          <w:rFonts w:ascii="Acumin Pro Light" w:hAnsi="Acumin Pro Light"/>
          <w:sz w:val="18"/>
          <w:szCs w:val="18"/>
          <w:rtl w:val="0"/>
          <w:lang w:val="en-US"/>
        </w:rPr>
        <w:t xml:space="preserve">, command line, Sublime Text, </w:t>
      </w:r>
      <w:r>
        <w:rPr>
          <w:rFonts w:ascii="Acumin Pro Light" w:hAnsi="Acumin Pro Light"/>
          <w:sz w:val="18"/>
          <w:szCs w:val="18"/>
          <w:rtl w:val="0"/>
          <w:lang w:val="en-US"/>
        </w:rPr>
        <w:t>C</w:t>
      </w:r>
      <w:r>
        <w:rPr>
          <w:rFonts w:ascii="Acumin Pro Light" w:hAnsi="Acumin Pro Light"/>
          <w:sz w:val="18"/>
          <w:szCs w:val="18"/>
          <w:rtl w:val="0"/>
        </w:rPr>
        <w:t>hrome</w:t>
      </w:r>
      <w:r>
        <w:rPr>
          <w:rFonts w:ascii="Acumin Pro Light" w:hAnsi="Acumin Pro Light"/>
          <w:sz w:val="18"/>
          <w:szCs w:val="18"/>
          <w:rtl w:val="0"/>
          <w:lang w:val="en-US"/>
        </w:rPr>
        <w:t xml:space="preserve"> </w:t>
      </w:r>
      <w:r>
        <w:rPr>
          <w:rFonts w:ascii="Acumin Pro Light" w:hAnsi="Acumin Pro Light"/>
          <w:sz w:val="18"/>
          <w:szCs w:val="18"/>
          <w:rtl w:val="0"/>
          <w:lang w:val="en-US"/>
        </w:rPr>
        <w:t>extensions, progressive web apps, responsive web apps, decentralized apps</w:t>
      </w:r>
      <w:r>
        <w:rPr>
          <w:rFonts w:ascii="Acumin Pro Light" w:hAnsi="Acumin Pro Light"/>
          <w:sz w:val="18"/>
          <w:szCs w:val="18"/>
          <w:rtl w:val="0"/>
          <w:lang w:val="en-US"/>
        </w:rPr>
        <w:t xml:space="preserve"> (dapps), web components</w:t>
      </w:r>
    </w:p>
    <w:p>
      <w:pPr>
        <w:pStyle w:val="Body 2"/>
        <w:spacing w:line="240" w:lineRule="auto"/>
        <w:rPr>
          <w:rFonts w:ascii="Acumin Pro Light" w:cs="Acumin Pro Light" w:hAnsi="Acumin Pro Light" w:eastAsia="Acumin Pro Light"/>
          <w:sz w:val="16"/>
          <w:szCs w:val="16"/>
        </w:rPr>
      </w:pPr>
    </w:p>
    <w:p>
      <w:pPr>
        <w:pStyle w:val="Heading 2"/>
        <w:spacing w:line="288" w:lineRule="auto"/>
        <w:rPr>
          <w:rFonts w:ascii="Acumin Pro" w:cs="Acumin Pro" w:hAnsi="Acumin Pro" w:eastAsia="Acumin Pro"/>
        </w:rPr>
      </w:pPr>
      <w:r>
        <w:rPr>
          <w:rFonts w:ascii="Acumin Pro" w:hAnsi="Acumin Pro"/>
          <w:rtl w:val="0"/>
          <w:lang w:val="en-US"/>
        </w:rPr>
        <w:t>Employment</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Frontend developer at Kyndryl </w:t>
      </w:r>
      <w:r>
        <w:rPr>
          <w:rStyle w:val="Emphasis"/>
          <w:rFonts w:ascii="Acumin Pro" w:hAnsi="Acumin Pro" w:hint="default"/>
          <w:b w:val="0"/>
          <w:bCs w:val="0"/>
          <w:rtl w:val="0"/>
          <w:lang w:val="en-US"/>
        </w:rPr>
        <w:t xml:space="preserve">— </w:t>
      </w:r>
      <w:r>
        <w:rPr>
          <w:rStyle w:val="Emphasis"/>
          <w:rFonts w:ascii="Acumin Pro" w:hAnsi="Acumin Pro"/>
          <w:b w:val="0"/>
          <w:bCs w:val="0"/>
          <w:rtl w:val="0"/>
          <w:lang w:val="en-US"/>
        </w:rPr>
        <w:t>July</w:t>
      </w:r>
      <w:r>
        <w:rPr>
          <w:rStyle w:val="Emphasis"/>
          <w:rFonts w:ascii="Acumin Pro" w:hAnsi="Acumin Pro"/>
          <w:b w:val="0"/>
          <w:bCs w:val="0"/>
          <w:rtl w:val="0"/>
        </w:rPr>
        <w:t xml:space="preserve"> </w:t>
      </w:r>
      <w:r>
        <w:rPr>
          <w:rStyle w:val="Emphasis"/>
          <w:rFonts w:ascii="Acumin Pro" w:hAnsi="Acumin Pro"/>
          <w:b w:val="0"/>
          <w:bCs w:val="0"/>
          <w:rtl w:val="0"/>
          <w:lang w:val="en-US"/>
        </w:rPr>
        <w:t>2022</w:t>
      </w:r>
      <w:r>
        <w:rPr>
          <w:rStyle w:val="Emphasis"/>
          <w:rFonts w:ascii="Acumin Pro" w:hAnsi="Acumin Pro"/>
          <w:b w:val="0"/>
          <w:bCs w:val="0"/>
          <w:rtl w:val="0"/>
          <w:lang w:val="ru-RU"/>
        </w:rPr>
        <w:t xml:space="preserve"> - </w:t>
      </w:r>
      <w:r>
        <w:rPr>
          <w:rStyle w:val="Emphasis"/>
          <w:rFonts w:ascii="Acumin Pro" w:hAnsi="Acumin Pro"/>
          <w:b w:val="0"/>
          <w:bCs w:val="0"/>
          <w:rtl w:val="0"/>
          <w:lang w:val="en-US"/>
        </w:rPr>
        <w:t>Present</w:t>
      </w:r>
    </w:p>
    <w:p>
      <w:pPr>
        <w:pStyle w:val="Body"/>
        <w:rPr>
          <w:rStyle w:val="Emphasis"/>
          <w:rFonts w:ascii="Acumin Pro Light" w:cs="Acumin Pro Light" w:hAnsi="Acumin Pro Light" w:eastAsia="Acumin Pro Light"/>
          <w:outline w:val="0"/>
          <w:color w:val="5f5f5f"/>
          <w14:textFill>
            <w14:solidFill>
              <w14:srgbClr w14:val="606060"/>
            </w14:solidFill>
          </w14:textFill>
        </w:rPr>
      </w:pPr>
      <w:r>
        <w:rPr>
          <w:rFonts w:ascii="Acumin Pro Light" w:hAnsi="Acumin Pro Light"/>
          <w:rtl w:val="0"/>
          <w:lang w:val="en-US"/>
        </w:rPr>
        <w:t>Developed customer-facing UIs for an enterprise-level cloud services application. Worked with designers, product managers, lead developers</w:t>
      </w:r>
      <w:r>
        <w:rPr>
          <w:rFonts w:ascii="Acumin Pro Light" w:hAnsi="Acumin Pro Light"/>
          <w:rtl w:val="0"/>
          <w:lang w:val="en-US"/>
        </w:rPr>
        <w:t>,</w:t>
      </w:r>
      <w:r>
        <w:rPr>
          <w:rFonts w:ascii="Acumin Pro Light" w:hAnsi="Acumin Pro Light"/>
          <w:rtl w:val="0"/>
          <w:lang w:val="en-US"/>
        </w:rPr>
        <w:t xml:space="preserve"> and</w:t>
      </w:r>
      <w:r>
        <w:rPr>
          <w:rFonts w:ascii="Acumin Pro Light" w:hAnsi="Acumin Pro Light"/>
          <w:rtl w:val="0"/>
          <w:lang w:val="en-US"/>
        </w:rPr>
        <w:t xml:space="preserve"> software</w:t>
      </w:r>
      <w:r>
        <w:rPr>
          <w:rFonts w:ascii="Acumin Pro Light" w:hAnsi="Acumin Pro Light"/>
          <w:rtl w:val="0"/>
          <w:lang w:val="en-US"/>
        </w:rPr>
        <w:t xml:space="preserve"> architects to implement mission-critical components across desktop and mobile. Implemented pixel-perfect designs and unit tested critical UI business logic. </w:t>
      </w:r>
      <w:r>
        <w:rPr>
          <w:rFonts w:ascii="Acumin Pro Light" w:hAnsi="Acumin Pro Light"/>
          <w:rtl w:val="0"/>
          <w:lang w:val="en-US"/>
        </w:rPr>
        <w:t>Worked across timezones in a remote role.</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Software engineer at Expedia group </w:t>
      </w:r>
      <w:r>
        <w:rPr>
          <w:rStyle w:val="Emphasis"/>
          <w:rFonts w:ascii="Acumin Pro" w:hAnsi="Acumin Pro" w:hint="default"/>
          <w:b w:val="0"/>
          <w:bCs w:val="0"/>
          <w:rtl w:val="0"/>
          <w:lang w:val="en-US"/>
        </w:rPr>
        <w:t xml:space="preserve">— </w:t>
      </w:r>
      <w:r>
        <w:rPr>
          <w:rStyle w:val="Emphasis"/>
          <w:rFonts w:ascii="Acumin Pro" w:hAnsi="Acumin Pro"/>
          <w:b w:val="0"/>
          <w:bCs w:val="0"/>
          <w:rtl w:val="0"/>
          <w:lang w:val="en-US"/>
        </w:rPr>
        <w:t>Oct</w:t>
      </w:r>
      <w:r>
        <w:rPr>
          <w:rStyle w:val="Emphasis"/>
          <w:rFonts w:ascii="Acumin Pro" w:hAnsi="Acumin Pro"/>
          <w:b w:val="0"/>
          <w:bCs w:val="0"/>
          <w:rtl w:val="0"/>
        </w:rPr>
        <w:t xml:space="preserve"> </w:t>
      </w:r>
      <w:r>
        <w:rPr>
          <w:rStyle w:val="Emphasis"/>
          <w:rFonts w:ascii="Acumin Pro" w:hAnsi="Acumin Pro"/>
          <w:b w:val="0"/>
          <w:bCs w:val="0"/>
          <w:rtl w:val="0"/>
          <w:lang w:val="en-US"/>
        </w:rPr>
        <w:t>2020</w:t>
      </w:r>
      <w:r>
        <w:rPr>
          <w:rStyle w:val="Emphasis"/>
          <w:rFonts w:ascii="Acumin Pro" w:hAnsi="Acumin Pro"/>
          <w:b w:val="0"/>
          <w:bCs w:val="0"/>
          <w:rtl w:val="0"/>
          <w:lang w:val="ru-RU"/>
        </w:rPr>
        <w:t xml:space="preserve"> - </w:t>
      </w:r>
      <w:r>
        <w:rPr>
          <w:rStyle w:val="Emphasis"/>
          <w:rFonts w:ascii="Acumin Pro" w:hAnsi="Acumin Pro"/>
          <w:b w:val="0"/>
          <w:bCs w:val="0"/>
          <w:rtl w:val="0"/>
          <w:lang w:val="en-US"/>
        </w:rPr>
        <w:t>July 2022</w:t>
      </w:r>
    </w:p>
    <w:p>
      <w:pPr>
        <w:pStyle w:val="Body"/>
        <w:rPr>
          <w:rFonts w:ascii="Acumin Pro Light" w:cs="Acumin Pro Light" w:hAnsi="Acumin Pro Light" w:eastAsia="Acumin Pro Light"/>
        </w:rPr>
      </w:pPr>
      <w:r>
        <w:rPr>
          <w:rFonts w:ascii="Acumin Pro Light" w:hAnsi="Acumin Pro Light"/>
          <w:rtl w:val="0"/>
          <w:lang w:val="en-US"/>
        </w:rPr>
        <w:t>Developed web applications and rich user flows using React, SCSS, Webpack, and related technologies for Bluehawk</w:t>
      </w:r>
      <w:r>
        <w:rPr>
          <w:rFonts w:ascii="Acumin Pro Light" w:hAnsi="Acumin Pro Light" w:hint="default"/>
          <w:rtl w:val="0"/>
          <w:lang w:val="en-US"/>
        </w:rPr>
        <w:t>’</w:t>
      </w:r>
      <w:r>
        <w:rPr>
          <w:rFonts w:ascii="Acumin Pro Light" w:hAnsi="Acumin Pro Light"/>
          <w:rtl w:val="0"/>
          <w:lang w:val="en-US"/>
        </w:rPr>
        <w:t>s client Expedia Group and its subsidiary Vrbo. Worked with engineers across timezones to develop and deliver user-experience critical applications within a micro-frontend architecture. Prototyped and maintained data visualization-heavy applications with goals of predictability, testability, and visual fidelity to pre-existing mockups.</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Senior Front-End Developer at </w:t>
      </w:r>
      <w:r>
        <w:rPr>
          <w:rStyle w:val="Emphasis"/>
          <w:rFonts w:ascii="Acumin Pro" w:hAnsi="Acumin Pro"/>
          <w:rtl w:val="0"/>
          <w:lang w:val="en-US"/>
        </w:rPr>
        <w:t>Twitter, Inc.</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Sept 2019 - March 2020</w:t>
      </w:r>
    </w:p>
    <w:p>
      <w:pPr>
        <w:pStyle w:val="Body"/>
        <w:rPr>
          <w:rFonts w:ascii="Acumin Pro Light" w:cs="Acumin Pro Light" w:hAnsi="Acumin Pro Light" w:eastAsia="Acumin Pro Light"/>
        </w:rPr>
      </w:pPr>
      <w:r>
        <w:rPr>
          <w:rFonts w:ascii="Acumin Pro Light" w:hAnsi="Acumin Pro Light"/>
          <w:rtl w:val="0"/>
          <w:lang w:val="en-US"/>
        </w:rPr>
        <w:t>Developed single-page web apps using React, Redux, Webpack, and related technologies for the Salesforce platform. Integrated open source technologies with proprietary frameworks (Salesforce Lightning, Visualforce) and internal APIs. Gathered, curated, and documented critical requirements from key stakeholders. Developed internal applications and workflows to solve broad user experience and automation problems that drive sales</w:t>
      </w:r>
      <w:r>
        <w:rPr>
          <w:rFonts w:ascii="Acumin Pro Light" w:hAnsi="Acumin Pro Light"/>
          <w:rtl w:val="0"/>
          <w:lang w:val="en-US"/>
        </w:rPr>
        <w:t>.</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Director of Engineering at </w:t>
      </w:r>
      <w:r>
        <w:rPr>
          <w:rStyle w:val="Emphasis"/>
          <w:rFonts w:ascii="Acumin Pro" w:hAnsi="Acumin Pro"/>
          <w:rtl w:val="0"/>
        </w:rPr>
        <w:t>magnitude.io</w:t>
      </w:r>
      <w:r>
        <w:rPr>
          <w:rStyle w:val="Emphasis"/>
          <w:rFonts w:ascii="Acumin Pro" w:hAnsi="Acumin Pro" w:hint="default"/>
          <w:b w:val="0"/>
          <w:bCs w:val="0"/>
          <w:rtl w:val="0"/>
          <w:lang w:val="en-US"/>
        </w:rPr>
        <w:t xml:space="preserve"> — </w:t>
      </w:r>
      <w:r>
        <w:rPr>
          <w:rStyle w:val="Emphasis"/>
          <w:rFonts w:ascii="Acumin Pro" w:hAnsi="Acumin Pro"/>
          <w:b w:val="0"/>
          <w:bCs w:val="0"/>
          <w:rtl w:val="0"/>
        </w:rPr>
        <w:t>Oct 2018 - Sept 2019</w:t>
      </w:r>
    </w:p>
    <w:p>
      <w:pPr>
        <w:pStyle w:val="Body"/>
        <w:rPr>
          <w:rFonts w:ascii="Acumin Pro Light" w:cs="Acumin Pro Light" w:hAnsi="Acumin Pro Light" w:eastAsia="Acumin Pro Light"/>
        </w:rPr>
      </w:pPr>
      <w:r>
        <w:rPr>
          <w:rFonts w:ascii="Acumin Pro Light" w:hAnsi="Acumin Pro Light"/>
          <w:rtl w:val="0"/>
          <w:lang w:val="en-US"/>
        </w:rPr>
        <w:t>Developed full stack applications using NodeJS, ReactJS, and related technologies for an ed-tech platform serving K-12 students conducting experiments in low earth orbit and on the International Space Station using real-time devices. Maintained and upgraded existing codebases while guiding new feature development under a SPA and PWA strategy. Defined project goals with stakeholders and managed a small team across timezones.</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Co-Founder &amp; Lead Developer at</w:t>
      </w:r>
      <w:r>
        <w:rPr>
          <w:rStyle w:val="Emphasis"/>
          <w:rFonts w:ascii="Acumin Pro" w:hAnsi="Acumin Pro"/>
          <w:rtl w:val="0"/>
        </w:rPr>
        <w:t xml:space="preserve"> HAVYN, Inc.</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Jan 2016 - Oct 2018</w:t>
      </w:r>
    </w:p>
    <w:p>
      <w:pPr>
        <w:pStyle w:val="Body"/>
        <w:rPr>
          <w:rFonts w:ascii="Acumin Pro Light" w:cs="Acumin Pro Light" w:hAnsi="Acumin Pro Light" w:eastAsia="Acumin Pro Light"/>
        </w:rPr>
      </w:pPr>
      <w:r>
        <w:rPr>
          <w:rFonts w:ascii="Acumin Pro Light" w:hAnsi="Acumin Pro Light"/>
          <w:rtl w:val="0"/>
          <w:lang w:val="en-US"/>
        </w:rPr>
        <w:t>Co-founded HAVYN, Inc. as Lead Developer. Developed end-to-end software architecture for consumer smart locker product. Developed cloud-based NodeJS server to manage</w:t>
      </w:r>
      <w:r>
        <w:rPr>
          <w:rFonts w:ascii="Acumin Pro Light" w:hAnsi="Acumin Pro Light"/>
          <w:rtl w:val="0"/>
          <w:lang w:val="en-US"/>
        </w:rPr>
        <w:t xml:space="preserve"> a fleet of devices</w:t>
      </w:r>
      <w:r>
        <w:rPr>
          <w:rFonts w:ascii="Acumin Pro Light" w:hAnsi="Acumin Pro Light"/>
          <w:rtl w:val="0"/>
          <w:lang w:val="en-US"/>
        </w:rPr>
        <w:t xml:space="preserve"> in real-time. Developed hardware prototype applications in NodeJS on Linux SBCs and embedded systems, </w:t>
      </w:r>
      <w:r>
        <w:rPr>
          <w:rFonts w:ascii="Acumin Pro Light" w:hAnsi="Acumin Pro Light"/>
          <w:rtl w:val="0"/>
          <w:lang w:val="en-US"/>
        </w:rPr>
        <w:t>leveraging</w:t>
      </w:r>
      <w:r>
        <w:rPr>
          <w:rFonts w:ascii="Acumin Pro Light" w:hAnsi="Acumin Pro Light"/>
          <w:rtl w:val="0"/>
          <w:lang w:val="en-US"/>
        </w:rPr>
        <w:t xml:space="preserve"> Optical Character Recognition (OCR) and SMS messaging. Developed internal CLIs to automate </w:t>
      </w:r>
      <w:r>
        <w:rPr>
          <w:rFonts w:ascii="Acumin Pro Light" w:hAnsi="Acumin Pro Light"/>
          <w:rtl w:val="0"/>
          <w:lang w:val="en-US"/>
        </w:rPr>
        <w:t xml:space="preserve">key tasks and </w:t>
      </w:r>
      <w:r>
        <w:rPr>
          <w:rFonts w:ascii="Acumin Pro Light" w:hAnsi="Acumin Pro Light"/>
          <w:rtl w:val="0"/>
          <w:lang w:val="en-US"/>
        </w:rPr>
        <w:t xml:space="preserve">workflows. Designed and developed front-end web user experience, dashboards, and marketing websites. Designed and developed a mobile application with React Native. Guided technology solutions and developed user interactions consistent with </w:t>
      </w:r>
      <w:r>
        <w:rPr>
          <w:rFonts w:ascii="Acumin Pro Light" w:hAnsi="Acumin Pro Light"/>
          <w:rtl w:val="0"/>
          <w:lang w:val="en-US"/>
        </w:rPr>
        <w:t xml:space="preserve">desired </w:t>
      </w:r>
      <w:r>
        <w:rPr>
          <w:rFonts w:ascii="Acumin Pro Light" w:hAnsi="Acumin Pro Light"/>
          <w:rtl w:val="0"/>
          <w:lang w:val="en-US"/>
        </w:rPr>
        <w:t>brand experience.</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Artist in Residence</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May 2016 - May 2017</w:t>
      </w:r>
    </w:p>
    <w:p>
      <w:pPr>
        <w:pStyle w:val="Body"/>
        <w:rPr>
          <w:rFonts w:ascii="Acumin Pro Light" w:cs="Acumin Pro Light" w:hAnsi="Acumin Pro Light" w:eastAsia="Acumin Pro Light"/>
        </w:rPr>
      </w:pPr>
      <w:r>
        <w:rPr>
          <w:rFonts w:ascii="Acumin Pro Light" w:hAnsi="Acumin Pro Light"/>
          <w:rtl w:val="0"/>
          <w:lang w:val="en-US"/>
        </w:rPr>
        <w:t>Joined artist-in-residence program at Merchants of Reality, a 501(c)</w:t>
      </w:r>
      <w:r>
        <w:rPr>
          <w:rFonts w:ascii="Acumin Pro Light" w:hAnsi="Acumin Pro Light"/>
          <w:rtl w:val="0"/>
          <w:lang w:val="en-US"/>
        </w:rPr>
        <w:t>(</w:t>
      </w:r>
      <w:r>
        <w:rPr>
          <w:rFonts w:ascii="Acumin Pro Light" w:hAnsi="Acumin Pro Light"/>
          <w:rtl w:val="0"/>
        </w:rPr>
        <w:t>3</w:t>
      </w:r>
      <w:r>
        <w:rPr>
          <w:rFonts w:ascii="Acumin Pro Light" w:hAnsi="Acumin Pro Light"/>
          <w:rtl w:val="0"/>
          <w:lang w:val="en-US"/>
        </w:rPr>
        <w:t>)</w:t>
      </w:r>
      <w:r>
        <w:rPr>
          <w:rFonts w:ascii="Acumin Pro Light" w:hAnsi="Acumin Pro Light"/>
          <w:rtl w:val="0"/>
          <w:lang w:val="en-US"/>
        </w:rPr>
        <w:t xml:space="preserve"> arts-oriented nonprofit. Projects included </w:t>
      </w:r>
      <w:r>
        <w:rPr>
          <w:rFonts w:ascii="Acumin Pro Light" w:hAnsi="Acumin Pro Light"/>
          <w:rtl w:val="0"/>
          <w:lang w:val="en-US"/>
        </w:rPr>
        <w:t xml:space="preserve">a </w:t>
      </w:r>
      <w:r>
        <w:rPr>
          <w:rFonts w:ascii="Acumin Pro Light" w:hAnsi="Acumin Pro Light"/>
          <w:rtl w:val="0"/>
          <w:lang w:val="en-US"/>
        </w:rPr>
        <w:t>projection-mapped</w:t>
      </w:r>
      <w:r>
        <w:rPr>
          <w:rFonts w:ascii="Acumin Pro Light" w:hAnsi="Acumin Pro Light"/>
          <w:rtl w:val="0"/>
          <w:lang w:val="en-US"/>
        </w:rPr>
        <w:t xml:space="preserve"> video</w:t>
      </w:r>
      <w:r>
        <w:rPr>
          <w:rFonts w:ascii="Acumin Pro Light" w:hAnsi="Acumin Pro Light"/>
          <w:rtl w:val="0"/>
          <w:lang w:val="fr-FR"/>
        </w:rPr>
        <w:t xml:space="preserve"> installation</w:t>
      </w:r>
      <w:r>
        <w:rPr>
          <w:rFonts w:ascii="Acumin Pro Light" w:hAnsi="Acumin Pro Light"/>
          <w:rtl w:val="0"/>
          <w:lang w:val="en-US"/>
        </w:rPr>
        <w:t xml:space="preserve"> at St. Patrick</w:t>
      </w:r>
      <w:r>
        <w:rPr>
          <w:rFonts w:ascii="Acumin Pro Light" w:hAnsi="Acumin Pro Light" w:hint="default"/>
          <w:rtl w:val="0"/>
          <w:lang w:val="en-US"/>
        </w:rPr>
        <w:t>’</w:t>
      </w:r>
      <w:r>
        <w:rPr>
          <w:rFonts w:ascii="Acumin Pro Light" w:hAnsi="Acumin Pro Light"/>
          <w:rtl w:val="0"/>
          <w:lang w:val="en-US"/>
        </w:rPr>
        <w:t>s Cathedral of San Francisco</w:t>
      </w:r>
      <w:r>
        <w:rPr>
          <w:rFonts w:ascii="Acumin Pro Light" w:hAnsi="Acumin Pro Light"/>
          <w:rtl w:val="0"/>
          <w:lang w:val="en-US"/>
        </w:rPr>
        <w:t xml:space="preserve">; a 15' water-borne </w:t>
      </w:r>
      <w:r>
        <w:rPr>
          <w:rFonts w:ascii="Acumin Pro Light" w:hAnsi="Acumin Pro Light"/>
          <w:rtl w:val="0"/>
          <w:lang w:val="en-US"/>
        </w:rPr>
        <w:t xml:space="preserve">LED-lit </w:t>
      </w:r>
      <w:r>
        <w:rPr>
          <w:rFonts w:ascii="Acumin Pro Light" w:hAnsi="Acumin Pro Light"/>
          <w:rtl w:val="0"/>
        </w:rPr>
        <w:t xml:space="preserve">pyramid at </w:t>
      </w:r>
      <w:r>
        <w:rPr>
          <w:rFonts w:ascii="Acumin Pro Light" w:hAnsi="Acumin Pro Light"/>
          <w:rtl w:val="0"/>
          <w:lang w:val="en-US"/>
        </w:rPr>
        <w:t>Symbiosis</w:t>
      </w:r>
      <w:r>
        <w:rPr>
          <w:rFonts w:ascii="Acumin Pro Light" w:hAnsi="Acumin Pro Light"/>
          <w:rtl w:val="0"/>
          <w:lang w:val="en-US"/>
        </w:rPr>
        <w:t xml:space="preserve"> arts festival; and a full-length science fiction novel. Responsibilities during residency included: project management, volunteer management, crowdfunding, grant writing,</w:t>
      </w:r>
      <w:r>
        <w:rPr>
          <w:rFonts w:ascii="Acumin Pro Light" w:hAnsi="Acumin Pro Light"/>
          <w:rtl w:val="0"/>
          <w:lang w:val="en-US"/>
        </w:rPr>
        <w:t xml:space="preserve"> </w:t>
      </w:r>
      <w:r>
        <w:rPr>
          <w:rFonts w:ascii="Acumin Pro Light" w:hAnsi="Acumin Pro Light"/>
          <w:rtl w:val="0"/>
          <w:lang w:val="en-US"/>
        </w:rPr>
        <w:t>web development, and maintenance of a historic venue space circa 1906 in downtown San Francisco.</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UI Developer at </w:t>
      </w:r>
      <w:r>
        <w:rPr>
          <w:rStyle w:val="Emphasis"/>
          <w:rFonts w:ascii="Acumin Pro" w:hAnsi="Acumin Pro"/>
          <w:rtl w:val="0"/>
          <w:lang w:val="en-US"/>
        </w:rPr>
        <w:t>Avenue Code</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March 2015 - March 2016</w:t>
      </w:r>
    </w:p>
    <w:p>
      <w:pPr>
        <w:pStyle w:val="Body"/>
        <w:rPr>
          <w:rFonts w:ascii="Acumin Pro Light" w:cs="Acumin Pro Light" w:hAnsi="Acumin Pro Light" w:eastAsia="Acumin Pro Light"/>
        </w:rPr>
      </w:pPr>
      <w:r>
        <w:rPr>
          <w:rFonts w:ascii="Acumin Pro Light" w:hAnsi="Acumin Pro Light"/>
          <w:rtl w:val="0"/>
          <w:lang w:val="en-US"/>
        </w:rPr>
        <w:t xml:space="preserve">Developed UIs with ReactJS, Redux, Webpack, and other </w:t>
      </w:r>
      <w:r>
        <w:rPr>
          <w:rFonts w:ascii="Acumin Pro Light" w:hAnsi="Acumin Pro Light"/>
          <w:rtl w:val="0"/>
          <w:lang w:val="en-US"/>
        </w:rPr>
        <w:t>modern</w:t>
      </w:r>
      <w:r>
        <w:rPr>
          <w:rFonts w:ascii="Acumin Pro Light" w:hAnsi="Acumin Pro Light"/>
          <w:rtl w:val="0"/>
          <w:lang w:val="en-US"/>
        </w:rPr>
        <w:t xml:space="preserve"> development tools. Developed stateful UI components with BackboneJS, MarionetteJS, and Sass for high profile retail clients that serve millions of customers across Macy</w:t>
      </w:r>
      <w:r>
        <w:rPr>
          <w:rFonts w:ascii="Acumin Pro Light" w:hAnsi="Acumin Pro Light" w:hint="default"/>
          <w:rtl w:val="1"/>
        </w:rPr>
        <w:t>’</w:t>
      </w:r>
      <w:r>
        <w:rPr>
          <w:rFonts w:ascii="Acumin Pro Light" w:hAnsi="Acumin Pro Light"/>
          <w:rtl w:val="0"/>
          <w:lang w:val="pt-PT"/>
        </w:rPr>
        <w:t>s.com and Bloomingdales.com.</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Freelance Web Development &amp; Design</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2009 to Present</w:t>
      </w:r>
    </w:p>
    <w:p>
      <w:pPr>
        <w:pStyle w:val="Body"/>
        <w:rPr>
          <w:rFonts w:ascii="Acumin Pro Light" w:cs="Acumin Pro Light" w:hAnsi="Acumin Pro Light" w:eastAsia="Acumin Pro Light"/>
        </w:rPr>
      </w:pPr>
      <w:r>
        <w:rPr>
          <w:rFonts w:ascii="Acumin Pro Light" w:hAnsi="Acumin Pro Light"/>
          <w:rtl w:val="0"/>
          <w:lang w:val="en-US"/>
        </w:rPr>
        <w:t xml:space="preserve">Portfolio includes </w:t>
      </w:r>
      <w:r>
        <w:rPr>
          <w:rFonts w:ascii="Acumin Pro Light" w:hAnsi="Acumin Pro Light"/>
          <w:rtl w:val="0"/>
          <w:lang w:val="en-US"/>
        </w:rPr>
        <w:t xml:space="preserve">web </w:t>
      </w:r>
      <w:r>
        <w:rPr>
          <w:rFonts w:ascii="Acumin Pro Light" w:hAnsi="Acumin Pro Light"/>
          <w:rtl w:val="0"/>
          <w:lang w:val="en-US"/>
        </w:rPr>
        <w:t>applications and websites for major</w:t>
      </w:r>
      <w:r>
        <w:rPr>
          <w:rFonts w:ascii="Acumin Pro Light" w:hAnsi="Acumin Pro Light"/>
          <w:rtl w:val="0"/>
          <w:lang w:val="en-US"/>
        </w:rPr>
        <w:t xml:space="preserve"> companies,</w:t>
      </w:r>
      <w:r>
        <w:rPr>
          <w:rFonts w:ascii="Acumin Pro Light" w:hAnsi="Acumin Pro Light"/>
          <w:rtl w:val="0"/>
          <w:lang w:val="nl-NL"/>
        </w:rPr>
        <w:t xml:space="preserve"> brands</w:t>
      </w:r>
      <w:r>
        <w:rPr>
          <w:rFonts w:ascii="Acumin Pro Light" w:hAnsi="Acumin Pro Light"/>
          <w:rtl w:val="0"/>
          <w:lang w:val="en-US"/>
        </w:rPr>
        <w:t>,</w:t>
      </w:r>
      <w:r>
        <w:rPr>
          <w:rFonts w:ascii="Acumin Pro Light" w:hAnsi="Acumin Pro Light"/>
          <w:rtl w:val="0"/>
          <w:lang w:val="en-US"/>
        </w:rPr>
        <w:t xml:space="preserve"> and institutions including Stanford University, </w:t>
      </w:r>
      <w:r>
        <w:rPr>
          <w:rFonts w:ascii="Acumin Pro Light" w:hAnsi="Acumin Pro Light"/>
          <w:rtl w:val="0"/>
          <w:lang w:val="en-US"/>
        </w:rPr>
        <w:t xml:space="preserve">Twitter, </w:t>
      </w:r>
      <w:r>
        <w:rPr>
          <w:rFonts w:ascii="Acumin Pro Light" w:hAnsi="Acumin Pro Light"/>
          <w:rtl w:val="0"/>
          <w:lang w:val="it-IT"/>
        </w:rPr>
        <w:t>Herman Miller, Movies.com,</w:t>
      </w:r>
      <w:r>
        <w:rPr>
          <w:rFonts w:ascii="Acumin Pro Light" w:hAnsi="Acumin Pro Light"/>
          <w:rtl w:val="0"/>
          <w:lang w:val="en-US"/>
        </w:rPr>
        <w:t xml:space="preserve"> and</w:t>
      </w:r>
      <w:r>
        <w:rPr>
          <w:rFonts w:ascii="Acumin Pro Light" w:hAnsi="Acumin Pro Light"/>
          <w:rtl w:val="0"/>
        </w:rPr>
        <w:t xml:space="preserve"> </w:t>
      </w:r>
      <w:r>
        <w:rPr>
          <w:rFonts w:ascii="Acumin Pro Light" w:hAnsi="Acumin Pro Light"/>
          <w:rtl w:val="0"/>
          <w:lang w:val="en-US"/>
        </w:rPr>
        <w:t>Sports Authority</w:t>
      </w:r>
      <w:r>
        <w:rPr>
          <w:rFonts w:ascii="Acumin Pro Light" w:hAnsi="Acumin Pro Light"/>
          <w:rtl w:val="0"/>
          <w:lang w:val="en-US"/>
        </w:rPr>
        <w:t xml:space="preserve">. Worked with design agencies, government organizations, consulting agencies, non-profit organizations, </w:t>
      </w:r>
      <w:r>
        <w:rPr>
          <w:rFonts w:ascii="Acumin Pro Light" w:hAnsi="Acumin Pro Light"/>
          <w:rtl w:val="0"/>
          <w:lang w:val="en-US"/>
        </w:rPr>
        <w:t>educational startups</w:t>
      </w:r>
      <w:r>
        <w:rPr>
          <w:rFonts w:ascii="Acumin Pro Light" w:hAnsi="Acumin Pro Light"/>
          <w:rtl w:val="0"/>
          <w:lang w:val="en-US"/>
        </w:rPr>
        <w:t>, and independent producers of all kinds.</w:t>
      </w:r>
    </w:p>
    <w:p>
      <w:pPr>
        <w:pStyle w:val="Heading 2"/>
        <w:spacing w:line="288" w:lineRule="auto"/>
        <w:rPr>
          <w:rFonts w:ascii="Acumin Pro" w:cs="Acumin Pro" w:hAnsi="Acumin Pro" w:eastAsia="Acumin Pro"/>
        </w:rPr>
      </w:pPr>
      <w:r>
        <w:rPr>
          <w:rFonts w:ascii="Acumin Pro" w:hAnsi="Acumin Pro"/>
          <w:rtl w:val="0"/>
          <w:lang w:val="en-US"/>
        </w:rPr>
        <w:t>EDUCATION</w:t>
      </w:r>
    </w:p>
    <w:p>
      <w:pPr>
        <w:pStyle w:val="Subheading"/>
        <w:rPr>
          <w:rFonts w:ascii="Acumin Pro" w:cs="Acumin Pro" w:hAnsi="Acumin Pro" w:eastAsia="Acumin Pro"/>
        </w:rPr>
      </w:pPr>
      <w:r>
        <w:rPr>
          <w:rStyle w:val="Emphasis"/>
          <w:rFonts w:ascii="Acumin Pro" w:hAnsi="Acumin Pro"/>
          <w:spacing w:val="0"/>
          <w:rtl w:val="0"/>
          <w:lang w:val="en-US"/>
        </w:rPr>
        <w:t>Maryland Institute College of Art</w:t>
      </w:r>
      <w:r>
        <w:rPr>
          <w:rFonts w:ascii="Acumin Pro" w:hAnsi="Acumin Pro"/>
          <w:spacing w:val="0"/>
          <w:rtl w:val="0"/>
        </w:rPr>
        <w:t xml:space="preserve"> </w:t>
      </w:r>
      <w:r>
        <w:rPr>
          <w:rFonts w:ascii="Acumin Pro" w:hAnsi="Acumin Pro" w:hint="default"/>
          <w:spacing w:val="0"/>
          <w:rtl w:val="0"/>
          <w:lang w:val="en-US"/>
        </w:rPr>
        <w:t>—</w:t>
      </w:r>
      <w:r>
        <w:rPr>
          <w:rFonts w:ascii="Acumin Pro" w:hAnsi="Acumin Pro"/>
          <w:spacing w:val="0"/>
          <w:rtl w:val="0"/>
        </w:rPr>
        <w:t xml:space="preserve"> </w:t>
      </w:r>
      <w:r>
        <w:rPr>
          <w:rFonts w:ascii="Acumin Pro" w:hAnsi="Acumin Pro"/>
          <w:spacing w:val="0"/>
          <w:rtl w:val="0"/>
          <w:lang w:val="en-US"/>
        </w:rPr>
        <w:t>2006 - 2008</w:t>
      </w:r>
    </w:p>
    <w:p>
      <w:pPr>
        <w:pStyle w:val="Subheading"/>
        <w:rPr>
          <w:rFonts w:ascii="Acumin Pro" w:cs="Acumin Pro" w:hAnsi="Acumin Pro" w:eastAsia="Acumin Pro"/>
          <w:spacing w:val="0"/>
        </w:rPr>
      </w:pPr>
      <w:r>
        <w:rPr>
          <w:rFonts w:ascii="Acumin Pro" w:hAnsi="Acumin Pro"/>
          <w:spacing w:val="0"/>
          <w:rtl w:val="0"/>
          <w:lang w:val="en-US"/>
        </w:rPr>
        <w:t>Painting Major, Creative Writing Minor</w:t>
      </w:r>
    </w:p>
    <w:p>
      <w:pPr>
        <w:pStyle w:val="Body 2"/>
        <w:bidi w:val="0"/>
      </w:pPr>
    </w:p>
    <w:p>
      <w:pPr>
        <w:pStyle w:val="Heading 2"/>
        <w:spacing w:line="288" w:lineRule="auto"/>
        <w:rPr>
          <w:rFonts w:ascii="Acumin Pro" w:cs="Acumin Pro" w:hAnsi="Acumin Pro" w:eastAsia="Acumin Pro"/>
        </w:rPr>
      </w:pPr>
      <w:r>
        <w:rPr>
          <w:rFonts w:ascii="Acumin Pro" w:hAnsi="Acumin Pro"/>
          <w:rtl w:val="0"/>
          <w:lang w:val="en-US"/>
        </w:rPr>
        <w:t>Achievements</w:t>
      </w:r>
    </w:p>
    <w:p>
      <w:pPr>
        <w:pStyle w:val="Subheading"/>
        <w:rPr>
          <w:rFonts w:ascii="Acumin Pro" w:cs="Acumin Pro" w:hAnsi="Acumin Pro" w:eastAsia="Acumin Pro"/>
        </w:rPr>
      </w:pPr>
      <w:r>
        <w:rPr>
          <w:rStyle w:val="Emphasis"/>
          <w:rFonts w:ascii="Acumin Pro" w:hAnsi="Acumin Pro"/>
          <w:spacing w:val="0"/>
          <w:rtl w:val="0"/>
          <w:lang w:val="en-US"/>
        </w:rPr>
        <w:t>Maryland Distinguished Scholar</w:t>
      </w:r>
      <w:r>
        <w:rPr>
          <w:rFonts w:ascii="Acumin Pro" w:hAnsi="Acumin Pro"/>
          <w:spacing w:val="0"/>
          <w:rtl w:val="0"/>
        </w:rPr>
        <w:t xml:space="preserve"> </w:t>
      </w:r>
      <w:r>
        <w:rPr>
          <w:rFonts w:ascii="Acumin Pro" w:hAnsi="Acumin Pro" w:hint="default"/>
          <w:spacing w:val="0"/>
          <w:rtl w:val="0"/>
          <w:lang w:val="en-US"/>
        </w:rPr>
        <w:t>—</w:t>
      </w:r>
      <w:r>
        <w:rPr>
          <w:rFonts w:ascii="Acumin Pro" w:hAnsi="Acumin Pro"/>
          <w:spacing w:val="0"/>
          <w:rtl w:val="0"/>
        </w:rPr>
        <w:t xml:space="preserve"> </w:t>
      </w:r>
      <w:r>
        <w:rPr>
          <w:rFonts w:ascii="Acumin Pro" w:hAnsi="Acumin Pro"/>
          <w:spacing w:val="0"/>
          <w:rtl w:val="0"/>
          <w:lang w:val="en-US"/>
        </w:rPr>
        <w:t xml:space="preserve">2005 </w:t>
      </w:r>
      <w:r>
        <w:rPr>
          <w:rFonts w:ascii="Acumin Pro" w:hAnsi="Acumin Pro" w:hint="default"/>
          <w:spacing w:val="0"/>
          <w:rtl w:val="0"/>
          <w:lang w:val="en-US"/>
        </w:rPr>
        <w:t xml:space="preserve">— </w:t>
      </w:r>
      <w:r>
        <w:rPr>
          <w:rFonts w:ascii="Acumin Pro" w:hAnsi="Acumin Pro"/>
          <w:spacing w:val="0"/>
          <w:rtl w:val="0"/>
          <w:lang w:val="en-US"/>
        </w:rPr>
        <w:t>State Scholarship</w:t>
      </w:r>
    </w:p>
    <w:p>
      <w:pPr>
        <w:pStyle w:val="Subheading"/>
        <w:rPr>
          <w:rFonts w:ascii="Acumin Pro" w:cs="Acumin Pro" w:hAnsi="Acumin Pro" w:eastAsia="Acumin Pro"/>
          <w:spacing w:val="0"/>
        </w:rPr>
      </w:pPr>
      <w:r>
        <w:rPr>
          <w:rStyle w:val="Emphasis"/>
          <w:rFonts w:ascii="Acumin Pro" w:hAnsi="Acumin Pro"/>
          <w:spacing w:val="0"/>
          <w:rtl w:val="0"/>
          <w:lang w:val="en-US"/>
        </w:rPr>
        <w:t>Published Science fiction Novel</w:t>
      </w:r>
      <w:r>
        <w:rPr>
          <w:rFonts w:ascii="Acumin Pro" w:hAnsi="Acumin Pro" w:hint="default"/>
          <w:spacing w:val="0"/>
          <w:rtl w:val="0"/>
          <w:lang w:val="en-US"/>
        </w:rPr>
        <w:t xml:space="preserve"> — </w:t>
      </w:r>
      <w:r>
        <w:rPr>
          <w:rFonts w:ascii="Acumin Pro" w:hAnsi="Acumin Pro"/>
          <w:spacing w:val="0"/>
          <w:rtl w:val="0"/>
          <w:lang w:val="en-US"/>
        </w:rPr>
        <w:t xml:space="preserve">2018 </w:t>
      </w:r>
      <w:r>
        <w:rPr>
          <w:rFonts w:ascii="Acumin Pro" w:hAnsi="Acumin Pro" w:hint="default"/>
          <w:spacing w:val="0"/>
          <w:rtl w:val="0"/>
          <w:lang w:val="en-US"/>
        </w:rPr>
        <w:t>— “</w:t>
      </w:r>
      <w:r>
        <w:rPr>
          <w:rFonts w:ascii="Acumin Pro" w:hAnsi="Acumin Pro"/>
          <w:spacing w:val="0"/>
          <w:rtl w:val="0"/>
          <w:lang w:val="en-US"/>
        </w:rPr>
        <w:t>Children of Vale</w:t>
      </w:r>
      <w:r>
        <w:rPr>
          <w:rFonts w:ascii="Acumin Pro" w:hAnsi="Acumin Pro" w:hint="default"/>
          <w:spacing w:val="0"/>
          <w:rtl w:val="0"/>
          <w:lang w:val="en-US"/>
        </w:rPr>
        <w:t xml:space="preserve">” </w:t>
      </w:r>
      <w:r>
        <w:rPr>
          <w:rFonts w:ascii="Acumin Pro" w:hAnsi="Acumin Pro"/>
          <w:spacing w:val="0"/>
          <w:rtl w:val="0"/>
          <w:lang w:val="en-US"/>
        </w:rPr>
        <w:t>as D. A. Anderson</w:t>
      </w:r>
      <w:r>
        <w:rPr>
          <w:rFonts w:ascii="Acumin Pro" w:hAnsi="Acumin Pro"/>
          <w:spacing w:val="0"/>
          <w:rtl w:val="0"/>
          <w:lang w:val="en-US"/>
        </w:rPr>
        <w:t xml:space="preserve"> </w:t>
      </w:r>
    </w:p>
    <w:p>
      <w:pPr>
        <w:pStyle w:val="Body 2"/>
        <w:bidi w:val="0"/>
      </w:pPr>
    </w:p>
    <w:p>
      <w:pPr>
        <w:pStyle w:val="Heading 2"/>
        <w:rPr>
          <w:rFonts w:ascii="Acumin Pro" w:cs="Acumin Pro" w:hAnsi="Acumin Pro" w:eastAsia="Acumin Pro"/>
        </w:rPr>
      </w:pPr>
      <w:r>
        <w:rPr>
          <w:rFonts w:ascii="Acumin Pro" w:hAnsi="Acumin Pro"/>
          <w:rtl w:val="0"/>
          <w:lang w:val="en-US"/>
        </w:rPr>
        <w:t>References</w:t>
      </w:r>
    </w:p>
    <w:p>
      <w:pPr>
        <w:pStyle w:val="Contact Information"/>
        <w:rPr>
          <w:spacing w:val="0"/>
        </w:rPr>
      </w:pPr>
      <w:r>
        <w:rPr>
          <w:spacing w:val="0"/>
        </w:rPr>
        <w:fldChar w:fldCharType="begin" w:fldLock="0"/>
      </w:r>
      <w:r>
        <w:rPr>
          <w:spacing w:val="0"/>
        </w:rPr>
        <w:instrText xml:space="preserve"> HYPERLINK "http://www.linkedin.com/in/danielanderson"</w:instrText>
      </w:r>
      <w:r>
        <w:rPr>
          <w:spacing w:val="0"/>
        </w:rPr>
        <w:fldChar w:fldCharType="separate" w:fldLock="0"/>
      </w:r>
      <w:r>
        <w:rPr>
          <w:spacing w:val="0"/>
          <w:rtl w:val="0"/>
          <w:lang w:val="en-US"/>
        </w:rPr>
        <w:t>www.</w:t>
      </w:r>
      <w:r>
        <w:rPr>
          <w:spacing w:val="0"/>
          <w:rtl w:val="0"/>
          <w:lang w:val="en-US"/>
        </w:rPr>
        <w:t>linkedin.com/in/danielanderson</w:t>
      </w:r>
      <w:r>
        <w:rPr>
          <w:spacing w:val="0"/>
        </w:rPr>
        <w:fldChar w:fldCharType="end" w:fldLock="0"/>
      </w:r>
    </w:p>
    <w:p>
      <w:pPr>
        <w:pStyle w:val="Contact Information"/>
      </w:pPr>
      <w:r>
        <w:rPr>
          <w:spacing w:val="0"/>
          <w:rtl w:val="0"/>
          <w:lang w:val="en-US"/>
        </w:rPr>
        <w:t>Phone and written references available on request</w:t>
      </w:r>
    </w:p>
    <w:sectPr>
      <w:headerReference w:type="default" r:id="rId4"/>
      <w:footerReference w:type="default" r:id="rId5"/>
      <w:pgSz w:w="12240" w:h="15840" w:orient="portrait"/>
      <w:pgMar w:top="720" w:right="2560" w:bottom="1080" w:left="1440" w:header="72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Bold Condensed">
    <w:charset w:val="00"/>
    <w:family w:val="roman"/>
    <w:pitch w:val="default"/>
  </w:font>
  <w:font w:name="Acumin Pro Medium">
    <w:charset w:val="00"/>
    <w:family w:val="roman"/>
    <w:pitch w:val="default"/>
  </w:font>
  <w:font w:name="Acumin Pro">
    <w:charset w:val="00"/>
    <w:family w:val="roman"/>
    <w:pitch w:val="default"/>
  </w:font>
  <w:font w:name="Acumin Pro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0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0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0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0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2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a2d7"/>
      <w:spacing w:val="-2"/>
      <w:kern w:val="0"/>
      <w:position w:val="0"/>
      <w:sz w:val="24"/>
      <w:szCs w:val="24"/>
      <w:u w:val="none"/>
      <w:vertAlign w:val="baseline"/>
      <w14:textOutline>
        <w14:noFill/>
      </w14:textOutline>
      <w14:textFill>
        <w14:solidFill>
          <w14:srgbClr w14:val="00A3D7"/>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1"/>
      <w:strike w:val="0"/>
      <w:dstrike w:val="0"/>
      <w:outline w:val="0"/>
      <w:color w:val="222222"/>
      <w:spacing w:val="24"/>
      <w:kern w:val="0"/>
      <w:position w:val="0"/>
      <w:sz w:val="16"/>
      <w:szCs w:val="16"/>
      <w:u w:val="none"/>
      <w:vertAlign w:val="baseline"/>
      <w14:textOutline>
        <w14:noFill/>
      </w14:textOutline>
      <w14:textFill>
        <w14:solidFill>
          <w14:srgbClr w14:val="232323"/>
        </w14:solidFill>
      </w14:textFill>
    </w:rPr>
  </w:style>
  <w:style w:type="paragraph" w:styleId="Heading 2">
    <w:name w:val="Heading 2"/>
    <w:next w:val="Body 2"/>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1"/>
      <w:strike w:val="0"/>
      <w:dstrike w:val="0"/>
      <w:outline w:val="0"/>
      <w:color w:val="00a2d7"/>
      <w:spacing w:val="40"/>
      <w:kern w:val="0"/>
      <w:position w:val="0"/>
      <w:sz w:val="16"/>
      <w:szCs w:val="16"/>
      <w:u w:val="none"/>
      <w:vertAlign w:val="baseline"/>
      <w14:textOutline>
        <w14:noFill/>
      </w14:textOutline>
      <w14:textFill>
        <w14:solidFill>
          <w14:srgbClr w14:val="00A3D7"/>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1"/>
      <w:strike w:val="0"/>
      <w:dstrike w:val="0"/>
      <w:outline w:val="0"/>
      <w:color w:val="333b3f"/>
      <w:spacing w:val="24"/>
      <w:kern w:val="0"/>
      <w:position w:val="0"/>
      <w:sz w:val="16"/>
      <w:szCs w:val="16"/>
      <w:u w:val="none"/>
      <w:vertAlign w:val="baseline"/>
      <w:lang w:val="en-US"/>
      <w14:textOutline>
        <w14:noFill/>
      </w14:textOutline>
      <w14:textFill>
        <w14:solidFill>
          <w14:srgbClr w14:val="333C3F"/>
        </w14:solidFill>
      </w14:textFill>
    </w:rPr>
  </w:style>
  <w:style w:type="character" w:styleId="Emphasis">
    <w:name w:val="Emphasis"/>
    <w:rPr>
      <w:b w:val="1"/>
      <w:b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Fun-Resume">
  <a:themeElements>
    <a:clrScheme name="01_Modern_Fun-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Fun-Resume">
      <a:majorFont>
        <a:latin typeface="Helvetica Neue"/>
        <a:ea typeface="Helvetica Neue"/>
        <a:cs typeface="Helvetica Neue"/>
      </a:majorFont>
      <a:minorFont>
        <a:latin typeface="Helvetica Neue Light"/>
        <a:ea typeface="Helvetica Neue Light"/>
        <a:cs typeface="Helvetica Neue Light"/>
      </a:minorFont>
    </a:fontScheme>
    <a:fmtScheme name="01_Modern_Fun-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