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ame"/>
      </w:pPr>
      <w:r>
        <w:rPr>
          <w:rtl w:val="0"/>
          <w:lang w:val="en-US"/>
        </w:rPr>
        <w:t>Andrew Sykes</w:t>
      </w:r>
    </w:p>
    <w:p>
      <w:pPr>
        <w:pStyle w:val="Contact Information"/>
      </w:pPr>
      <w:r>
        <w:rPr>
          <w:rtl w:val="0"/>
          <w:lang w:val="en-US"/>
        </w:rPr>
        <w:t>47 The Circuit</w:t>
      </w:r>
    </w:p>
    <w:p>
      <w:pPr>
        <w:pStyle w:val="Contact Information"/>
      </w:pPr>
      <w:r>
        <w:rPr>
          <w:rtl w:val="0"/>
          <w:lang w:val="en-US"/>
        </w:rPr>
        <w:t>Alderley Edge</w:t>
      </w:r>
    </w:p>
    <w:p>
      <w:pPr>
        <w:pStyle w:val="Contact Information"/>
      </w:pPr>
      <w:r>
        <w:rPr>
          <w:rtl w:val="0"/>
          <w:lang w:val="en-US"/>
        </w:rPr>
        <w:t>SK9 7LS</w:t>
      </w:r>
    </w:p>
    <w:p>
      <w:pPr>
        <w:pStyle w:val="Body A"/>
      </w:pPr>
    </w:p>
    <w:p>
      <w:pPr>
        <w:pStyle w:val="Body A"/>
      </w:pPr>
      <w:r>
        <w:rPr/>
        <w:fldChar w:fldCharType="begin" w:fldLock="0"/>
      </w:r>
      <w:r>
        <w:instrText xml:space="preserve"> DATE \@ "MMMM d, y" </w:instrText>
      </w:r>
      <w:r>
        <w:rPr/>
        <w:fldChar w:fldCharType="separate" w:fldLock="0"/>
      </w:r>
      <w:r>
        <w:rPr>
          <w:rtl w:val="0"/>
          <w:lang w:val="en-US"/>
        </w:rPr>
        <w:t>January 5, 2026</w:t>
      </w:r>
      <w:r>
        <w:rPr/>
        <w:fldChar w:fldCharType="end" w:fldLock="0"/>
      </w:r>
    </w:p>
    <w:p>
      <w:pPr>
        <w:pStyle w:val="Body A"/>
      </w:pPr>
      <w:r>
        <w:rPr>
          <w:rtl w:val="0"/>
          <w:lang w:val="en-US"/>
        </w:rPr>
        <w:t xml:space="preserve">Dear </w:t>
      </w:r>
      <w:r>
        <w:rPr>
          <w:rtl w:val="0"/>
          <w:lang w:val="en-US"/>
        </w:rPr>
        <w:t>Sir or Madam,</w:t>
      </w:r>
    </w:p>
    <w:p>
      <w:pPr>
        <w:pStyle w:val="Body A"/>
      </w:pPr>
      <w:r>
        <w:rPr>
          <w:rtl w:val="0"/>
          <w:lang w:val="en-US"/>
        </w:rPr>
        <w:t xml:space="preserve">You </w:t>
      </w:r>
      <w:r>
        <w:rPr>
          <w:rtl w:val="0"/>
          <w:lang w:val="en-US"/>
        </w:rPr>
        <w:t xml:space="preserve">my </w:t>
      </w:r>
      <w:r>
        <w:rPr>
          <w:rtl w:val="0"/>
          <w:lang w:val="en-US"/>
        </w:rPr>
        <w:t>w</w:t>
      </w:r>
      <w:r>
        <w:rPr>
          <w:rtl w:val="0"/>
          <w:lang w:val="en-US"/>
        </w:rPr>
        <w:t>ell</w:t>
      </w:r>
      <w:r>
        <w:rPr>
          <w:rtl w:val="0"/>
          <w:lang w:val="en-US"/>
        </w:rPr>
        <w:t xml:space="preserve"> find the </w:t>
      </w:r>
      <w:r>
        <w:rPr>
          <w:rStyle w:val="Hyperlink.0"/>
        </w:rPr>
        <w:fldChar w:fldCharType="begin" w:fldLock="0"/>
      </w:r>
      <w:r>
        <w:rPr>
          <w:rStyle w:val="Hyperlink.0"/>
        </w:rPr>
        <w:instrText xml:space="preserve"> HYPERLINK "https://knavesmireboy.github.io/cv/"</w:instrText>
      </w:r>
      <w:r>
        <w:rPr>
          <w:rStyle w:val="Hyperlink.0"/>
        </w:rPr>
        <w:fldChar w:fldCharType="separate" w:fldLock="0"/>
      </w:r>
      <w:r>
        <w:rPr>
          <w:rStyle w:val="Hyperlink.0"/>
          <w:rtl w:val="0"/>
        </w:rPr>
        <w:t>CV</w:t>
      </w:r>
      <w:r>
        <w:rPr/>
        <w:fldChar w:fldCharType="end" w:fldLock="0"/>
      </w:r>
      <w:r>
        <w:rPr>
          <w:rtl w:val="0"/>
          <w:lang w:val="en-US"/>
        </w:rPr>
        <w:t xml:space="preserve"> a bit sketchy on the post-print career</w:t>
      </w:r>
      <w:r>
        <w:rPr>
          <w:rtl w:val="0"/>
          <w:lang w:val="en-US"/>
        </w:rPr>
        <w:t>, and it has also been slightly mangled in an attempt to counter ATS. When the business sold and the new controller didn</w:t>
      </w:r>
      <w:r>
        <w:rPr>
          <w:rtl w:val="0"/>
          <w:lang w:val="en-US"/>
        </w:rPr>
        <w:t>’</w:t>
      </w:r>
      <w:r>
        <w:rPr>
          <w:rtl w:val="0"/>
          <w:lang w:val="en-US"/>
        </w:rPr>
        <w:t>t want me anywhere near his train set we decided to prioritise my partners</w:t>
      </w:r>
      <w:r>
        <w:rPr>
          <w:rtl w:val="0"/>
          <w:lang w:val="en-US"/>
        </w:rPr>
        <w:t xml:space="preserve">’ </w:t>
      </w:r>
      <w:r>
        <w:rPr>
          <w:rtl w:val="0"/>
          <w:lang w:val="en-US"/>
        </w:rPr>
        <w:t>pharmaceutical career. Over the next few years I got to spend way too much time with estate agents, but on the plus side a lot more time to exercise our large spotty dog.</w:t>
      </w:r>
    </w:p>
    <w:p>
      <w:pPr>
        <w:pStyle w:val="Body A"/>
      </w:pPr>
      <w:r>
        <w:rPr>
          <w:rtl w:val="0"/>
          <w:lang w:val="en-US"/>
        </w:rPr>
        <w:t>In the intervals between long walks</w:t>
      </w:r>
      <w:r>
        <w:rPr>
          <w:rtl w:val="0"/>
          <w:lang w:val="en-US"/>
        </w:rPr>
        <w:t xml:space="preserve"> I upgrade</w:t>
      </w:r>
      <w:r>
        <w:rPr>
          <w:rtl w:val="0"/>
          <w:lang w:val="en-US"/>
        </w:rPr>
        <w:t xml:space="preserve">d certain tech </w:t>
      </w:r>
      <w:r>
        <w:rPr>
          <w:rtl w:val="0"/>
          <w:lang w:val="en-US"/>
        </w:rPr>
        <w:t>skills</w:t>
      </w:r>
      <w:r>
        <w:rPr>
          <w:rtl w:val="0"/>
          <w:lang w:val="en-US"/>
        </w:rPr>
        <w:t xml:space="preserve">, reviving old web projects in the </w:t>
      </w:r>
      <w:r>
        <w:rPr>
          <w:rtl w:val="0"/>
          <w:lang w:val="en-US"/>
        </w:rPr>
        <w:t>belie</w:t>
      </w:r>
      <w:r>
        <w:rPr>
          <w:rtl w:val="0"/>
          <w:lang w:val="en-US"/>
        </w:rPr>
        <w:t xml:space="preserve">f that potentially remote </w:t>
      </w:r>
      <w:r>
        <w:rPr>
          <w:rtl w:val="0"/>
          <w:lang w:val="en-US"/>
        </w:rPr>
        <w:t>opportunities in th</w:t>
      </w:r>
      <w:r>
        <w:rPr>
          <w:rtl w:val="0"/>
          <w:lang w:val="en-US"/>
        </w:rPr>
        <w:t>e tech</w:t>
      </w:r>
      <w:r>
        <w:rPr>
          <w:rtl w:val="0"/>
          <w:lang w:val="en-US"/>
        </w:rPr>
        <w:t xml:space="preserve"> field</w:t>
      </w:r>
      <w:r>
        <w:rPr>
          <w:rtl w:val="0"/>
          <w:lang w:val="en-US"/>
        </w:rPr>
        <w:t xml:space="preserve"> would afford a better work-life balance for someone with an active Dalmatian to entertain. This has proved to be a fool</w:t>
      </w:r>
      <w:r>
        <w:rPr>
          <w:rtl w:val="0"/>
          <w:lang w:val="en-US"/>
        </w:rPr>
        <w:t>’</w:t>
      </w:r>
      <w:r>
        <w:rPr>
          <w:rtl w:val="0"/>
          <w:lang w:val="en-US"/>
        </w:rPr>
        <w:t xml:space="preserve">s errand as without commercial experience in web development my prospects of finding employment in that area would be somewhat remote, and if the adoption of AI continues at pace, job losses in this area could well rival those witnessed by the print industry. </w:t>
      </w:r>
    </w:p>
    <w:p>
      <w:pPr>
        <w:pStyle w:val="Body A"/>
      </w:pPr>
      <w:r>
        <w:rPr>
          <w:rtl w:val="0"/>
          <w:lang w:val="en-US"/>
        </w:rPr>
        <w:t>S</w:t>
      </w:r>
      <w:r>
        <w:rPr>
          <w:rtl w:val="0"/>
          <w:lang w:val="en-US"/>
        </w:rPr>
        <w:t>ome of t</w:t>
      </w:r>
      <w:r>
        <w:rPr>
          <w:rtl w:val="0"/>
          <w:lang w:val="en-US"/>
        </w:rPr>
        <w:t>he tech</w:t>
      </w:r>
      <w:r>
        <w:rPr>
          <w:rtl w:val="0"/>
          <w:lang w:val="en-US"/>
        </w:rPr>
        <w:t xml:space="preserve"> skills </w:t>
      </w:r>
      <w:r>
        <w:rPr>
          <w:rtl w:val="0"/>
          <w:lang w:val="en-US"/>
        </w:rPr>
        <w:t xml:space="preserve">pursued on my own initiative </w:t>
      </w:r>
      <w:r>
        <w:rPr>
          <w:rtl w:val="0"/>
          <w:lang w:val="en-US"/>
        </w:rPr>
        <w:t xml:space="preserve">would </w:t>
      </w:r>
      <w:r>
        <w:rPr>
          <w:rtl w:val="0"/>
          <w:lang w:val="en-US"/>
        </w:rPr>
        <w:t>have a positive impact when the business added a</w:t>
      </w:r>
      <w:r>
        <w:rPr>
          <w:rtl w:val="0"/>
          <w:lang w:val="en-US"/>
        </w:rPr>
        <w:t xml:space="preserve"> variable data offering to our print solutions </w:t>
      </w:r>
      <w:r>
        <w:rPr>
          <w:rtl w:val="0"/>
          <w:lang w:val="en-US"/>
        </w:rPr>
        <w:t xml:space="preserve">but </w:t>
      </w:r>
      <w:r>
        <w:rPr>
          <w:rtl w:val="0"/>
          <w:lang w:val="en-US"/>
        </w:rPr>
        <w:t xml:space="preserve">they were strictly extra-curricular to the core business of keeping the presses running and I </w:t>
      </w:r>
      <w:r>
        <w:rPr>
          <w:rtl w:val="0"/>
          <w:lang w:val="en-US"/>
        </w:rPr>
        <w:t xml:space="preserve">can hardly </w:t>
      </w:r>
      <w:r>
        <w:rPr>
          <w:rtl w:val="0"/>
          <w:lang w:val="en-US"/>
        </w:rPr>
        <w:t xml:space="preserve">ignore </w:t>
      </w:r>
      <w:r>
        <w:rPr>
          <w:rtl w:val="0"/>
          <w:lang w:val="en-US"/>
        </w:rPr>
        <w:t xml:space="preserve">the rare </w:t>
      </w:r>
      <w:r>
        <w:rPr>
          <w:rtl w:val="0"/>
          <w:lang w:val="en-US"/>
        </w:rPr>
        <w:t xml:space="preserve">opportunities that would play to my key strengths, chiefly the solid experience of print and finishing practices that informed the prepress tasks required for the </w:t>
      </w:r>
      <w:r>
        <w:rPr>
          <w:rtl w:val="0"/>
          <w:lang w:val="en-US"/>
        </w:rPr>
        <w:t>successful</w:t>
      </w:r>
      <w:r>
        <w:rPr>
          <w:rtl w:val="0"/>
          <w:lang w:val="en-US"/>
        </w:rPr>
        <w:t xml:space="preserve"> fulfilment of print orders</w:t>
      </w:r>
      <w:r>
        <w:rPr>
          <w:rtl w:val="0"/>
          <w:lang w:val="en-US"/>
        </w:rPr>
        <w:t>.</w:t>
      </w:r>
    </w:p>
    <w:p>
      <w:pPr>
        <w:pStyle w:val="Body A"/>
      </w:pPr>
      <w:r>
        <w:rPr>
          <w:rtl w:val="0"/>
          <w:lang w:val="en-US"/>
        </w:rPr>
        <w:t>We had to say goodbye to our beloved dally in October. 13yrs, very much missed, but we</w:t>
      </w:r>
      <w:r>
        <w:rPr>
          <w:rtl w:val="0"/>
          <w:lang w:val="en-US"/>
        </w:rPr>
        <w:t>’</w:t>
      </w:r>
      <w:r>
        <w:rPr>
          <w:rtl w:val="0"/>
          <w:lang w:val="en-US"/>
        </w:rPr>
        <w:t>re not in a position to look for a successor right now and therefore I have no constraints on seeking full time employment. Having been out of the game for far longer than is wise I can</w:t>
      </w:r>
      <w:r>
        <w:rPr>
          <w:rtl w:val="0"/>
          <w:lang w:val="en-US"/>
        </w:rPr>
        <w:t>’</w:t>
      </w:r>
      <w:r>
        <w:rPr>
          <w:rtl w:val="0"/>
          <w:lang w:val="en-US"/>
        </w:rPr>
        <w:t xml:space="preserve">t expect that remuneration would be on the higher end of the scale suggested </w:t>
      </w:r>
      <w:r>
        <w:rPr>
          <w:rtl w:val="0"/>
          <w:lang w:val="en-US"/>
        </w:rPr>
        <w:t>and in that respect I hope my application would receive some due</w:t>
      </w:r>
      <w:r>
        <w:rPr>
          <w:rtl w:val="0"/>
          <w:lang w:val="en-US"/>
        </w:rPr>
        <w:t xml:space="preserve"> </w:t>
      </w:r>
      <w:r>
        <w:rPr>
          <w:rtl w:val="0"/>
          <w:lang w:val="en-US"/>
        </w:rPr>
        <w:t>consideration.</w:t>
      </w:r>
    </w:p>
    <w:p>
      <w:pPr>
        <w:pStyle w:val="Body A"/>
      </w:pPr>
      <w:r>
        <w:rPr>
          <w:rtl w:val="0"/>
          <w:lang w:val="en-US"/>
        </w:rPr>
        <w:t>Yours faithfully</w:t>
      </w:r>
    </w:p>
    <w:p>
      <w:pPr>
        <w:pStyle w:val="Body A"/>
      </w:pPr>
      <w:r>
        <w:rPr>
          <w:rtl w:val="0"/>
          <w:lang w:val="en-US"/>
        </w:rPr>
        <w:t>Andrew Sykes</w:t>
      </w:r>
    </w:p>
    <w:sectPr>
      <w:headerReference w:type="default" r:id="rId4"/>
      <w:footerReference w:type="default" r:id="rId5"/>
      <w:pgSz w:w="11900" w:h="16840" w:orient="portrait"/>
      <w:pgMar w:top="1420" w:right="1980" w:bottom="1134" w:left="1980" w:header="709" w:footer="70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nela Deck Bold">
    <w:charset w:val="00"/>
    <w:family w:val="roman"/>
    <w:pitch w:val="default"/>
  </w:font>
  <w:font w:name="Canela T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ame">
    <w:name w:val="Name"/>
    <w:next w:val="Body A"/>
    <w:pPr>
      <w:keepNext w:val="0"/>
      <w:keepLines w:val="0"/>
      <w:pageBreakBefore w:val="0"/>
      <w:widowControl w:val="1"/>
      <w:shd w:val="clear" w:color="auto" w:fill="auto"/>
      <w:tabs>
        <w:tab w:val="left" w:pos="6400"/>
      </w:tabs>
      <w:suppressAutoHyphens w:val="0"/>
      <w:bidi w:val="0"/>
      <w:spacing w:before="0" w:after="240" w:line="240" w:lineRule="auto"/>
      <w:ind w:left="0" w:right="0" w:firstLine="0"/>
      <w:jc w:val="center"/>
      <w:outlineLvl w:val="9"/>
    </w:pPr>
    <w:rPr>
      <w:rFonts w:ascii="Canela Deck Bold" w:cs="Arial Unicode MS" w:hAnsi="Canela Deck Bold"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180" w:line="264" w:lineRule="auto"/>
      <w:ind w:left="0" w:right="0" w:firstLine="0"/>
      <w:jc w:val="left"/>
      <w:outlineLvl w:val="9"/>
    </w:pPr>
    <w:rPr>
      <w:rFonts w:ascii="Canela Text Regular" w:cs="Arial Unicode MS" w:hAnsi="Canela Text Regular"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Contact Information">
    <w:name w:val="Contact Information"/>
    <w:next w:val="Contact Information"/>
    <w:pPr>
      <w:keepNext w:val="0"/>
      <w:keepLines w:val="0"/>
      <w:pageBreakBefore w:val="0"/>
      <w:widowControl w:val="1"/>
      <w:shd w:val="clear" w:color="auto" w:fill="auto"/>
      <w:tabs>
        <w:tab w:val="left" w:pos="6400"/>
      </w:tabs>
      <w:suppressAutoHyphens w:val="0"/>
      <w:bidi w:val="0"/>
      <w:spacing w:before="0" w:after="0" w:line="240" w:lineRule="auto"/>
      <w:ind w:left="0" w:right="0" w:firstLine="0"/>
      <w:jc w:val="center"/>
      <w:outlineLvl w:val="9"/>
    </w:pPr>
    <w:rPr>
      <w:rFonts w:ascii="Canela Text Regular" w:cs="Arial Unicode MS" w:hAnsi="Canela Text Regular"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Classic_Letter">
  <a:themeElements>
    <a:clrScheme name="23_Classic_Letter">
      <a:dk1>
        <a:srgbClr val="000000"/>
      </a:dk1>
      <a:lt1>
        <a:srgbClr val="FFFFFF"/>
      </a:lt1>
      <a:dk2>
        <a:srgbClr val="A7A7A7"/>
      </a:dk2>
      <a:lt2>
        <a:srgbClr val="535353"/>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Classic_Letter">
      <a:majorFont>
        <a:latin typeface="Helvetica Neue"/>
        <a:ea typeface="Helvetica Neue"/>
        <a:cs typeface="Helvetica Neue"/>
      </a:majorFont>
      <a:minorFont>
        <a:latin typeface="Helvetica Neue"/>
        <a:ea typeface="Helvetica Neue"/>
        <a:cs typeface="Helvetica Neue"/>
      </a:minorFont>
    </a:fontScheme>
    <a:fmtScheme name="23_Classic_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nela Text Regular"/>
            <a:ea typeface="Canela Text Regular"/>
            <a:cs typeface="Canela Text Regular"/>
            <a:sym typeface="Canela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nela Text Regular"/>
            <a:ea typeface="Canela Text Regular"/>
            <a:cs typeface="Canela Text Regular"/>
            <a:sym typeface="Canela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