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EE1A3" w14:textId="4BF23779" w:rsidR="00F110D5" w:rsidRPr="00544884" w:rsidRDefault="00F110D5" w:rsidP="00544884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544884">
        <w:rPr>
          <w:rFonts w:ascii="Calibri" w:hAnsi="Calibri" w:cs="Calibri"/>
          <w:b/>
          <w:bCs/>
          <w:sz w:val="40"/>
          <w:szCs w:val="40"/>
        </w:rPr>
        <w:t>Andrew Sykes</w:t>
      </w:r>
    </w:p>
    <w:p w14:paraId="51BF4686" w14:textId="78F27336" w:rsidR="00544884" w:rsidRPr="00544884" w:rsidRDefault="00544884" w:rsidP="00544884">
      <w:pPr>
        <w:spacing w:after="0"/>
        <w:jc w:val="center"/>
        <w:rPr>
          <w:rFonts w:ascii="Calibri" w:hAnsi="Calibri" w:cs="Calibri"/>
        </w:rPr>
      </w:pPr>
      <w:r w:rsidRPr="00544884">
        <w:rPr>
          <w:rFonts w:ascii="Calibri" w:hAnsi="Calibri" w:cs="Calibri"/>
        </w:rPr>
        <w:t xml:space="preserve">Phone number: </w:t>
      </w:r>
      <w:r w:rsidR="003C54CC" w:rsidRPr="00544884">
        <w:rPr>
          <w:rFonts w:ascii="Calibri" w:hAnsi="Calibri" w:cs="Calibri"/>
        </w:rPr>
        <w:t xml:space="preserve">07958 </w:t>
      </w:r>
      <w:r w:rsidRPr="00544884">
        <w:rPr>
          <w:rFonts w:ascii="Calibri" w:hAnsi="Calibri" w:cs="Calibri"/>
        </w:rPr>
        <w:t>659222</w:t>
      </w:r>
    </w:p>
    <w:p w14:paraId="2B2D444F" w14:textId="79F72F2D" w:rsidR="007466F8" w:rsidRDefault="00006EE0" w:rsidP="00544884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hyperlink r:id="rId5" w:history="1">
        <w:r w:rsidRPr="004A062C">
          <w:rPr>
            <w:rStyle w:val="Hyperlink"/>
            <w:rFonts w:ascii="Calibri" w:hAnsi="Calibri" w:cs="Calibri"/>
          </w:rPr>
          <w:t>andrewsykes@btinternet.com</w:t>
        </w:r>
      </w:hyperlink>
    </w:p>
    <w:p w14:paraId="4CE98E42" w14:textId="0980BFE0" w:rsidR="006D6506" w:rsidRDefault="002127B4" w:rsidP="00544884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LinkedIn</w:t>
      </w:r>
      <w:r w:rsidR="006D6506">
        <w:rPr>
          <w:rFonts w:ascii="Calibri" w:hAnsi="Calibri" w:cs="Calibri"/>
        </w:rPr>
        <w:t xml:space="preserve">: </w:t>
      </w:r>
      <w:hyperlink r:id="rId6" w:history="1">
        <w:r w:rsidR="006D6506" w:rsidRPr="006D6506">
          <w:rPr>
            <w:rStyle w:val="Hyperlink"/>
            <w:rFonts w:ascii="Calibri" w:hAnsi="Calibri" w:cs="Calibri"/>
          </w:rPr>
          <w:t>https://www.linkedin.</w:t>
        </w:r>
        <w:r w:rsidR="006D6506" w:rsidRPr="006D6506">
          <w:rPr>
            <w:rStyle w:val="Hyperlink"/>
            <w:rFonts w:ascii="Calibri" w:hAnsi="Calibri" w:cs="Calibri"/>
          </w:rPr>
          <w:t>c</w:t>
        </w:r>
        <w:r w:rsidR="006D6506" w:rsidRPr="006D6506">
          <w:rPr>
            <w:rStyle w:val="Hyperlink"/>
            <w:rFonts w:ascii="Calibri" w:hAnsi="Calibri" w:cs="Calibri"/>
          </w:rPr>
          <w:t>om/in/andrew-sykes-18650b94</w:t>
        </w:r>
      </w:hyperlink>
    </w:p>
    <w:p w14:paraId="113021D4" w14:textId="34E52395" w:rsidR="00006EE0" w:rsidRPr="00544884" w:rsidRDefault="00006EE0" w:rsidP="00006EE0">
      <w:pPr>
        <w:spacing w:after="0"/>
        <w:jc w:val="center"/>
        <w:rPr>
          <w:rFonts w:ascii="Calibri" w:hAnsi="Calibri" w:cs="Calibri"/>
        </w:rPr>
      </w:pPr>
      <w:r w:rsidRPr="00544884">
        <w:rPr>
          <w:rFonts w:ascii="Calibri" w:hAnsi="Calibri" w:cs="Calibri"/>
        </w:rPr>
        <w:t>Location: Macclesfield, SK9</w:t>
      </w:r>
    </w:p>
    <w:p w14:paraId="7995AC3A" w14:textId="44726163" w:rsidR="00584D1E" w:rsidRPr="00584D1E" w:rsidRDefault="002376BD" w:rsidP="00584D1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DF2C80A">
          <v:rect id="_x0000_i1025" style="width:0;height:1.5pt" o:hralign="center" o:hrstd="t" o:hr="t" fillcolor="#a0a0a0" stroked="f"/>
        </w:pict>
      </w:r>
    </w:p>
    <w:p w14:paraId="7DFD19B7" w14:textId="77777777" w:rsidR="00584D1E" w:rsidRPr="00584D1E" w:rsidRDefault="00584D1E" w:rsidP="00544884">
      <w:pPr>
        <w:jc w:val="center"/>
        <w:rPr>
          <w:rFonts w:ascii="Calibri" w:hAnsi="Calibri" w:cs="Calibri"/>
          <w:b/>
          <w:bCs/>
        </w:rPr>
      </w:pPr>
      <w:r w:rsidRPr="00584D1E">
        <w:rPr>
          <w:rFonts w:ascii="Calibri" w:hAnsi="Calibri" w:cs="Calibri"/>
          <w:b/>
          <w:bCs/>
        </w:rPr>
        <w:t>Profile</w:t>
      </w:r>
    </w:p>
    <w:p w14:paraId="71D06A01" w14:textId="77777777" w:rsidR="00584D1E" w:rsidRPr="00584D1E" w:rsidRDefault="00584D1E" w:rsidP="00584D1E">
      <w:pPr>
        <w:rPr>
          <w:rFonts w:ascii="Calibri" w:hAnsi="Calibri" w:cs="Calibri"/>
        </w:rPr>
      </w:pPr>
      <w:r w:rsidRPr="00584D1E">
        <w:rPr>
          <w:rFonts w:ascii="Calibri" w:hAnsi="Calibri" w:cs="Calibri"/>
        </w:rPr>
        <w:t>A self-motivated professional with extensive experience in the printing industry, contributing significantly to the growth and success of a family business. Proficient in mastering a wide range of disciplines within the sector, with a particular focus on adapting to and leveraging technological advancements during the digital revolution. Demonstrates exceptional attention to detail in all roles, including the mentorship of new recruits, and a commitment to continuous self-improvement in print design and web development.</w:t>
      </w:r>
    </w:p>
    <w:p w14:paraId="637F9130" w14:textId="77777777" w:rsidR="00584D1E" w:rsidRPr="00544884" w:rsidRDefault="002376BD" w:rsidP="00584D1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5F0F94E">
          <v:rect id="_x0000_i1026" style="width:0;height:1.5pt" o:hralign="center" o:hrstd="t" o:hr="t" fillcolor="#a0a0a0" stroked="f"/>
        </w:pict>
      </w:r>
    </w:p>
    <w:p w14:paraId="53DD1215" w14:textId="59A6B6D0" w:rsidR="000F67B9" w:rsidRPr="00584D1E" w:rsidRDefault="000F67B9" w:rsidP="000F67B9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Professional </w:t>
      </w:r>
      <w:r>
        <w:rPr>
          <w:rFonts w:ascii="Calibri" w:hAnsi="Calibri" w:cs="Calibri"/>
          <w:b/>
          <w:bCs/>
        </w:rPr>
        <w:t>Work</w:t>
      </w:r>
      <w:r w:rsidRPr="00584D1E">
        <w:rPr>
          <w:rFonts w:ascii="Calibri" w:hAnsi="Calibri" w:cs="Calibri"/>
          <w:b/>
          <w:bCs/>
        </w:rPr>
        <w:t xml:space="preserve"> History</w:t>
      </w:r>
    </w:p>
    <w:p w14:paraId="691CF18A" w14:textId="6303B91B" w:rsidR="007F67F8" w:rsidRPr="00584D1E" w:rsidRDefault="007F67F8" w:rsidP="007F67F8">
      <w:pPr>
        <w:rPr>
          <w:rFonts w:ascii="Calibri" w:hAnsi="Calibri" w:cs="Calibri"/>
        </w:rPr>
      </w:pPr>
      <w:r w:rsidRPr="00584D1E">
        <w:rPr>
          <w:rFonts w:ascii="Calibri" w:hAnsi="Calibri" w:cs="Calibri"/>
          <w:b/>
          <w:bCs/>
        </w:rPr>
        <w:t>Job</w:t>
      </w:r>
      <w:r w:rsidR="00647FB4">
        <w:rPr>
          <w:rFonts w:ascii="Calibri" w:hAnsi="Calibri" w:cs="Calibri"/>
          <w:b/>
          <w:bCs/>
        </w:rPr>
        <w:t xml:space="preserve"> </w:t>
      </w:r>
      <w:r w:rsidRPr="00584D1E">
        <w:rPr>
          <w:rFonts w:ascii="Calibri" w:hAnsi="Calibri" w:cs="Calibri"/>
          <w:b/>
          <w:bCs/>
        </w:rPr>
        <w:t>seeking, Interrupted</w:t>
      </w:r>
      <w:r w:rsidRPr="00584D1E">
        <w:rPr>
          <w:rFonts w:ascii="Calibri" w:hAnsi="Calibri" w:cs="Calibri"/>
        </w:rPr>
        <w:br/>
      </w:r>
      <w:r w:rsidRPr="00584D1E">
        <w:rPr>
          <w:rFonts w:ascii="Calibri" w:hAnsi="Calibri" w:cs="Calibri"/>
          <w:i/>
          <w:iCs/>
        </w:rPr>
        <w:t>2020 – 2024</w:t>
      </w:r>
    </w:p>
    <w:p w14:paraId="166B1EDD" w14:textId="77777777" w:rsidR="007F67F8" w:rsidRPr="00584D1E" w:rsidRDefault="007F67F8" w:rsidP="007F67F8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Dedicated time to exploring contemporary tools and technologies in web development.</w:t>
      </w:r>
    </w:p>
    <w:p w14:paraId="268BD50F" w14:textId="77777777" w:rsidR="007F67F8" w:rsidRPr="00584D1E" w:rsidRDefault="007F67F8" w:rsidP="007F67F8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Acknowledged the transformative impact of digital advancements on traditional industries, embracing continuous learning to adapt to evolving professional demands.</w:t>
      </w:r>
    </w:p>
    <w:p w14:paraId="66892503" w14:textId="2B94B438" w:rsidR="007F67F8" w:rsidRPr="007F67F8" w:rsidRDefault="007F67F8" w:rsidP="004A2696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Maintained enthusiasm and resilience, embodying the belief that progress is achieved through persistence and adaptability.</w:t>
      </w:r>
    </w:p>
    <w:p w14:paraId="6BE823BC" w14:textId="43DBE912" w:rsidR="004A2696" w:rsidRPr="00584D1E" w:rsidRDefault="004A2696" w:rsidP="004A2696">
      <w:pPr>
        <w:rPr>
          <w:rFonts w:ascii="Calibri" w:hAnsi="Calibri" w:cs="Calibri"/>
        </w:rPr>
      </w:pPr>
      <w:r w:rsidRPr="00584D1E">
        <w:rPr>
          <w:rFonts w:ascii="Calibri" w:hAnsi="Calibri" w:cs="Calibri"/>
          <w:b/>
          <w:bCs/>
        </w:rPr>
        <w:t>Refactoring</w:t>
      </w:r>
      <w:r w:rsidRPr="00584D1E">
        <w:rPr>
          <w:rFonts w:ascii="Calibri" w:hAnsi="Calibri" w:cs="Calibri"/>
        </w:rPr>
        <w:br/>
      </w:r>
      <w:r w:rsidRPr="00584D1E">
        <w:rPr>
          <w:rFonts w:ascii="Calibri" w:hAnsi="Calibri" w:cs="Calibri"/>
          <w:i/>
          <w:iCs/>
        </w:rPr>
        <w:t>2015 – 2019</w:t>
      </w:r>
    </w:p>
    <w:p w14:paraId="43AFC993" w14:textId="77777777" w:rsidR="004A2696" w:rsidRPr="00584D1E" w:rsidRDefault="004A2696" w:rsidP="004A2696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Following the sale of the family business in 2014, focused on upgrading skills in web development.</w:t>
      </w:r>
    </w:p>
    <w:p w14:paraId="49D4E3FE" w14:textId="77777777" w:rsidR="004A2696" w:rsidRPr="00584D1E" w:rsidRDefault="004A2696" w:rsidP="004A2696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Undertook freelance print projects for former clients and volunteered expertise when required.</w:t>
      </w:r>
    </w:p>
    <w:p w14:paraId="073B6E14" w14:textId="77777777" w:rsidR="004A2696" w:rsidRPr="00584D1E" w:rsidRDefault="004A2696" w:rsidP="004A2696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Enhanced knowledge of object-oriented programming principles, design patterns, and programming paradigms by refactoring earlier web projects initiated at North Wolds Printers.</w:t>
      </w:r>
    </w:p>
    <w:p w14:paraId="07C97DEA" w14:textId="75F26B43" w:rsidR="004A2696" w:rsidRPr="00584D1E" w:rsidRDefault="004A2696" w:rsidP="00584D1E">
      <w:pPr>
        <w:rPr>
          <w:rFonts w:ascii="Calibri" w:hAnsi="Calibri" w:cs="Calibri"/>
        </w:rPr>
      </w:pPr>
    </w:p>
    <w:p w14:paraId="67E3C5B4" w14:textId="77777777" w:rsidR="00584D1E" w:rsidRPr="00584D1E" w:rsidRDefault="00584D1E" w:rsidP="00584D1E">
      <w:pPr>
        <w:spacing w:after="0"/>
        <w:rPr>
          <w:rFonts w:ascii="Calibri" w:hAnsi="Calibri" w:cs="Calibri"/>
          <w:b/>
          <w:bCs/>
        </w:rPr>
      </w:pPr>
      <w:r w:rsidRPr="00584D1E">
        <w:rPr>
          <w:rFonts w:ascii="Calibri" w:hAnsi="Calibri" w:cs="Calibri"/>
          <w:b/>
          <w:bCs/>
        </w:rPr>
        <w:t>North Wolds Printers Ltd</w:t>
      </w:r>
    </w:p>
    <w:p w14:paraId="70CC58E0" w14:textId="77777777" w:rsidR="00584D1E" w:rsidRPr="00544884" w:rsidRDefault="00584D1E" w:rsidP="00584D1E">
      <w:pPr>
        <w:spacing w:after="0"/>
        <w:rPr>
          <w:rFonts w:ascii="Calibri" w:hAnsi="Calibri" w:cs="Calibri"/>
          <w:b/>
          <w:bCs/>
        </w:rPr>
      </w:pPr>
      <w:r w:rsidRPr="00584D1E">
        <w:rPr>
          <w:rFonts w:ascii="Calibri" w:hAnsi="Calibri" w:cs="Calibri"/>
          <w:b/>
          <w:bCs/>
        </w:rPr>
        <w:t>Pre-Press Director | Digital Press Operator</w:t>
      </w:r>
    </w:p>
    <w:p w14:paraId="28247910" w14:textId="01D8AF5E" w:rsidR="00584D1E" w:rsidRPr="00584D1E" w:rsidRDefault="00584D1E" w:rsidP="00584D1E">
      <w:p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br/>
      </w:r>
      <w:r w:rsidRPr="00584D1E">
        <w:rPr>
          <w:rFonts w:ascii="Calibri" w:hAnsi="Calibri" w:cs="Calibri"/>
          <w:i/>
          <w:iCs/>
        </w:rPr>
        <w:t>1999 – 2014</w:t>
      </w:r>
    </w:p>
    <w:p w14:paraId="1A451928" w14:textId="33424E05" w:rsidR="00584D1E" w:rsidRPr="00584D1E" w:rsidRDefault="00584D1E" w:rsidP="00584D1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Oversaw the implementation of image</w:t>
      </w:r>
      <w:r w:rsidR="007A79C3">
        <w:rPr>
          <w:rFonts w:ascii="Calibri" w:hAnsi="Calibri" w:cs="Calibri"/>
        </w:rPr>
        <w:t>s</w:t>
      </w:r>
      <w:r w:rsidRPr="00584D1E">
        <w:rPr>
          <w:rFonts w:ascii="Calibri" w:hAnsi="Calibri" w:cs="Calibri"/>
        </w:rPr>
        <w:t>etters, regaining control of digital output.</w:t>
      </w:r>
    </w:p>
    <w:p w14:paraId="67E2CBCD" w14:textId="77777777" w:rsidR="00584D1E" w:rsidRPr="00584D1E" w:rsidRDefault="00584D1E" w:rsidP="00584D1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Mastered the Apogee Pre-Press workflow software, crucial to a significant department upgrade.</w:t>
      </w:r>
    </w:p>
    <w:p w14:paraId="02B16120" w14:textId="77777777" w:rsidR="00584D1E" w:rsidRPr="00584D1E" w:rsidRDefault="00584D1E" w:rsidP="00584D1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Researched and evaluated digital print and finishing technologies to enhance service offerings.</w:t>
      </w:r>
    </w:p>
    <w:p w14:paraId="69E7C072" w14:textId="77777777" w:rsidR="00584D1E" w:rsidRPr="00584D1E" w:rsidRDefault="00584D1E" w:rsidP="00584D1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Exploited digital printing’s potential by introducing variable data printing solutions.</w:t>
      </w:r>
    </w:p>
    <w:p w14:paraId="7ACEBB9E" w14:textId="77777777" w:rsidR="00584D1E" w:rsidRPr="00584D1E" w:rsidRDefault="00584D1E" w:rsidP="00584D1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Operated the Konica Minolta c6501 digital press with integrated saddle-stitch finishing.</w:t>
      </w:r>
    </w:p>
    <w:p w14:paraId="22D8FD63" w14:textId="686C4BBF" w:rsidR="00E52082" w:rsidRDefault="00584D1E" w:rsidP="00E52082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lastRenderedPageBreak/>
        <w:t>Utilised SQL and JavaScript skills to prepare files for variable data printing.</w:t>
      </w:r>
    </w:p>
    <w:p w14:paraId="09429B10" w14:textId="77777777" w:rsidR="00E52082" w:rsidRPr="00E52082" w:rsidRDefault="00E52082" w:rsidP="00E52082">
      <w:pPr>
        <w:spacing w:after="0"/>
        <w:rPr>
          <w:rFonts w:ascii="Calibri" w:hAnsi="Calibri" w:cs="Calibri"/>
        </w:rPr>
      </w:pPr>
    </w:p>
    <w:p w14:paraId="784ACF0A" w14:textId="0F2E9C1A" w:rsidR="00584D1E" w:rsidRPr="00584D1E" w:rsidRDefault="00E52082" w:rsidP="00584D1E">
      <w:p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  <w:b/>
          <w:bCs/>
        </w:rPr>
        <w:t>North Wolds Printers Ltd</w:t>
      </w:r>
    </w:p>
    <w:p w14:paraId="76D2DC50" w14:textId="77777777" w:rsidR="00584D1E" w:rsidRPr="00584D1E" w:rsidRDefault="00584D1E" w:rsidP="00584D1E">
      <w:pPr>
        <w:rPr>
          <w:rFonts w:ascii="Calibri" w:hAnsi="Calibri" w:cs="Calibri"/>
        </w:rPr>
      </w:pPr>
      <w:r w:rsidRPr="00584D1E">
        <w:rPr>
          <w:rFonts w:ascii="Calibri" w:hAnsi="Calibri" w:cs="Calibri"/>
          <w:b/>
          <w:bCs/>
        </w:rPr>
        <w:t>Pre-Press Manager | Mac Operator</w:t>
      </w:r>
      <w:r w:rsidRPr="00584D1E">
        <w:rPr>
          <w:rFonts w:ascii="Calibri" w:hAnsi="Calibri" w:cs="Calibri"/>
        </w:rPr>
        <w:br/>
      </w:r>
      <w:r w:rsidRPr="00584D1E">
        <w:rPr>
          <w:rFonts w:ascii="Calibri" w:hAnsi="Calibri" w:cs="Calibri"/>
          <w:i/>
          <w:iCs/>
        </w:rPr>
        <w:t>1993 – 1998</w:t>
      </w:r>
    </w:p>
    <w:p w14:paraId="125ADD81" w14:textId="77777777" w:rsidR="00584D1E" w:rsidRPr="00584D1E" w:rsidRDefault="00584D1E" w:rsidP="00584D1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Spearheaded the integration of digital equipment into the pre-press department.</w:t>
      </w:r>
    </w:p>
    <w:p w14:paraId="42F05BD4" w14:textId="77777777" w:rsidR="00584D1E" w:rsidRPr="00584D1E" w:rsidRDefault="00584D1E" w:rsidP="00584D1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Implemented rigorous pre-flighting routines to ensure flawless digital output.</w:t>
      </w:r>
    </w:p>
    <w:p w14:paraId="19FFB62D" w14:textId="77777777" w:rsidR="00584D1E" w:rsidRPr="00584D1E" w:rsidRDefault="00584D1E" w:rsidP="00584D1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Delivered design solutions for print clients using industry-standard software, including QuarkXPress, Freehand, Photoshop, Illustrator, and InDesign.</w:t>
      </w:r>
    </w:p>
    <w:p w14:paraId="01FC8DE1" w14:textId="77777777" w:rsidR="00584D1E" w:rsidRPr="00584D1E" w:rsidRDefault="00584D1E" w:rsidP="00584D1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Advocated for and introduced PDF workflows as a reliable solution for maintaining file integrity during iSDN transfers.</w:t>
      </w:r>
    </w:p>
    <w:p w14:paraId="50DBA6B0" w14:textId="77777777" w:rsidR="00584D1E" w:rsidRPr="00584D1E" w:rsidRDefault="00584D1E" w:rsidP="00584D1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Guided investment decisions in hardware, software, and personnel to support the transition from traditional to digital processes.</w:t>
      </w:r>
    </w:p>
    <w:p w14:paraId="2DC925A9" w14:textId="77777777" w:rsidR="00584D1E" w:rsidRPr="00584D1E" w:rsidRDefault="002376BD" w:rsidP="00584D1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898FEBA">
          <v:rect id="_x0000_i1028" style="width:0;height:1.5pt" o:hralign="center" o:hrstd="t" o:hr="t" fillcolor="#a0a0a0" stroked="f"/>
        </w:pict>
      </w:r>
    </w:p>
    <w:p w14:paraId="0C66B5DB" w14:textId="77777777" w:rsidR="00584D1E" w:rsidRPr="00584D1E" w:rsidRDefault="00584D1E" w:rsidP="00584D1E">
      <w:pPr>
        <w:rPr>
          <w:rFonts w:ascii="Calibri" w:hAnsi="Calibri" w:cs="Calibri"/>
          <w:b/>
          <w:bCs/>
        </w:rPr>
      </w:pPr>
      <w:r w:rsidRPr="00584D1E">
        <w:rPr>
          <w:rFonts w:ascii="Calibri" w:hAnsi="Calibri" w:cs="Calibri"/>
          <w:b/>
          <w:bCs/>
        </w:rPr>
        <w:t>Skills</w:t>
      </w:r>
    </w:p>
    <w:p w14:paraId="5B5B3746" w14:textId="77777777" w:rsidR="00584D1E" w:rsidRPr="00584D1E" w:rsidRDefault="00584D1E" w:rsidP="00584D1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Expertise in traditional and digital print production workflows.</w:t>
      </w:r>
    </w:p>
    <w:p w14:paraId="5564526B" w14:textId="77777777" w:rsidR="00584D1E" w:rsidRPr="00584D1E" w:rsidRDefault="00584D1E" w:rsidP="00584D1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Advanced proficiency in design software: QuarkXPress, Freehand, Photoshop, Illustrator, InDesign.</w:t>
      </w:r>
    </w:p>
    <w:p w14:paraId="04BAB27C" w14:textId="77777777" w:rsidR="00584D1E" w:rsidRPr="00584D1E" w:rsidRDefault="00584D1E" w:rsidP="00584D1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Strong programming knowledge: SQL, JavaScript, object-oriented programming, and design patterns.</w:t>
      </w:r>
    </w:p>
    <w:p w14:paraId="095DE9D6" w14:textId="77777777" w:rsidR="00584D1E" w:rsidRPr="00584D1E" w:rsidRDefault="00584D1E" w:rsidP="00584D1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Experienced in pre-press and post-press processes, including imposition, variable data printing, and finishing techniques.</w:t>
      </w:r>
    </w:p>
    <w:p w14:paraId="72E05F5A" w14:textId="77777777" w:rsidR="00584D1E" w:rsidRPr="00584D1E" w:rsidRDefault="00584D1E" w:rsidP="00584D1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Excellent mentoring and leadership skills, fostering team development and operational excellence.</w:t>
      </w:r>
    </w:p>
    <w:p w14:paraId="24B6EAC5" w14:textId="77777777" w:rsidR="00584D1E" w:rsidRPr="00584D1E" w:rsidRDefault="002376BD" w:rsidP="00584D1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845A4DC">
          <v:rect id="_x0000_i1029" style="width:0;height:1.5pt" o:hralign="center" o:hrstd="t" o:hr="t" fillcolor="#a0a0a0" stroked="f"/>
        </w:pict>
      </w:r>
    </w:p>
    <w:p w14:paraId="185950C6" w14:textId="77777777" w:rsidR="00584D1E" w:rsidRPr="00584D1E" w:rsidRDefault="00584D1E" w:rsidP="00544884">
      <w:pPr>
        <w:jc w:val="center"/>
        <w:rPr>
          <w:rFonts w:ascii="Calibri" w:hAnsi="Calibri" w:cs="Calibri"/>
          <w:b/>
          <w:bCs/>
        </w:rPr>
      </w:pPr>
      <w:r w:rsidRPr="00584D1E">
        <w:rPr>
          <w:rFonts w:ascii="Calibri" w:hAnsi="Calibri" w:cs="Calibri"/>
          <w:b/>
          <w:bCs/>
        </w:rPr>
        <w:t>Education and Professional Development</w:t>
      </w:r>
    </w:p>
    <w:p w14:paraId="357C812A" w14:textId="77777777" w:rsidR="00584D1E" w:rsidRPr="00584D1E" w:rsidRDefault="00584D1E" w:rsidP="00584D1E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>Extensive self-taught expertise in web development, focusing on modern programming practices and design principles.</w:t>
      </w:r>
    </w:p>
    <w:p w14:paraId="0473FBCF" w14:textId="635F423D" w:rsidR="00584D1E" w:rsidRPr="00584D1E" w:rsidRDefault="00584D1E" w:rsidP="00584D1E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584D1E">
        <w:rPr>
          <w:rFonts w:ascii="Calibri" w:hAnsi="Calibri" w:cs="Calibri"/>
        </w:rPr>
        <w:t xml:space="preserve">Continuous learning </w:t>
      </w:r>
      <w:r w:rsidR="002376BD">
        <w:rPr>
          <w:rFonts w:ascii="Calibri" w:hAnsi="Calibri" w:cs="Calibri"/>
        </w:rPr>
        <w:t>of</w:t>
      </w:r>
      <w:r w:rsidRPr="00584D1E">
        <w:rPr>
          <w:rFonts w:ascii="Calibri" w:hAnsi="Calibri" w:cs="Calibri"/>
        </w:rPr>
        <w:t xml:space="preserve"> evolving technologies and industry advancements to remain competitive and skilled.</w:t>
      </w:r>
    </w:p>
    <w:p w14:paraId="708FD59D" w14:textId="77777777" w:rsidR="00584D1E" w:rsidRPr="00584D1E" w:rsidRDefault="002376BD" w:rsidP="00584D1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2D27E44">
          <v:rect id="_x0000_i1030" style="width:0;height:1.5pt" o:hralign="center" o:hrstd="t" o:hr="t" fillcolor="#a0a0a0" stroked="f"/>
        </w:pict>
      </w:r>
    </w:p>
    <w:p w14:paraId="5902E8B0" w14:textId="77777777" w:rsidR="00584D1E" w:rsidRPr="00584D1E" w:rsidRDefault="00584D1E" w:rsidP="00584D1E">
      <w:pPr>
        <w:rPr>
          <w:rFonts w:ascii="Calibri" w:hAnsi="Calibri" w:cs="Calibri"/>
          <w:b/>
          <w:bCs/>
        </w:rPr>
      </w:pPr>
      <w:r w:rsidRPr="00584D1E">
        <w:rPr>
          <w:rFonts w:ascii="Calibri" w:hAnsi="Calibri" w:cs="Calibri"/>
          <w:b/>
          <w:bCs/>
        </w:rPr>
        <w:t>References</w:t>
      </w:r>
    </w:p>
    <w:p w14:paraId="5FA57D21" w14:textId="77777777" w:rsidR="00584D1E" w:rsidRPr="00584D1E" w:rsidRDefault="00584D1E" w:rsidP="00584D1E">
      <w:pPr>
        <w:rPr>
          <w:rFonts w:ascii="Calibri" w:hAnsi="Calibri" w:cs="Calibri"/>
        </w:rPr>
      </w:pPr>
      <w:r w:rsidRPr="00584D1E">
        <w:rPr>
          <w:rFonts w:ascii="Calibri" w:hAnsi="Calibri" w:cs="Calibri"/>
        </w:rPr>
        <w:t>Available upon request.</w:t>
      </w:r>
    </w:p>
    <w:p w14:paraId="486EB174" w14:textId="77777777" w:rsidR="0030261D" w:rsidRPr="00544884" w:rsidRDefault="0030261D">
      <w:pPr>
        <w:rPr>
          <w:rFonts w:ascii="Calibri" w:hAnsi="Calibri" w:cs="Calibri"/>
        </w:rPr>
      </w:pPr>
    </w:p>
    <w:sectPr w:rsidR="0030261D" w:rsidRPr="0054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642D"/>
    <w:multiLevelType w:val="multilevel"/>
    <w:tmpl w:val="CD34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21C7"/>
    <w:multiLevelType w:val="multilevel"/>
    <w:tmpl w:val="1F06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A423C"/>
    <w:multiLevelType w:val="multilevel"/>
    <w:tmpl w:val="6322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C542D"/>
    <w:multiLevelType w:val="multilevel"/>
    <w:tmpl w:val="086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85D53"/>
    <w:multiLevelType w:val="multilevel"/>
    <w:tmpl w:val="043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34072"/>
    <w:multiLevelType w:val="multilevel"/>
    <w:tmpl w:val="22A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05707"/>
    <w:multiLevelType w:val="multilevel"/>
    <w:tmpl w:val="BB6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475818">
    <w:abstractNumId w:val="1"/>
  </w:num>
  <w:num w:numId="2" w16cid:durableId="817308490">
    <w:abstractNumId w:val="5"/>
  </w:num>
  <w:num w:numId="3" w16cid:durableId="1646427219">
    <w:abstractNumId w:val="0"/>
  </w:num>
  <w:num w:numId="4" w16cid:durableId="1323512584">
    <w:abstractNumId w:val="3"/>
  </w:num>
  <w:num w:numId="5" w16cid:durableId="1530414778">
    <w:abstractNumId w:val="6"/>
  </w:num>
  <w:num w:numId="6" w16cid:durableId="594285493">
    <w:abstractNumId w:val="4"/>
  </w:num>
  <w:num w:numId="7" w16cid:durableId="1335958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1A"/>
    <w:rsid w:val="00006EE0"/>
    <w:rsid w:val="000F67B9"/>
    <w:rsid w:val="002127B4"/>
    <w:rsid w:val="002376BD"/>
    <w:rsid w:val="0030261D"/>
    <w:rsid w:val="003C54CC"/>
    <w:rsid w:val="00405EC4"/>
    <w:rsid w:val="00423EFC"/>
    <w:rsid w:val="004A2696"/>
    <w:rsid w:val="00544884"/>
    <w:rsid w:val="00584D1E"/>
    <w:rsid w:val="00647FB4"/>
    <w:rsid w:val="006D6506"/>
    <w:rsid w:val="007466F8"/>
    <w:rsid w:val="007A79C3"/>
    <w:rsid w:val="007F67F8"/>
    <w:rsid w:val="00991A1A"/>
    <w:rsid w:val="00A60696"/>
    <w:rsid w:val="00E52082"/>
    <w:rsid w:val="00F1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011BFA5"/>
  <w15:chartTrackingRefBased/>
  <w15:docId w15:val="{C5947309-E27F-417B-954D-1197696B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E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E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65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2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drew-sykes-18650b94?utm_source=share&amp;utm_campaign=share_via&amp;utm_content=profile&amp;utm_medium=ios_app" TargetMode="External"/><Relationship Id="rId5" Type="http://schemas.openxmlformats.org/officeDocument/2006/relationships/hyperlink" Target="mailto:andrewsykes@btintern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Edokpolor</dc:creator>
  <cp:keywords/>
  <dc:description/>
  <cp:lastModifiedBy>Eddy Edokpolor</cp:lastModifiedBy>
  <cp:revision>17</cp:revision>
  <dcterms:created xsi:type="dcterms:W3CDTF">2024-12-06T11:26:00Z</dcterms:created>
  <dcterms:modified xsi:type="dcterms:W3CDTF">2024-12-06T14:48:00Z</dcterms:modified>
</cp:coreProperties>
</file>