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D8F04C" w14:textId="77777777" w:rsidR="00574904" w:rsidRDefault="00574904" w:rsidP="00574904">
      <w:r>
        <w:t>Compatible with NetLogo 6.0.2</w:t>
      </w:r>
    </w:p>
    <w:p w14:paraId="2B87801B" w14:textId="77777777" w:rsidR="00574904" w:rsidRDefault="00574904" w:rsidP="00574904"/>
    <w:p w14:paraId="084A6640" w14:textId="77777777" w:rsidR="00574904" w:rsidRDefault="00574904" w:rsidP="00574904">
      <w:r>
        <w:t>## WHAT IS IT?</w:t>
      </w:r>
    </w:p>
    <w:p w14:paraId="294161F2" w14:textId="77777777" w:rsidR="00574904" w:rsidRDefault="00574904" w:rsidP="00574904"/>
    <w:p w14:paraId="4C573956" w14:textId="77777777" w:rsidR="00574904" w:rsidRDefault="00574904" w:rsidP="00574904">
      <w:r>
        <w:t>This model simulates the behavior of evolved primate agents to test hypotheses in behavioral ecology. Users input genotype files to seed the initial population and run simulations to evolve these populations, and their genotype files, over generation. Strategies that are most beneficial for a given environmental context are expected to emerge.</w:t>
      </w:r>
    </w:p>
    <w:p w14:paraId="493F6977" w14:textId="77777777" w:rsidR="00574904" w:rsidRDefault="00574904" w:rsidP="00574904"/>
    <w:p w14:paraId="20BDD02D" w14:textId="77777777" w:rsidR="00574904" w:rsidRDefault="00574904" w:rsidP="00574904">
      <w:r>
        <w:t>## HOW IT WORKS</w:t>
      </w:r>
    </w:p>
    <w:p w14:paraId="2CE80EF0" w14:textId="77777777" w:rsidR="00574904" w:rsidRDefault="00574904" w:rsidP="00574904"/>
    <w:p w14:paraId="5D91D6B1" w14:textId="77777777" w:rsidR="00574904" w:rsidRDefault="00574904" w:rsidP="00574904">
      <w:r>
        <w:t>Primate agents possess two chromosomes that dictate the weighted behavioral preference for given environmental conditions. These weighted preferences can mutate and so new behavioral strategies can emerge over generations.</w:t>
      </w:r>
    </w:p>
    <w:p w14:paraId="3EE62569" w14:textId="77777777" w:rsidR="00574904" w:rsidRDefault="00574904" w:rsidP="00574904"/>
    <w:p w14:paraId="1E35F035" w14:textId="77777777" w:rsidR="00574904" w:rsidRDefault="00574904" w:rsidP="00574904">
      <w:r>
        <w:t>## HOW TO USE IT</w:t>
      </w:r>
    </w:p>
    <w:p w14:paraId="164CEA89" w14:textId="77777777" w:rsidR="00574904" w:rsidRDefault="00574904" w:rsidP="00574904"/>
    <w:p w14:paraId="1FCE55F9" w14:textId="77777777" w:rsidR="00574904" w:rsidRDefault="00574904" w:rsidP="00574904">
      <w:r>
        <w:t>SETUP: returns the model to the starting state</w:t>
      </w:r>
    </w:p>
    <w:p w14:paraId="49C500E1" w14:textId="77777777" w:rsidR="00574904" w:rsidRDefault="00574904" w:rsidP="00574904">
      <w:r>
        <w:t>GO: runs the simulation</w:t>
      </w:r>
    </w:p>
    <w:p w14:paraId="25BFA642" w14:textId="77777777" w:rsidR="00574904" w:rsidRDefault="00574904" w:rsidP="00574904">
      <w:r>
        <w:t>GO ONCE: runs exactly one tick, or time step, of the simulation</w:t>
      </w:r>
    </w:p>
    <w:p w14:paraId="445A08BE" w14:textId="77777777" w:rsidR="00574904" w:rsidRDefault="00574904" w:rsidP="00574904"/>
    <w:p w14:paraId="4D0E47E6" w14:textId="77777777" w:rsidR="00574904" w:rsidRDefault="00574904" w:rsidP="00574904">
      <w:r>
        <w:t>INITIAL-NUMBER-OF-GROUPS: The number of groups present at the start of a simulation</w:t>
      </w:r>
    </w:p>
    <w:p w14:paraId="37E92B75" w14:textId="77777777" w:rsidR="00574904" w:rsidRDefault="00574904" w:rsidP="00574904">
      <w:r>
        <w:t>INITIAL-GROUP-SIZE: The initial number of individuals (half male, half female) in each group</w:t>
      </w:r>
    </w:p>
    <w:p w14:paraId="0734E65F" w14:textId="77777777" w:rsidR="00574904" w:rsidRDefault="00574904" w:rsidP="00574904"/>
    <w:p w14:paraId="13768D33" w14:textId="77777777" w:rsidR="00574904" w:rsidRDefault="00574904" w:rsidP="00574904">
      <w:r>
        <w:t>PATCH-COUNT: The number of distinct food patches in the world.</w:t>
      </w:r>
    </w:p>
    <w:p w14:paraId="4613AA54" w14:textId="77777777" w:rsidR="00574904" w:rsidRDefault="00574904" w:rsidP="00574904">
      <w:r>
        <w:t>PATCH-RADIUS: The radius of the patch, in cells.</w:t>
      </w:r>
    </w:p>
    <w:p w14:paraId="7B7A3952" w14:textId="77777777" w:rsidR="00574904" w:rsidRDefault="00574904" w:rsidP="00574904">
      <w:r>
        <w:t>PATCH-GROWTH-RATE: The rate at which food in patches regrows after being eaten.</w:t>
      </w:r>
    </w:p>
    <w:p w14:paraId="1AF5F2B5" w14:textId="77777777" w:rsidR="00574904" w:rsidRDefault="00574904" w:rsidP="00574904">
      <w:r>
        <w:t>PATCH-MAX-ENERGY: The maximum energy per patch.</w:t>
      </w:r>
    </w:p>
    <w:p w14:paraId="686CBD3A" w14:textId="77777777" w:rsidR="00574904" w:rsidRDefault="00574904" w:rsidP="00574904"/>
    <w:p w14:paraId="2EA4521B" w14:textId="77777777" w:rsidR="00574904" w:rsidRDefault="00574904" w:rsidP="00574904">
      <w:r>
        <w:t>FOOD-EATEN-PER-STEP: Amount of energy eaten by a primate per time step.</w:t>
      </w:r>
    </w:p>
    <w:p w14:paraId="70EEAF32" w14:textId="77777777" w:rsidR="00574904" w:rsidRDefault="00574904" w:rsidP="00574904">
      <w:r>
        <w:t>COST-PER-BMR: The energy cost for basal metabolic rate, calculated from body size.</w:t>
      </w:r>
    </w:p>
    <w:p w14:paraId="0FC405C1" w14:textId="77777777" w:rsidR="00574904" w:rsidRDefault="00574904" w:rsidP="00574904">
      <w:r>
        <w:t>COST-PER-UNIT-STEP: The energy cost for moving one step.</w:t>
      </w:r>
    </w:p>
    <w:p w14:paraId="6E1D88DD" w14:textId="77777777" w:rsidR="00574904" w:rsidRDefault="00574904" w:rsidP="00574904">
      <w:r>
        <w:t>COST-PER-GROWTH-UNIT: The energy cost for growing body size.</w:t>
      </w:r>
    </w:p>
    <w:p w14:paraId="7E18789F" w14:textId="77777777" w:rsidR="00574904" w:rsidRDefault="00574904" w:rsidP="00574904">
      <w:r>
        <w:t>COST-PER-ATTACK: The energy cost incurred when an individual is attacked.</w:t>
      </w:r>
    </w:p>
    <w:p w14:paraId="0BD87329" w14:textId="77777777" w:rsidR="00574904" w:rsidRDefault="00574904" w:rsidP="00574904"/>
    <w:p w14:paraId="09C6A811" w14:textId="77777777" w:rsidR="00574904" w:rsidRDefault="00574904" w:rsidP="00574904">
      <w:r>
        <w:t>PREDATOR-SIZE: The size of the predator, which correlates with how much energy they will take from their victims.</w:t>
      </w:r>
    </w:p>
    <w:p w14:paraId="252A422F" w14:textId="77777777" w:rsidR="00574904" w:rsidRDefault="00574904" w:rsidP="00574904">
      <w:r>
        <w:t>INITIAL-PREDATOR-COUNT: Initial number of predators in the simulation.</w:t>
      </w:r>
    </w:p>
    <w:p w14:paraId="6139CCC7" w14:textId="77777777" w:rsidR="00574904" w:rsidRDefault="00574904" w:rsidP="00574904">
      <w:r>
        <w:t>ALARM-</w:t>
      </w:r>
      <w:proofErr w:type="gramStart"/>
      <w:r>
        <w:t>CALLS?:</w:t>
      </w:r>
      <w:proofErr w:type="gramEnd"/>
      <w:r>
        <w:t xml:space="preserve"> Set to ON if you want to allow primates to make alarm calls at predators.</w:t>
      </w:r>
    </w:p>
    <w:p w14:paraId="0171E7FB" w14:textId="77777777" w:rsidR="00574904" w:rsidRDefault="00574904" w:rsidP="00574904"/>
    <w:p w14:paraId="09DD3B10" w14:textId="77777777" w:rsidR="00574904" w:rsidRDefault="00574904" w:rsidP="00574904">
      <w:r>
        <w:t>## THINGS TO NOTICE</w:t>
      </w:r>
    </w:p>
    <w:p w14:paraId="072F951B" w14:textId="77777777" w:rsidR="00574904" w:rsidRDefault="00574904" w:rsidP="00574904"/>
    <w:p w14:paraId="4777E5F1" w14:textId="77777777" w:rsidR="00574904" w:rsidRDefault="00574904" w:rsidP="00574904">
      <w:r>
        <w:t xml:space="preserve">The individuals in the initial seeded population have the same genotype(s). However, stochastic </w:t>
      </w:r>
      <w:proofErr w:type="spellStart"/>
      <w:r>
        <w:t>occurances</w:t>
      </w:r>
      <w:proofErr w:type="spellEnd"/>
      <w:r>
        <w:t xml:space="preserve"> and </w:t>
      </w:r>
      <w:proofErr w:type="spellStart"/>
      <w:r>
        <w:t>fluxuating</w:t>
      </w:r>
      <w:proofErr w:type="spellEnd"/>
      <w:r>
        <w:t xml:space="preserve"> environmental conditions (based on the social structure of the </w:t>
      </w:r>
      <w:r>
        <w:lastRenderedPageBreak/>
        <w:t xml:space="preserve">population) cause unique individual behaviors to emerge in an unexpected and </w:t>
      </w:r>
      <w:proofErr w:type="spellStart"/>
      <w:r>
        <w:t>idiosynchractic</w:t>
      </w:r>
      <w:proofErr w:type="spellEnd"/>
      <w:r>
        <w:t xml:space="preserve"> way. Over time, as the number of accumulated mutations increases, more individuals may appear to have unique behavioral strategies and life histories. </w:t>
      </w:r>
    </w:p>
    <w:p w14:paraId="5DBD286D" w14:textId="77777777" w:rsidR="00574904" w:rsidRDefault="00574904" w:rsidP="00574904"/>
    <w:p w14:paraId="3CC4C5E6" w14:textId="77777777" w:rsidR="00574904" w:rsidRDefault="00574904" w:rsidP="00574904">
      <w:r>
        <w:t>## THINGS TO TRY</w:t>
      </w:r>
    </w:p>
    <w:p w14:paraId="63E8DC66" w14:textId="77777777" w:rsidR="00574904" w:rsidRDefault="00574904" w:rsidP="00574904"/>
    <w:p w14:paraId="775C18B5" w14:textId="77777777" w:rsidR="00574904" w:rsidRDefault="00574904" w:rsidP="00574904">
      <w:r>
        <w:t xml:space="preserve">You can modify genotype files to many different configurations. Explore how INITIAL-NUMBER-OF-GROUPS and FEMALES-PER-GROUP </w:t>
      </w:r>
      <w:proofErr w:type="spellStart"/>
      <w:r>
        <w:t>setings</w:t>
      </w:r>
      <w:proofErr w:type="spellEnd"/>
      <w:r>
        <w:t xml:space="preserve"> may influence behavioral strategies. However, genotype configuration also </w:t>
      </w:r>
      <w:proofErr w:type="gramStart"/>
      <w:r>
        <w:t>influence</w:t>
      </w:r>
      <w:proofErr w:type="gramEnd"/>
      <w:r>
        <w:t xml:space="preserve"> female, and male, strategies.</w:t>
      </w:r>
    </w:p>
    <w:p w14:paraId="232CC7EC" w14:textId="77777777" w:rsidR="00574904" w:rsidRDefault="00574904" w:rsidP="00574904"/>
    <w:p w14:paraId="07FE7F6E" w14:textId="77777777" w:rsidR="00574904" w:rsidRDefault="00574904" w:rsidP="00574904">
      <w:r>
        <w:t>## HOW TO CITE</w:t>
      </w:r>
    </w:p>
    <w:p w14:paraId="496B5881" w14:textId="77777777" w:rsidR="00574904" w:rsidRDefault="00574904" w:rsidP="00574904"/>
    <w:p w14:paraId="362F39E3" w14:textId="77777777" w:rsidR="00574904" w:rsidRDefault="00574904" w:rsidP="00574904">
      <w:r>
        <w:t>Crouse, K. N. (2018).  Behavioral Ecology, Games &amp; Evolutionary Theory model. Evolutionary Anthropology Lab, Department of Anthropology, University of Minnesota, Minneapolis, MN.</w:t>
      </w:r>
    </w:p>
    <w:p w14:paraId="4CCC77F4" w14:textId="77777777" w:rsidR="00574904" w:rsidRDefault="00574904" w:rsidP="00574904"/>
    <w:p w14:paraId="5B22B836" w14:textId="77777777" w:rsidR="00574904" w:rsidRDefault="00574904" w:rsidP="00574904">
      <w:r>
        <w:t>## COPYRIGHT AND LICENSE</w:t>
      </w:r>
    </w:p>
    <w:p w14:paraId="5E01D106" w14:textId="77777777" w:rsidR="00574904" w:rsidRDefault="00574904" w:rsidP="00574904"/>
    <w:p w14:paraId="6A2831B4" w14:textId="06BCB21E" w:rsidR="00B51B1E" w:rsidRDefault="00574904" w:rsidP="00574904">
      <w:r>
        <w:t>Copyright 2018 K N Crouse</w:t>
      </w:r>
      <w:bookmarkStart w:id="0" w:name="_GoBack"/>
      <w:bookmarkEnd w:id="0"/>
    </w:p>
    <w:sectPr w:rsidR="00B51B1E" w:rsidSect="002A64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904"/>
    <w:rsid w:val="002A6407"/>
    <w:rsid w:val="00574904"/>
    <w:rsid w:val="00B51B1E"/>
    <w:rsid w:val="00B60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99EF8D"/>
  <w14:defaultImageDpi w14:val="32767"/>
  <w15:chartTrackingRefBased/>
  <w15:docId w15:val="{D241694D-035B-5E47-A88D-FBCE51DEE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417</Words>
  <Characters>2377</Characters>
  <Application>Microsoft Office Word</Application>
  <DocSecurity>0</DocSecurity>
  <Lines>19</Lines>
  <Paragraphs>5</Paragraphs>
  <ScaleCrop>false</ScaleCrop>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Crouse</dc:creator>
  <cp:keywords/>
  <dc:description/>
  <cp:lastModifiedBy>Kristin Crouse</cp:lastModifiedBy>
  <cp:revision>1</cp:revision>
  <dcterms:created xsi:type="dcterms:W3CDTF">2019-11-11T07:27:00Z</dcterms:created>
  <dcterms:modified xsi:type="dcterms:W3CDTF">2019-11-11T07:28:00Z</dcterms:modified>
</cp:coreProperties>
</file>