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0207" w14:textId="77777777" w:rsidR="007563BE" w:rsidRPr="00BF1A25" w:rsidRDefault="007563BE" w:rsidP="007563BE">
      <w:pPr>
        <w:jc w:val="center"/>
        <w:rPr>
          <w:b/>
        </w:rPr>
      </w:pPr>
      <w:r w:rsidRPr="00BF1A25">
        <w:rPr>
          <w:b/>
        </w:rPr>
        <w:t>EEB/ANTH 4329: Primate Ecology and Social Behavior</w:t>
      </w:r>
    </w:p>
    <w:p w14:paraId="2F9BB583" w14:textId="2B7C68A0" w:rsidR="007563BE" w:rsidRPr="00BF1A25" w:rsidRDefault="007563BE" w:rsidP="007563BE">
      <w:pPr>
        <w:jc w:val="center"/>
        <w:rPr>
          <w:b/>
        </w:rPr>
      </w:pPr>
      <w:r w:rsidRPr="00BF1A25">
        <w:rPr>
          <w:b/>
        </w:rPr>
        <w:t>Lab</w:t>
      </w:r>
      <w:r w:rsidR="005E331B">
        <w:rPr>
          <w:b/>
        </w:rPr>
        <w:t xml:space="preserve"> 1</w:t>
      </w:r>
      <w:bookmarkStart w:id="0" w:name="_GoBack"/>
      <w:bookmarkEnd w:id="0"/>
      <w:r w:rsidRPr="00BF1A25">
        <w:rPr>
          <w:b/>
        </w:rPr>
        <w:t xml:space="preserve">: </w:t>
      </w:r>
      <w:r>
        <w:rPr>
          <w:b/>
        </w:rPr>
        <w:t>Computer Models of Foraging Behavior</w:t>
      </w:r>
    </w:p>
    <w:p w14:paraId="038F3CE2" w14:textId="77777777" w:rsidR="007563BE" w:rsidRDefault="007563BE"/>
    <w:p w14:paraId="714DBB63" w14:textId="4EE0B416" w:rsidR="00243410" w:rsidRDefault="00243410" w:rsidP="00243410">
      <w:r>
        <w:t xml:space="preserve">Many explanations of primate grouping patterns focus on the distribution and abundance of food resources. In this lab, we will use a computer simulation to test some hypotheses </w:t>
      </w:r>
      <w:r w:rsidR="008906BF">
        <w:t>regarding</w:t>
      </w:r>
      <w:r>
        <w:t xml:space="preserve"> how food distribution affects the evolution of primate societies.</w:t>
      </w:r>
    </w:p>
    <w:p w14:paraId="082CC924" w14:textId="77777777" w:rsidR="00243410" w:rsidRDefault="00243410"/>
    <w:p w14:paraId="41987214" w14:textId="4FEB7849" w:rsidR="006D16BE" w:rsidRDefault="00A57D94" w:rsidP="006D16BE">
      <w:r>
        <w:t>We will be using this simula</w:t>
      </w:r>
      <w:r w:rsidR="007614FA">
        <w:t>tion for a total of three labs. Today’s</w:t>
      </w:r>
      <w:r w:rsidR="007563BE">
        <w:t xml:space="preserve"> lab will serve as an i</w:t>
      </w:r>
      <w:r w:rsidR="00E541F3">
        <w:t xml:space="preserve">ntroduction to the model world. We will </w:t>
      </w:r>
      <w:r w:rsidR="005E7235">
        <w:t>examine how differing distributions of food affect group size.</w:t>
      </w:r>
      <w:r w:rsidR="006D16BE" w:rsidRPr="006D16BE">
        <w:t xml:space="preserve"> </w:t>
      </w:r>
    </w:p>
    <w:p w14:paraId="296263FB" w14:textId="77777777" w:rsidR="00AF6E63" w:rsidRDefault="00AF6E63"/>
    <w:p w14:paraId="251B46F2" w14:textId="69A385A5" w:rsidR="002E7C2A" w:rsidRDefault="00393098" w:rsidP="00393098">
      <w:r>
        <w:t xml:space="preserve">1. </w:t>
      </w:r>
      <w:r w:rsidR="003B0CA2">
        <w:t>Download NetLogo onto your computer if you haven’t done so already. Double click on the icon to start the program.</w:t>
      </w:r>
    </w:p>
    <w:p w14:paraId="3F20D54B" w14:textId="77777777" w:rsidR="003B0CA2" w:rsidRDefault="003B0CA2" w:rsidP="00393098"/>
    <w:p w14:paraId="414AFE42" w14:textId="1CA93EB7" w:rsidR="003B0CA2" w:rsidRDefault="003B0CA2" w:rsidP="00393098">
      <w:r>
        <w:t xml:space="preserve">2. </w:t>
      </w:r>
      <w:r w:rsidR="00262DBE">
        <w:t xml:space="preserve">Download </w:t>
      </w:r>
      <w:r w:rsidR="00B31E69">
        <w:t xml:space="preserve">the Primate Ecology Lab Model from </w:t>
      </w:r>
      <w:r w:rsidR="000B1A5B">
        <w:t>Canvas.</w:t>
      </w:r>
    </w:p>
    <w:p w14:paraId="75F2D33F" w14:textId="77777777" w:rsidR="00A724C9" w:rsidRDefault="00A724C9" w:rsidP="00393098"/>
    <w:p w14:paraId="7F9F1A7C" w14:textId="6A4A56FA" w:rsidR="00A724C9" w:rsidRDefault="00A724C9" w:rsidP="00393098">
      <w:r>
        <w:t xml:space="preserve">3. </w:t>
      </w:r>
      <w:r w:rsidR="00F526AD">
        <w:t>Open the Primate Ecology Lab Model from NetLogo.</w:t>
      </w:r>
    </w:p>
    <w:p w14:paraId="5ACED6EB" w14:textId="77777777" w:rsidR="00644CF0" w:rsidRDefault="00644CF0" w:rsidP="00393098"/>
    <w:p w14:paraId="2E9743AF" w14:textId="77777777" w:rsidR="000B1A5B" w:rsidRDefault="00644CF0" w:rsidP="00393098">
      <w:r>
        <w:t>4.</w:t>
      </w:r>
      <w:r w:rsidR="003F6F49">
        <w:t xml:space="preserve"> </w:t>
      </w:r>
      <w:r w:rsidR="00393098">
        <w:t>Spend some time with your lab partner</w:t>
      </w:r>
      <w:r w:rsidR="00A11A67">
        <w:t>(</w:t>
      </w:r>
      <w:r w:rsidR="00393098">
        <w:t>s</w:t>
      </w:r>
      <w:r w:rsidR="00A11A67">
        <w:t>)</w:t>
      </w:r>
      <w:r w:rsidR="00393098">
        <w:t xml:space="preserve"> familiarizing yourselves with the simulation. </w:t>
      </w:r>
      <w:r w:rsidR="00394185">
        <w:t xml:space="preserve"> Many of the settings can be changed by entering numbers or </w:t>
      </w:r>
      <w:r w:rsidR="00F97BBA">
        <w:t xml:space="preserve">by clicking on slides and moving </w:t>
      </w:r>
      <w:r w:rsidR="000B1A5B">
        <w:t>to the</w:t>
      </w:r>
      <w:r w:rsidR="00F97BBA">
        <w:t xml:space="preserve"> left or right to change the value of the setting.</w:t>
      </w:r>
      <w:r w:rsidR="00CD4518">
        <w:t xml:space="preserve"> </w:t>
      </w:r>
    </w:p>
    <w:p w14:paraId="03ABB290" w14:textId="77777777" w:rsidR="000B1A5B" w:rsidRDefault="000B1A5B" w:rsidP="00393098"/>
    <w:p w14:paraId="6CEDF130" w14:textId="77777777" w:rsidR="000B1A5B" w:rsidRPr="00510400" w:rsidRDefault="000B1A5B" w:rsidP="000B1A5B">
      <w:r>
        <w:t xml:space="preserve">3.  Click on </w:t>
      </w:r>
      <w:r>
        <w:rPr>
          <w:b/>
          <w:i/>
        </w:rPr>
        <w:t>setup</w:t>
      </w:r>
      <w:r>
        <w:t xml:space="preserve"> to initiate the model. NetLogo will prompt you to load a text file, which is the primate’s digital chromosome. This chromosome determines whether the primate’s </w:t>
      </w:r>
      <w:r>
        <w:rPr>
          <w:b/>
          <w:i/>
        </w:rPr>
        <w:t>p</w:t>
      </w:r>
      <w:r w:rsidRPr="00510400">
        <w:rPr>
          <w:b/>
          <w:i/>
        </w:rPr>
        <w:t>redisposition</w:t>
      </w:r>
      <w:r>
        <w:rPr>
          <w:i/>
        </w:rPr>
        <w:t xml:space="preserve"> </w:t>
      </w:r>
      <w:r>
        <w:t xml:space="preserve">is either </w:t>
      </w:r>
      <w:r w:rsidRPr="00510400">
        <w:rPr>
          <w:b/>
          <w:i/>
        </w:rPr>
        <w:t>solitary</w:t>
      </w:r>
      <w:r w:rsidRPr="00510400">
        <w:rPr>
          <w:b/>
        </w:rPr>
        <w:t xml:space="preserve"> </w:t>
      </w:r>
      <w:r>
        <w:t>or</w:t>
      </w:r>
      <w:r w:rsidRPr="00510400">
        <w:rPr>
          <w:b/>
        </w:rPr>
        <w:t xml:space="preserve"> </w:t>
      </w:r>
      <w:r w:rsidRPr="00510400">
        <w:rPr>
          <w:b/>
          <w:i/>
        </w:rPr>
        <w:t>social</w:t>
      </w:r>
      <w:r>
        <w:t xml:space="preserve">. Once you have loaded the appropriate text file, click on </w:t>
      </w:r>
      <w:r w:rsidRPr="000B1A5B">
        <w:rPr>
          <w:b/>
          <w:i/>
        </w:rPr>
        <w:t>go</w:t>
      </w:r>
      <w:r>
        <w:t xml:space="preserve"> to run the model. </w:t>
      </w:r>
    </w:p>
    <w:p w14:paraId="41CE5B72" w14:textId="77777777" w:rsidR="00B875A0" w:rsidRDefault="00B875A0" w:rsidP="00393098"/>
    <w:p w14:paraId="2496FAF5" w14:textId="4D2BB70E" w:rsidR="00B875A0" w:rsidRPr="00381CE0" w:rsidRDefault="00381CE0" w:rsidP="00393098">
      <w:r>
        <w:t xml:space="preserve">Click on </w:t>
      </w:r>
      <w:r w:rsidRPr="000B1A5B">
        <w:rPr>
          <w:b/>
          <w:i/>
        </w:rPr>
        <w:t>go</w:t>
      </w:r>
      <w:r w:rsidRPr="000B1A5B">
        <w:rPr>
          <w:i/>
        </w:rPr>
        <w:t xml:space="preserve"> </w:t>
      </w:r>
      <w:r>
        <w:t xml:space="preserve">again </w:t>
      </w:r>
      <w:r w:rsidR="00F94E08">
        <w:t xml:space="preserve">when you wish </w:t>
      </w:r>
      <w:r>
        <w:t>to end the simulation.</w:t>
      </w:r>
    </w:p>
    <w:p w14:paraId="4D4A3C66" w14:textId="77777777" w:rsidR="00393098" w:rsidRDefault="00393098"/>
    <w:p w14:paraId="7056781F" w14:textId="011378E7" w:rsidR="00E0770A" w:rsidRDefault="00E0770A" w:rsidP="00E0770A">
      <w:r>
        <w:t xml:space="preserve">The world contains a variable number of square </w:t>
      </w:r>
      <w:r w:rsidR="008A777A">
        <w:t>cells</w:t>
      </w:r>
      <w:r>
        <w:t xml:space="preserve"> of food. </w:t>
      </w:r>
      <w:r w:rsidR="008A777A">
        <w:t>Cells</w:t>
      </w:r>
      <w:r>
        <w:t xml:space="preserve"> with more food are darker green; </w:t>
      </w:r>
      <w:r w:rsidR="008A777A">
        <w:t>cells</w:t>
      </w:r>
      <w:r>
        <w:t xml:space="preserve"> with less food are lighter green; and </w:t>
      </w:r>
      <w:r w:rsidR="008A777A">
        <w:t>cells</w:t>
      </w:r>
      <w:r>
        <w:t xml:space="preserve"> with no food are very pale green.  </w:t>
      </w:r>
    </w:p>
    <w:p w14:paraId="404B4110" w14:textId="77777777" w:rsidR="00E0770A" w:rsidRDefault="00E0770A" w:rsidP="00E0770A"/>
    <w:p w14:paraId="220BC9C6" w14:textId="3EB506BD" w:rsidR="00E0770A" w:rsidRPr="009669B2" w:rsidRDefault="009669B2" w:rsidP="00E0770A">
      <w:pPr>
        <w:rPr>
          <w:rFonts w:ascii="Cambria" w:hAnsi="Cambria"/>
        </w:rPr>
      </w:pPr>
      <w:r>
        <w:rPr>
          <w:rFonts w:ascii="Cambria" w:hAnsi="Cambria"/>
        </w:rPr>
        <w:t>The primates are modeled as sexually reproducing diploid organisms. They</w:t>
      </w:r>
      <w:r w:rsidR="006D16BE" w:rsidRPr="009669B2">
        <w:rPr>
          <w:rFonts w:ascii="Cambria" w:hAnsi="Cambria"/>
        </w:rPr>
        <w:t xml:space="preserve"> are depicted as </w:t>
      </w:r>
      <w:r w:rsidR="00E0770A" w:rsidRPr="009669B2">
        <w:rPr>
          <w:rFonts w:ascii="Cambria" w:hAnsi="Cambria"/>
        </w:rPr>
        <w:t xml:space="preserve">colored shapes, circles for </w:t>
      </w:r>
      <w:r w:rsidR="00AF757C" w:rsidRPr="009669B2">
        <w:rPr>
          <w:rFonts w:ascii="Cambria" w:hAnsi="Cambria"/>
        </w:rPr>
        <w:t>fe</w:t>
      </w:r>
      <w:r w:rsidR="00E0770A" w:rsidRPr="009669B2">
        <w:rPr>
          <w:rFonts w:ascii="Cambria" w:hAnsi="Cambria"/>
        </w:rPr>
        <w:t>mal</w:t>
      </w:r>
      <w:r w:rsidR="00AF757C" w:rsidRPr="009669B2">
        <w:rPr>
          <w:rFonts w:ascii="Cambria" w:hAnsi="Cambria"/>
        </w:rPr>
        <w:t xml:space="preserve">es and triangles for </w:t>
      </w:r>
      <w:r w:rsidR="00E0770A" w:rsidRPr="009669B2">
        <w:rPr>
          <w:rFonts w:ascii="Cambria" w:hAnsi="Cambria"/>
        </w:rPr>
        <w:t xml:space="preserve">males. The color refers to the </w:t>
      </w:r>
      <w:r w:rsidR="0094399F">
        <w:rPr>
          <w:rFonts w:ascii="Cambria" w:hAnsi="Cambria"/>
        </w:rPr>
        <w:t>individual’s group membership</w:t>
      </w:r>
      <w:r w:rsidR="00E0770A" w:rsidRPr="009669B2">
        <w:rPr>
          <w:rFonts w:ascii="Cambria" w:hAnsi="Cambria"/>
        </w:rPr>
        <w:t xml:space="preserve">. </w:t>
      </w:r>
      <w:r>
        <w:rPr>
          <w:rFonts w:ascii="Cambria" w:hAnsi="Cambria"/>
        </w:rPr>
        <w:t xml:space="preserve">Like baboons, the females display their reproductive status visually, though in this case they use letters: </w:t>
      </w:r>
      <w:r w:rsidR="0094399F">
        <w:rPr>
          <w:rFonts w:ascii="Cambria" w:hAnsi="Cambria"/>
        </w:rPr>
        <w:t xml:space="preserve">C = cycling, O = ovulating, P = pregnant, L = lactating. Infants start out small and light in color. Once they grow to adult size they darken to adult coloration. </w:t>
      </w:r>
    </w:p>
    <w:p w14:paraId="394864EE" w14:textId="77777777" w:rsidR="00E0770A" w:rsidRDefault="00E0770A" w:rsidP="00E0770A">
      <w:pPr>
        <w:rPr>
          <w:rFonts w:ascii="Cambria" w:hAnsi="Cambria"/>
        </w:rPr>
      </w:pPr>
    </w:p>
    <w:p w14:paraId="7D44F5E3" w14:textId="77777777" w:rsidR="0094399F" w:rsidRDefault="0094399F" w:rsidP="0094399F">
      <w:r>
        <w:t xml:space="preserve">Each time step (“tick”) of the simulation, the primate assesses the surrounding area, and </w:t>
      </w:r>
      <w:proofErr w:type="gramStart"/>
      <w:r>
        <w:t>makes a decision</w:t>
      </w:r>
      <w:proofErr w:type="gramEnd"/>
      <w:r>
        <w:t xml:space="preserve"> about where to move, in order to maximize its access to food and mates while minimizing its risk of encountering hostile conspecifics. Primates use energy to move and reproduce, while they gain energy from feeding. If a primate runs out of energy it dies. </w:t>
      </w:r>
    </w:p>
    <w:p w14:paraId="01462BFF" w14:textId="77777777" w:rsidR="0094399F" w:rsidRDefault="0094399F" w:rsidP="0094399F"/>
    <w:p w14:paraId="7C1295C6" w14:textId="7F4AA516" w:rsidR="0094399F" w:rsidRPr="009669B2" w:rsidRDefault="0094399F" w:rsidP="0094399F">
      <w:pPr>
        <w:shd w:val="clear" w:color="auto" w:fill="FFFFFF"/>
        <w:rPr>
          <w:rFonts w:ascii="Cambria" w:eastAsia="Times New Roman" w:hAnsi="Cambria" w:cs="Arial"/>
          <w:color w:val="222222"/>
        </w:rPr>
      </w:pPr>
      <w:r w:rsidRPr="009669B2">
        <w:rPr>
          <w:rFonts w:ascii="Cambria" w:eastAsia="Times New Roman" w:hAnsi="Cambria" w:cs="Arial"/>
          <w:color w:val="222222"/>
        </w:rPr>
        <w:lastRenderedPageBreak/>
        <w:t>P</w:t>
      </w:r>
      <w:r>
        <w:rPr>
          <w:rFonts w:ascii="Cambria" w:eastAsia="Times New Roman" w:hAnsi="Cambria" w:cs="Arial"/>
          <w:color w:val="222222"/>
        </w:rPr>
        <w:t>rimates may disperse once they reach sexual maturity. The p</w:t>
      </w:r>
      <w:r w:rsidRPr="009669B2">
        <w:rPr>
          <w:rFonts w:ascii="Cambria" w:eastAsia="Times New Roman" w:hAnsi="Cambria" w:cs="Arial"/>
          <w:color w:val="222222"/>
        </w:rPr>
        <w:t>robability of dispersal is an inherited trait, with separate values for different life history stages and sexes. So</w:t>
      </w:r>
      <w:r w:rsidR="000B1A5B">
        <w:rPr>
          <w:rFonts w:ascii="Cambria" w:eastAsia="Times New Roman" w:hAnsi="Cambria" w:cs="Arial"/>
          <w:color w:val="222222"/>
        </w:rPr>
        <w:t>,</w:t>
      </w:r>
      <w:r w:rsidRPr="009669B2">
        <w:rPr>
          <w:rFonts w:ascii="Cambria" w:eastAsia="Times New Roman" w:hAnsi="Cambria" w:cs="Arial"/>
          <w:color w:val="222222"/>
        </w:rPr>
        <w:t xml:space="preserve"> both sexes aren’t binary in their dispersal but along a spectrum. If chance allows an agent to disperse, </w:t>
      </w:r>
      <w:r>
        <w:rPr>
          <w:rFonts w:ascii="Cambria" w:eastAsia="Times New Roman" w:hAnsi="Cambria" w:cs="Arial"/>
          <w:color w:val="222222"/>
        </w:rPr>
        <w:t>it is</w:t>
      </w:r>
      <w:r w:rsidRPr="009669B2">
        <w:rPr>
          <w:rFonts w:ascii="Cambria" w:eastAsia="Times New Roman" w:hAnsi="Cambria" w:cs="Arial"/>
          <w:color w:val="222222"/>
        </w:rPr>
        <w:t xml:space="preserve"> given a different group affiliation.</w:t>
      </w:r>
    </w:p>
    <w:p w14:paraId="7008B959" w14:textId="77777777" w:rsidR="0094399F" w:rsidRDefault="0094399F" w:rsidP="0094399F"/>
    <w:p w14:paraId="27BC486D" w14:textId="783FB1D5" w:rsidR="00242EEB" w:rsidRDefault="0094399F" w:rsidP="0094399F">
      <w:r>
        <w:t>Once female primates reach their age at maturity</w:t>
      </w:r>
      <w:r w:rsidR="00D64796">
        <w:t>, if they have enough energy and if they have access to mates, they begin to reproduce</w:t>
      </w:r>
      <w:r>
        <w:t xml:space="preserve">. </w:t>
      </w:r>
    </w:p>
    <w:p w14:paraId="33E529EC" w14:textId="77777777" w:rsidR="00242EEB" w:rsidRDefault="00242EEB" w:rsidP="0094399F"/>
    <w:p w14:paraId="5D2CC187" w14:textId="7D334B85" w:rsidR="00931EE9" w:rsidRDefault="00931EE9" w:rsidP="0094399F">
      <w:r>
        <w:t xml:space="preserve">When primates fight, the loser loses energy, based on the </w:t>
      </w:r>
      <w:r w:rsidRPr="00931EE9">
        <w:rPr>
          <w:i/>
        </w:rPr>
        <w:t>cost-per-attack</w:t>
      </w:r>
      <w:r>
        <w:t xml:space="preserve"> parameter. </w:t>
      </w:r>
    </w:p>
    <w:p w14:paraId="36C624CA" w14:textId="77777777" w:rsidR="0094399F" w:rsidRDefault="0094399F" w:rsidP="0094399F"/>
    <w:p w14:paraId="5508FC12" w14:textId="1D316BCC" w:rsidR="0094399F" w:rsidRPr="00242EEB" w:rsidRDefault="0094399F" w:rsidP="00E0770A">
      <w:r>
        <w:t xml:space="preserve">If a primate reaches its maximum life expectancy it dies even if it has plenty of energy. </w:t>
      </w:r>
      <w:r>
        <w:rPr>
          <w:rFonts w:ascii="Cambria" w:eastAsia="Times New Roman" w:hAnsi="Cambria" w:cs="Arial"/>
          <w:color w:val="222222"/>
        </w:rPr>
        <w:t>Each primate’s life expectancy is fixed by its</w:t>
      </w:r>
      <w:r w:rsidRPr="009669B2">
        <w:rPr>
          <w:rFonts w:ascii="Cambria" w:eastAsia="Times New Roman" w:hAnsi="Cambria" w:cs="Arial"/>
          <w:color w:val="222222"/>
        </w:rPr>
        <w:t xml:space="preserve"> genes, that is, each agent inherits the</w:t>
      </w:r>
      <w:r>
        <w:rPr>
          <w:rFonts w:ascii="Cambria" w:eastAsia="Times New Roman" w:hAnsi="Cambria" w:cs="Arial"/>
          <w:color w:val="222222"/>
        </w:rPr>
        <w:t xml:space="preserve"> value of the tick at which it will</w:t>
      </w:r>
      <w:r w:rsidRPr="009669B2">
        <w:rPr>
          <w:rFonts w:ascii="Cambria" w:eastAsia="Times New Roman" w:hAnsi="Cambria" w:cs="Arial"/>
          <w:color w:val="222222"/>
        </w:rPr>
        <w:t xml:space="preserve"> die. This value, however, can evolve over time. And of course, this only relates to intrinsic mortality. Agents can also die from being attacked or starving or whatever.</w:t>
      </w:r>
    </w:p>
    <w:p w14:paraId="31835FFC" w14:textId="77777777" w:rsidR="00D252F5" w:rsidRDefault="00D252F5"/>
    <w:p w14:paraId="4A65AD36" w14:textId="6408A983" w:rsidR="00347151" w:rsidRPr="00733B01" w:rsidRDefault="00CD019B" w:rsidP="00347151">
      <w:r w:rsidRPr="00733B01">
        <w:t xml:space="preserve">5. </w:t>
      </w:r>
      <w:r w:rsidR="00242EEB">
        <w:t>Settings</w:t>
      </w:r>
    </w:p>
    <w:p w14:paraId="39B2D7B8" w14:textId="3A14062D" w:rsidR="00347151" w:rsidRDefault="00347151" w:rsidP="00347151">
      <w:r>
        <w:t xml:space="preserve">This model contains many settings that can be changed. For the purposes of today’s lab, we will focus on food distribution and abundance, which is controlled under Patch Settings. The other settings will be fixed. </w:t>
      </w:r>
      <w:r w:rsidR="003B2EDA">
        <w:t>To get a sense for</w:t>
      </w:r>
      <w:r w:rsidR="0017347B">
        <w:t xml:space="preserve"> how it works, set the following settings to those listed</w:t>
      </w:r>
      <w:r>
        <w:t xml:space="preserve"> </w:t>
      </w:r>
      <w:r w:rsidR="0017347B">
        <w:t>on the</w:t>
      </w:r>
      <w:r w:rsidR="003B2EDA">
        <w:t xml:space="preserve"> table below and let the model run for a few minutes.</w:t>
      </w:r>
    </w:p>
    <w:p w14:paraId="1D0A854A" w14:textId="77777777" w:rsidR="00347151" w:rsidRDefault="00347151" w:rsidP="00347151"/>
    <w:tbl>
      <w:tblPr>
        <w:tblStyle w:val="TableGrid"/>
        <w:tblW w:w="0" w:type="auto"/>
        <w:tblLook w:val="04A0" w:firstRow="1" w:lastRow="0" w:firstColumn="1" w:lastColumn="0" w:noHBand="0" w:noVBand="1"/>
      </w:tblPr>
      <w:tblGrid>
        <w:gridCol w:w="2781"/>
        <w:gridCol w:w="631"/>
      </w:tblGrid>
      <w:tr w:rsidR="00A93CE9" w:rsidRPr="001A05FB" w14:paraId="1A0DCD03" w14:textId="77777777" w:rsidTr="00B528BE">
        <w:trPr>
          <w:trHeight w:val="90"/>
        </w:trPr>
        <w:tc>
          <w:tcPr>
            <w:tcW w:w="0" w:type="auto"/>
          </w:tcPr>
          <w:p w14:paraId="78147D46" w14:textId="77777777" w:rsidR="00A93CE9" w:rsidRPr="00BE0F1B" w:rsidRDefault="00A93CE9" w:rsidP="00B528BE">
            <w:r w:rsidRPr="00BE0F1B">
              <w:t>initial-number-of-groups</w:t>
            </w:r>
          </w:p>
        </w:tc>
        <w:tc>
          <w:tcPr>
            <w:tcW w:w="0" w:type="auto"/>
          </w:tcPr>
          <w:p w14:paraId="4516E2F6" w14:textId="77777777" w:rsidR="00A93CE9" w:rsidRPr="001A05FB" w:rsidRDefault="00A93CE9" w:rsidP="00B528BE">
            <w:r>
              <w:t>5</w:t>
            </w:r>
          </w:p>
        </w:tc>
      </w:tr>
      <w:tr w:rsidR="00A93CE9" w:rsidRPr="001A05FB" w14:paraId="55E12E48" w14:textId="77777777" w:rsidTr="00B528BE">
        <w:trPr>
          <w:trHeight w:val="90"/>
        </w:trPr>
        <w:tc>
          <w:tcPr>
            <w:tcW w:w="0" w:type="auto"/>
          </w:tcPr>
          <w:p w14:paraId="1E7EB72C" w14:textId="77777777" w:rsidR="00A93CE9" w:rsidRPr="00BE0F1B" w:rsidRDefault="00A93CE9" w:rsidP="00B528BE">
            <w:r w:rsidRPr="00BE0F1B">
              <w:t>Initial-group-size</w:t>
            </w:r>
          </w:p>
        </w:tc>
        <w:tc>
          <w:tcPr>
            <w:tcW w:w="0" w:type="auto"/>
          </w:tcPr>
          <w:p w14:paraId="7E45C69B" w14:textId="77777777" w:rsidR="00A93CE9" w:rsidRPr="001A05FB" w:rsidRDefault="00A93CE9" w:rsidP="00B528BE">
            <w:r>
              <w:t>8</w:t>
            </w:r>
          </w:p>
        </w:tc>
      </w:tr>
      <w:tr w:rsidR="00A93CE9" w:rsidRPr="001A05FB" w14:paraId="71267DC5" w14:textId="77777777" w:rsidTr="00B528BE">
        <w:trPr>
          <w:trHeight w:val="90"/>
        </w:trPr>
        <w:tc>
          <w:tcPr>
            <w:tcW w:w="0" w:type="auto"/>
          </w:tcPr>
          <w:p w14:paraId="3AB9514E" w14:textId="77777777" w:rsidR="00A93CE9" w:rsidRDefault="00A93CE9" w:rsidP="00B528BE">
            <w:pPr>
              <w:rPr>
                <w:b/>
              </w:rPr>
            </w:pPr>
            <w:r>
              <w:rPr>
                <w:b/>
              </w:rPr>
              <w:t>Patch S</w:t>
            </w:r>
            <w:r w:rsidRPr="001A05FB">
              <w:rPr>
                <w:b/>
              </w:rPr>
              <w:t>ettings</w:t>
            </w:r>
          </w:p>
        </w:tc>
        <w:tc>
          <w:tcPr>
            <w:tcW w:w="0" w:type="auto"/>
          </w:tcPr>
          <w:p w14:paraId="7270EC4F" w14:textId="77777777" w:rsidR="00A93CE9" w:rsidRPr="001A05FB" w:rsidRDefault="00A93CE9" w:rsidP="00B528BE"/>
        </w:tc>
      </w:tr>
      <w:tr w:rsidR="00A93CE9" w:rsidRPr="001A05FB" w14:paraId="635082C4" w14:textId="77777777" w:rsidTr="00B528BE">
        <w:tc>
          <w:tcPr>
            <w:tcW w:w="0" w:type="auto"/>
          </w:tcPr>
          <w:p w14:paraId="6CB3DE22" w14:textId="77777777" w:rsidR="00A93CE9" w:rsidRPr="001A05FB" w:rsidRDefault="00A93CE9" w:rsidP="00B528BE">
            <w:r>
              <w:t>patch-count</w:t>
            </w:r>
          </w:p>
        </w:tc>
        <w:tc>
          <w:tcPr>
            <w:tcW w:w="0" w:type="auto"/>
          </w:tcPr>
          <w:p w14:paraId="4B5DAA06" w14:textId="77777777" w:rsidR="00A93CE9" w:rsidRPr="001A05FB" w:rsidRDefault="00A93CE9" w:rsidP="00B528BE">
            <w:r>
              <w:t>30</w:t>
            </w:r>
          </w:p>
        </w:tc>
      </w:tr>
      <w:tr w:rsidR="00A93CE9" w:rsidRPr="001A05FB" w14:paraId="336DCFBA" w14:textId="77777777" w:rsidTr="00B528BE">
        <w:tc>
          <w:tcPr>
            <w:tcW w:w="0" w:type="auto"/>
          </w:tcPr>
          <w:p w14:paraId="22B58A32" w14:textId="77777777" w:rsidR="00A93CE9" w:rsidRPr="001A05FB" w:rsidRDefault="00A93CE9" w:rsidP="00B528BE">
            <w:r>
              <w:t>patch-radius</w:t>
            </w:r>
          </w:p>
        </w:tc>
        <w:tc>
          <w:tcPr>
            <w:tcW w:w="0" w:type="auto"/>
          </w:tcPr>
          <w:p w14:paraId="298376B5" w14:textId="77777777" w:rsidR="00A93CE9" w:rsidRPr="001A05FB" w:rsidRDefault="00A93CE9" w:rsidP="00B528BE">
            <w:r>
              <w:t>2</w:t>
            </w:r>
          </w:p>
        </w:tc>
      </w:tr>
      <w:tr w:rsidR="00A93CE9" w:rsidRPr="001A05FB" w14:paraId="1FBC4C48" w14:textId="77777777" w:rsidTr="00B528BE">
        <w:tc>
          <w:tcPr>
            <w:tcW w:w="0" w:type="auto"/>
          </w:tcPr>
          <w:p w14:paraId="16C6E179" w14:textId="77777777" w:rsidR="00A93CE9" w:rsidRPr="001A05FB" w:rsidRDefault="00A93CE9" w:rsidP="00B528BE">
            <w:r>
              <w:t>patch-growth-rate</w:t>
            </w:r>
          </w:p>
        </w:tc>
        <w:tc>
          <w:tcPr>
            <w:tcW w:w="0" w:type="auto"/>
          </w:tcPr>
          <w:p w14:paraId="66C49CB2" w14:textId="77777777" w:rsidR="00A93CE9" w:rsidRPr="001A05FB" w:rsidRDefault="00A93CE9" w:rsidP="00B528BE">
            <w:r>
              <w:t>5</w:t>
            </w:r>
          </w:p>
        </w:tc>
      </w:tr>
      <w:tr w:rsidR="00A93CE9" w:rsidRPr="001A05FB" w14:paraId="172DC5E0" w14:textId="77777777" w:rsidTr="00B528BE">
        <w:tc>
          <w:tcPr>
            <w:tcW w:w="0" w:type="auto"/>
          </w:tcPr>
          <w:p w14:paraId="15C7240D" w14:textId="77777777" w:rsidR="00A93CE9" w:rsidRPr="00ED2D63" w:rsidRDefault="00A93CE9" w:rsidP="00B528BE">
            <w:r>
              <w:t>patch-max-energy</w:t>
            </w:r>
          </w:p>
        </w:tc>
        <w:tc>
          <w:tcPr>
            <w:tcW w:w="0" w:type="auto"/>
          </w:tcPr>
          <w:p w14:paraId="13BEBB8D" w14:textId="77777777" w:rsidR="00A93CE9" w:rsidRPr="001A05FB" w:rsidRDefault="00A93CE9" w:rsidP="00B528BE">
            <w:r>
              <w:t>100</w:t>
            </w:r>
          </w:p>
        </w:tc>
      </w:tr>
      <w:tr w:rsidR="00A93CE9" w:rsidRPr="001A05FB" w14:paraId="1B23FBFB" w14:textId="77777777" w:rsidTr="00B528BE">
        <w:tc>
          <w:tcPr>
            <w:tcW w:w="0" w:type="auto"/>
          </w:tcPr>
          <w:p w14:paraId="520CD7F3" w14:textId="77777777" w:rsidR="00A93CE9" w:rsidRPr="00ED2D63" w:rsidRDefault="00A93CE9" w:rsidP="00B528BE">
            <w:pPr>
              <w:rPr>
                <w:b/>
              </w:rPr>
            </w:pPr>
            <w:r>
              <w:rPr>
                <w:b/>
              </w:rPr>
              <w:t>Primate Settings</w:t>
            </w:r>
          </w:p>
        </w:tc>
        <w:tc>
          <w:tcPr>
            <w:tcW w:w="0" w:type="auto"/>
          </w:tcPr>
          <w:p w14:paraId="51C55A3F" w14:textId="77777777" w:rsidR="00A93CE9" w:rsidRPr="001A05FB" w:rsidRDefault="00A93CE9" w:rsidP="00B528BE"/>
        </w:tc>
      </w:tr>
      <w:tr w:rsidR="00A93CE9" w:rsidRPr="001A05FB" w14:paraId="5FA55934" w14:textId="77777777" w:rsidTr="00B528BE">
        <w:tc>
          <w:tcPr>
            <w:tcW w:w="0" w:type="auto"/>
          </w:tcPr>
          <w:p w14:paraId="4E867E89" w14:textId="77777777" w:rsidR="00A93CE9" w:rsidRPr="001A05FB" w:rsidRDefault="00A93CE9" w:rsidP="00B528BE">
            <w:r>
              <w:t>food-eaten-per-step</w:t>
            </w:r>
          </w:p>
        </w:tc>
        <w:tc>
          <w:tcPr>
            <w:tcW w:w="0" w:type="auto"/>
          </w:tcPr>
          <w:p w14:paraId="18B12A02" w14:textId="77777777" w:rsidR="00A93CE9" w:rsidRPr="001A05FB" w:rsidRDefault="00A93CE9" w:rsidP="00B528BE">
            <w:r>
              <w:t>30</w:t>
            </w:r>
          </w:p>
        </w:tc>
      </w:tr>
      <w:tr w:rsidR="00A93CE9" w:rsidRPr="001A05FB" w14:paraId="458054DD" w14:textId="77777777" w:rsidTr="00B528BE">
        <w:tc>
          <w:tcPr>
            <w:tcW w:w="0" w:type="auto"/>
          </w:tcPr>
          <w:p w14:paraId="655C0EDC" w14:textId="77777777" w:rsidR="00A93CE9" w:rsidRPr="001A05FB" w:rsidRDefault="00A93CE9" w:rsidP="00B528BE">
            <w:r>
              <w:t>cost-per-</w:t>
            </w:r>
            <w:proofErr w:type="spellStart"/>
            <w:r>
              <w:t>bmr</w:t>
            </w:r>
            <w:proofErr w:type="spellEnd"/>
          </w:p>
        </w:tc>
        <w:tc>
          <w:tcPr>
            <w:tcW w:w="0" w:type="auto"/>
          </w:tcPr>
          <w:p w14:paraId="17B2E823" w14:textId="77777777" w:rsidR="00A93CE9" w:rsidRPr="001A05FB" w:rsidRDefault="00A93CE9" w:rsidP="00B528BE">
            <w:r>
              <w:t>10</w:t>
            </w:r>
          </w:p>
        </w:tc>
      </w:tr>
      <w:tr w:rsidR="00A93CE9" w:rsidRPr="001A05FB" w14:paraId="37A72EBE" w14:textId="77777777" w:rsidTr="00B528BE">
        <w:tc>
          <w:tcPr>
            <w:tcW w:w="0" w:type="auto"/>
          </w:tcPr>
          <w:p w14:paraId="67448D6E" w14:textId="77777777" w:rsidR="00A93CE9" w:rsidRPr="001A05FB" w:rsidRDefault="00A93CE9" w:rsidP="00B528BE">
            <w:r>
              <w:t>cost-per-unit-step</w:t>
            </w:r>
          </w:p>
        </w:tc>
        <w:tc>
          <w:tcPr>
            <w:tcW w:w="0" w:type="auto"/>
          </w:tcPr>
          <w:p w14:paraId="4BF2AB6C" w14:textId="77777777" w:rsidR="00A93CE9" w:rsidRPr="001A05FB" w:rsidRDefault="00A93CE9" w:rsidP="00B528BE">
            <w:r>
              <w:t>2</w:t>
            </w:r>
          </w:p>
        </w:tc>
      </w:tr>
      <w:tr w:rsidR="00A93CE9" w:rsidRPr="001A05FB" w14:paraId="14F0BE05" w14:textId="77777777" w:rsidTr="00B528BE">
        <w:tc>
          <w:tcPr>
            <w:tcW w:w="0" w:type="auto"/>
          </w:tcPr>
          <w:p w14:paraId="23B90711" w14:textId="77777777" w:rsidR="00A93CE9" w:rsidRPr="001A05FB" w:rsidRDefault="00A93CE9" w:rsidP="00B528BE">
            <w:r>
              <w:t>cost-per-growth-unit</w:t>
            </w:r>
          </w:p>
        </w:tc>
        <w:tc>
          <w:tcPr>
            <w:tcW w:w="0" w:type="auto"/>
          </w:tcPr>
          <w:p w14:paraId="0C50DB10" w14:textId="77777777" w:rsidR="00A93CE9" w:rsidRPr="001A05FB" w:rsidRDefault="00A93CE9" w:rsidP="00B528BE">
            <w:r>
              <w:t>15</w:t>
            </w:r>
          </w:p>
        </w:tc>
      </w:tr>
      <w:tr w:rsidR="00A93CE9" w:rsidRPr="001A05FB" w14:paraId="2BCB2FED" w14:textId="77777777" w:rsidTr="00B528BE">
        <w:tc>
          <w:tcPr>
            <w:tcW w:w="0" w:type="auto"/>
          </w:tcPr>
          <w:p w14:paraId="72B68B0C" w14:textId="77777777" w:rsidR="00A93CE9" w:rsidRPr="009C4475" w:rsidRDefault="00A93CE9" w:rsidP="00B528BE">
            <w:r>
              <w:t>cost-per-attack</w:t>
            </w:r>
          </w:p>
        </w:tc>
        <w:tc>
          <w:tcPr>
            <w:tcW w:w="0" w:type="auto"/>
          </w:tcPr>
          <w:p w14:paraId="60014544" w14:textId="77777777" w:rsidR="00A93CE9" w:rsidRPr="001A05FB" w:rsidRDefault="00A93CE9" w:rsidP="00B528BE">
            <w:r>
              <w:t>20</w:t>
            </w:r>
          </w:p>
        </w:tc>
      </w:tr>
      <w:tr w:rsidR="00A93CE9" w:rsidRPr="001A05FB" w14:paraId="174F9478" w14:textId="77777777" w:rsidTr="00B528BE">
        <w:tc>
          <w:tcPr>
            <w:tcW w:w="0" w:type="auto"/>
          </w:tcPr>
          <w:p w14:paraId="2CFA51FE" w14:textId="77777777" w:rsidR="00A93CE9" w:rsidRPr="00C24D61" w:rsidRDefault="00A93CE9" w:rsidP="00B528BE">
            <w:pPr>
              <w:rPr>
                <w:b/>
              </w:rPr>
            </w:pPr>
            <w:r w:rsidRPr="00C24D61">
              <w:rPr>
                <w:b/>
              </w:rPr>
              <w:t>Predator Settings</w:t>
            </w:r>
          </w:p>
        </w:tc>
        <w:tc>
          <w:tcPr>
            <w:tcW w:w="0" w:type="auto"/>
          </w:tcPr>
          <w:p w14:paraId="1A284E46" w14:textId="77777777" w:rsidR="00A93CE9" w:rsidRDefault="00A93CE9" w:rsidP="00B528BE"/>
        </w:tc>
      </w:tr>
      <w:tr w:rsidR="00A93CE9" w:rsidRPr="001A05FB" w14:paraId="524CD2D5" w14:textId="77777777" w:rsidTr="00B528BE">
        <w:tc>
          <w:tcPr>
            <w:tcW w:w="0" w:type="auto"/>
          </w:tcPr>
          <w:p w14:paraId="62FF8C8B" w14:textId="77777777" w:rsidR="00A93CE9" w:rsidRPr="001A05FB" w:rsidRDefault="00A93CE9" w:rsidP="00B528BE">
            <w:r>
              <w:t>Predator-size</w:t>
            </w:r>
          </w:p>
        </w:tc>
        <w:tc>
          <w:tcPr>
            <w:tcW w:w="0" w:type="auto"/>
          </w:tcPr>
          <w:p w14:paraId="00BF9F3F" w14:textId="41300699" w:rsidR="00A93CE9" w:rsidRPr="001A05FB" w:rsidRDefault="00A93CE9" w:rsidP="00B528BE">
            <w:r>
              <w:t>0</w:t>
            </w:r>
          </w:p>
        </w:tc>
      </w:tr>
      <w:tr w:rsidR="00A93CE9" w:rsidRPr="001A05FB" w14:paraId="0E1F5D13" w14:textId="77777777" w:rsidTr="00B528BE">
        <w:tc>
          <w:tcPr>
            <w:tcW w:w="0" w:type="auto"/>
          </w:tcPr>
          <w:p w14:paraId="68410FE4" w14:textId="77777777" w:rsidR="00A93CE9" w:rsidRDefault="00A93CE9" w:rsidP="00B528BE">
            <w:r>
              <w:t>Initial-predator-count</w:t>
            </w:r>
          </w:p>
        </w:tc>
        <w:tc>
          <w:tcPr>
            <w:tcW w:w="0" w:type="auto"/>
          </w:tcPr>
          <w:p w14:paraId="230B9351" w14:textId="2DE7040F" w:rsidR="00A93CE9" w:rsidRDefault="00A93CE9" w:rsidP="00B528BE">
            <w:r>
              <w:t>0</w:t>
            </w:r>
          </w:p>
        </w:tc>
      </w:tr>
      <w:tr w:rsidR="00A93CE9" w:rsidRPr="001A05FB" w14:paraId="3A8D3D77" w14:textId="77777777" w:rsidTr="00B528BE">
        <w:tc>
          <w:tcPr>
            <w:tcW w:w="0" w:type="auto"/>
          </w:tcPr>
          <w:p w14:paraId="644262CA" w14:textId="77777777" w:rsidR="00A93CE9" w:rsidRDefault="00A93CE9" w:rsidP="00B528BE">
            <w:r>
              <w:t>Alarm-calls?</w:t>
            </w:r>
          </w:p>
        </w:tc>
        <w:tc>
          <w:tcPr>
            <w:tcW w:w="0" w:type="auto"/>
          </w:tcPr>
          <w:p w14:paraId="61D4C4C2" w14:textId="77777777" w:rsidR="00A93CE9" w:rsidRDefault="00A93CE9" w:rsidP="00B528BE">
            <w:r>
              <w:t>OFF</w:t>
            </w:r>
          </w:p>
        </w:tc>
      </w:tr>
    </w:tbl>
    <w:p w14:paraId="7C2431F9" w14:textId="77777777" w:rsidR="00347151" w:rsidRDefault="00347151" w:rsidP="00347151">
      <w:r>
        <w:tab/>
      </w:r>
    </w:p>
    <w:p w14:paraId="080B8C37" w14:textId="12400638" w:rsidR="008E0F6D" w:rsidRDefault="004A50A7">
      <w:r>
        <w:t>6</w:t>
      </w:r>
      <w:r w:rsidR="0004720D">
        <w:t xml:space="preserve">. </w:t>
      </w:r>
      <w:r w:rsidR="004C3748">
        <w:t xml:space="preserve">Discuss with your lab partners some hypotheses for how food abundance and distribution relate to primate social behavior. </w:t>
      </w:r>
    </w:p>
    <w:p w14:paraId="5990ABCE" w14:textId="77777777" w:rsidR="008E0F6D" w:rsidRDefault="008E0F6D"/>
    <w:p w14:paraId="3F20DB85" w14:textId="70FB4F30" w:rsidR="00FE3B0D" w:rsidRDefault="00B75BBC">
      <w:r w:rsidRPr="005E118F">
        <w:rPr>
          <w:b/>
        </w:rPr>
        <w:t>p</w:t>
      </w:r>
      <w:r w:rsidR="009C4475">
        <w:rPr>
          <w:b/>
        </w:rPr>
        <w:t>atch-count</w:t>
      </w:r>
      <w:r w:rsidR="00FE3B0D">
        <w:t>:</w:t>
      </w:r>
      <w:r w:rsidR="008B4ABC">
        <w:t xml:space="preserve"> </w:t>
      </w:r>
      <w:r w:rsidR="009C4475">
        <w:t>The number of distinct food patches in the world.</w:t>
      </w:r>
      <w:r w:rsidR="008B4ABC">
        <w:t xml:space="preserve"> </w:t>
      </w:r>
    </w:p>
    <w:p w14:paraId="0CEA0BA4" w14:textId="3AB5C4A6" w:rsidR="003C7118" w:rsidRDefault="009C4475">
      <w:r>
        <w:rPr>
          <w:b/>
        </w:rPr>
        <w:t>patch-radius</w:t>
      </w:r>
      <w:r w:rsidR="0087475C">
        <w:t>:</w:t>
      </w:r>
      <w:r w:rsidR="00F5276F">
        <w:t xml:space="preserve"> T</w:t>
      </w:r>
      <w:r w:rsidR="00E32132">
        <w:t xml:space="preserve">he </w:t>
      </w:r>
      <w:r>
        <w:t>radius of the patch, in cells.</w:t>
      </w:r>
    </w:p>
    <w:p w14:paraId="325B2F49" w14:textId="6A45E8F9" w:rsidR="0087475C" w:rsidRDefault="0087475C">
      <w:r w:rsidRPr="005E118F">
        <w:rPr>
          <w:b/>
        </w:rPr>
        <w:lastRenderedPageBreak/>
        <w:t>patch-growth-rate</w:t>
      </w:r>
      <w:r>
        <w:t>:</w:t>
      </w:r>
      <w:r w:rsidR="0004569D">
        <w:t xml:space="preserve"> T</w:t>
      </w:r>
      <w:r w:rsidR="005E118F">
        <w:t xml:space="preserve">he rate at which food in patches regrows after being eaten. </w:t>
      </w:r>
    </w:p>
    <w:p w14:paraId="6F31C53B" w14:textId="17077C0A" w:rsidR="0087475C" w:rsidRDefault="0087475C">
      <w:r w:rsidRPr="005E118F">
        <w:rPr>
          <w:b/>
        </w:rPr>
        <w:t>patch-max-energy</w:t>
      </w:r>
      <w:r>
        <w:t xml:space="preserve">: </w:t>
      </w:r>
      <w:r w:rsidR="00D07DE4">
        <w:t>T</w:t>
      </w:r>
      <w:r w:rsidR="008D4EAE">
        <w:t xml:space="preserve">he maximum energy per patch. </w:t>
      </w:r>
    </w:p>
    <w:p w14:paraId="4FA937D2" w14:textId="77777777" w:rsidR="00F621EE" w:rsidRDefault="00F621EE"/>
    <w:p w14:paraId="1A041241" w14:textId="599290B7" w:rsidR="008E0F6D" w:rsidRDefault="007C1FF2" w:rsidP="008E0F6D">
      <w:r>
        <w:t>7</w:t>
      </w:r>
      <w:r w:rsidR="00890CBA">
        <w:t xml:space="preserve">. </w:t>
      </w:r>
      <w:r w:rsidR="008E0F6D">
        <w:t xml:space="preserve">Develop a hypothesis that relates to one of the following four parameters: </w:t>
      </w:r>
      <w:r w:rsidR="008E0F6D" w:rsidRPr="007273A9">
        <w:rPr>
          <w:i/>
        </w:rPr>
        <w:t>patch-</w:t>
      </w:r>
      <w:r w:rsidR="009C4475" w:rsidRPr="007273A9">
        <w:rPr>
          <w:i/>
        </w:rPr>
        <w:t>count</w:t>
      </w:r>
      <w:r w:rsidR="009C4475">
        <w:t xml:space="preserve">, </w:t>
      </w:r>
      <w:r w:rsidR="009C4475" w:rsidRPr="007273A9">
        <w:rPr>
          <w:i/>
        </w:rPr>
        <w:t>patch-radius</w:t>
      </w:r>
      <w:r w:rsidR="008E0F6D">
        <w:t xml:space="preserve">, </w:t>
      </w:r>
      <w:r w:rsidR="008E0F6D" w:rsidRPr="007273A9">
        <w:rPr>
          <w:i/>
        </w:rPr>
        <w:t>patch-growth-rate</w:t>
      </w:r>
      <w:r w:rsidR="008E0F6D">
        <w:t xml:space="preserve">, and </w:t>
      </w:r>
      <w:r w:rsidR="008E0F6D" w:rsidRPr="007273A9">
        <w:rPr>
          <w:i/>
        </w:rPr>
        <w:t>patch-max-energy</w:t>
      </w:r>
      <w:r w:rsidR="008E0F6D">
        <w:t>.</w:t>
      </w:r>
    </w:p>
    <w:p w14:paraId="4977B8A6" w14:textId="77777777" w:rsidR="00D21513" w:rsidRDefault="00D21513"/>
    <w:p w14:paraId="293CFBFD" w14:textId="69DC74BF" w:rsidR="008E0F6D" w:rsidRDefault="00C54965">
      <w:r>
        <w:t>8</w:t>
      </w:r>
      <w:r w:rsidR="00797BC1">
        <w:t xml:space="preserve">. </w:t>
      </w:r>
      <w:r w:rsidR="008E0F6D">
        <w:t>State your hypothesis here:</w:t>
      </w:r>
    </w:p>
    <w:p w14:paraId="322A9A77" w14:textId="2DCFF7D8" w:rsidR="007A75DF" w:rsidRPr="00072EC9" w:rsidRDefault="000127A8" w:rsidP="00055444">
      <w:r>
        <w:t>Hypothesis</w:t>
      </w:r>
      <w:r w:rsidR="004F762F">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p>
    <w:p w14:paraId="3DDB9DAA" w14:textId="77777777" w:rsidR="007A75DF" w:rsidRDefault="007A75DF" w:rsidP="00055444">
      <w:pPr>
        <w:rPr>
          <w:u w:val="single"/>
        </w:rPr>
      </w:pPr>
    </w:p>
    <w:p w14:paraId="3AEFBABD" w14:textId="41150D93" w:rsidR="00F551D9" w:rsidRDefault="00D53FDD" w:rsidP="00055444">
      <w:r>
        <w:t>9</w:t>
      </w:r>
      <w:r w:rsidR="009E25DA">
        <w:t xml:space="preserve">. </w:t>
      </w:r>
      <w:r w:rsidR="007A75DF">
        <w:t xml:space="preserve">Now, test your hypothesis, using three different models, with three runs of each model. </w:t>
      </w:r>
      <w:r w:rsidR="00F8099D">
        <w:t xml:space="preserve">Design your models so that you can isolate the effects </w:t>
      </w:r>
      <w:r w:rsidR="00D11837">
        <w:t>of varying a single parameter.</w:t>
      </w:r>
      <w:r w:rsidR="00DD68B1">
        <w:t xml:space="preserve"> What do you predict will happen? </w:t>
      </w:r>
    </w:p>
    <w:p w14:paraId="2DF3B457" w14:textId="2CAA9577" w:rsidR="00F551D9" w:rsidRDefault="00F551D9" w:rsidP="00F551D9">
      <w:pPr>
        <w:rPr>
          <w:u w:val="single"/>
        </w:rPr>
      </w:pPr>
      <w:r>
        <w:t xml:space="preserve">Prediction: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r w:rsidR="0076664E">
        <w:rPr>
          <w:u w:val="single"/>
        </w:rPr>
        <w:tab/>
      </w:r>
    </w:p>
    <w:p w14:paraId="0C814048" w14:textId="19DBB85C" w:rsidR="007563BE" w:rsidRDefault="007563BE" w:rsidP="00055444"/>
    <w:tbl>
      <w:tblPr>
        <w:tblStyle w:val="TableGrid"/>
        <w:tblpPr w:leftFromText="180" w:rightFromText="180" w:vertAnchor="text" w:horzAnchor="page" w:tblpX="1349" w:tblpY="1876"/>
        <w:tblW w:w="0" w:type="auto"/>
        <w:tblLook w:val="04A0" w:firstRow="1" w:lastRow="0" w:firstColumn="1" w:lastColumn="0" w:noHBand="0" w:noVBand="1"/>
      </w:tblPr>
      <w:tblGrid>
        <w:gridCol w:w="3096"/>
        <w:gridCol w:w="720"/>
        <w:gridCol w:w="720"/>
        <w:gridCol w:w="720"/>
        <w:gridCol w:w="720"/>
        <w:gridCol w:w="720"/>
        <w:gridCol w:w="720"/>
        <w:gridCol w:w="720"/>
        <w:gridCol w:w="720"/>
        <w:gridCol w:w="720"/>
      </w:tblGrid>
      <w:tr w:rsidR="00811FA9" w:rsidRPr="00055444" w14:paraId="014F1080" w14:textId="77777777" w:rsidTr="000064FC">
        <w:tc>
          <w:tcPr>
            <w:tcW w:w="0" w:type="auto"/>
            <w:tcBorders>
              <w:top w:val="single" w:sz="18" w:space="0" w:color="auto"/>
              <w:left w:val="single" w:sz="18" w:space="0" w:color="auto"/>
              <w:bottom w:val="single" w:sz="18" w:space="0" w:color="auto"/>
              <w:right w:val="single" w:sz="18" w:space="0" w:color="auto"/>
            </w:tcBorders>
          </w:tcPr>
          <w:p w14:paraId="62FCB32F" w14:textId="77777777" w:rsidR="00811FA9" w:rsidRPr="00EB43B3" w:rsidRDefault="00811FA9" w:rsidP="000064FC">
            <w:pPr>
              <w:rPr>
                <w:b/>
              </w:rPr>
            </w:pPr>
            <w:r>
              <w:t xml:space="preserve">                                 </w:t>
            </w:r>
            <w:r w:rsidRPr="00EB43B3">
              <w:rPr>
                <w:b/>
              </w:rPr>
              <w:t>Model</w:t>
            </w:r>
          </w:p>
        </w:tc>
        <w:tc>
          <w:tcPr>
            <w:tcW w:w="2160" w:type="dxa"/>
            <w:gridSpan w:val="3"/>
            <w:tcBorders>
              <w:top w:val="single" w:sz="18" w:space="0" w:color="auto"/>
              <w:left w:val="single" w:sz="18" w:space="0" w:color="auto"/>
              <w:bottom w:val="single" w:sz="18" w:space="0" w:color="auto"/>
              <w:right w:val="single" w:sz="18" w:space="0" w:color="auto"/>
            </w:tcBorders>
          </w:tcPr>
          <w:p w14:paraId="1372EF5D" w14:textId="5BE90C77" w:rsidR="00811FA9" w:rsidRPr="00EB43B3" w:rsidRDefault="004F762F" w:rsidP="000064FC">
            <w:pPr>
              <w:rPr>
                <w:b/>
              </w:rPr>
            </w:pPr>
            <w:r>
              <w:rPr>
                <w:b/>
              </w:rPr>
              <w:t>Parameter Setting 1</w:t>
            </w:r>
          </w:p>
        </w:tc>
        <w:tc>
          <w:tcPr>
            <w:tcW w:w="2160" w:type="dxa"/>
            <w:gridSpan w:val="3"/>
            <w:tcBorders>
              <w:top w:val="single" w:sz="18" w:space="0" w:color="auto"/>
              <w:left w:val="single" w:sz="18" w:space="0" w:color="auto"/>
              <w:bottom w:val="single" w:sz="18" w:space="0" w:color="auto"/>
              <w:right w:val="single" w:sz="18" w:space="0" w:color="auto"/>
            </w:tcBorders>
          </w:tcPr>
          <w:p w14:paraId="3B557BBB" w14:textId="41501782" w:rsidR="00811FA9" w:rsidRPr="00EB43B3" w:rsidRDefault="004F762F" w:rsidP="000064FC">
            <w:pPr>
              <w:rPr>
                <w:b/>
              </w:rPr>
            </w:pPr>
            <w:r>
              <w:rPr>
                <w:b/>
              </w:rPr>
              <w:t>Parameter Setting 2</w:t>
            </w:r>
          </w:p>
        </w:tc>
        <w:tc>
          <w:tcPr>
            <w:tcW w:w="2160" w:type="dxa"/>
            <w:gridSpan w:val="3"/>
            <w:tcBorders>
              <w:top w:val="single" w:sz="18" w:space="0" w:color="auto"/>
              <w:left w:val="single" w:sz="18" w:space="0" w:color="auto"/>
              <w:bottom w:val="single" w:sz="18" w:space="0" w:color="auto"/>
              <w:right w:val="single" w:sz="18" w:space="0" w:color="auto"/>
            </w:tcBorders>
          </w:tcPr>
          <w:p w14:paraId="59789092" w14:textId="2BBBD791" w:rsidR="00811FA9" w:rsidRPr="00EB43B3" w:rsidRDefault="004F762F" w:rsidP="000064FC">
            <w:pPr>
              <w:rPr>
                <w:b/>
              </w:rPr>
            </w:pPr>
            <w:r>
              <w:rPr>
                <w:b/>
              </w:rPr>
              <w:t>Parameter Setting 3</w:t>
            </w:r>
          </w:p>
        </w:tc>
      </w:tr>
      <w:tr w:rsidR="00811FA9" w:rsidRPr="00055444" w14:paraId="5EB4E3D9" w14:textId="77777777" w:rsidTr="000064FC">
        <w:trPr>
          <w:trHeight w:val="573"/>
        </w:trPr>
        <w:tc>
          <w:tcPr>
            <w:tcW w:w="0" w:type="auto"/>
            <w:tcBorders>
              <w:top w:val="single" w:sz="18" w:space="0" w:color="auto"/>
              <w:left w:val="single" w:sz="18" w:space="0" w:color="auto"/>
              <w:bottom w:val="single" w:sz="18" w:space="0" w:color="auto"/>
              <w:right w:val="single" w:sz="18" w:space="0" w:color="auto"/>
              <w:tl2br w:val="single" w:sz="18" w:space="0" w:color="auto"/>
            </w:tcBorders>
          </w:tcPr>
          <w:p w14:paraId="5138C1B6" w14:textId="77777777" w:rsidR="00811FA9" w:rsidRPr="00EB43B3" w:rsidRDefault="00811FA9" w:rsidP="000064FC">
            <w:pPr>
              <w:rPr>
                <w:b/>
              </w:rPr>
            </w:pPr>
            <w:r>
              <w:t xml:space="preserve">                    </w:t>
            </w:r>
            <w:r w:rsidRPr="00EB43B3">
              <w:rPr>
                <w:b/>
              </w:rPr>
              <w:t xml:space="preserve"> </w:t>
            </w:r>
            <w:r>
              <w:rPr>
                <w:b/>
              </w:rPr>
              <w:t xml:space="preserve">    </w:t>
            </w:r>
            <w:r w:rsidRPr="00EB43B3">
              <w:rPr>
                <w:b/>
              </w:rPr>
              <w:t>Trial</w:t>
            </w:r>
            <w:r>
              <w:t xml:space="preserve">              </w:t>
            </w:r>
          </w:p>
          <w:p w14:paraId="096C3A57" w14:textId="77777777" w:rsidR="00811FA9" w:rsidRPr="00EB43B3" w:rsidRDefault="00811FA9" w:rsidP="000064FC">
            <w:pPr>
              <w:rPr>
                <w:b/>
              </w:rPr>
            </w:pPr>
            <w:r w:rsidRPr="00EB43B3">
              <w:rPr>
                <w:b/>
              </w:rPr>
              <w:t>Parameter</w:t>
            </w:r>
          </w:p>
        </w:tc>
        <w:tc>
          <w:tcPr>
            <w:tcW w:w="720" w:type="dxa"/>
            <w:tcBorders>
              <w:top w:val="single" w:sz="18" w:space="0" w:color="auto"/>
              <w:left w:val="single" w:sz="18" w:space="0" w:color="auto"/>
            </w:tcBorders>
          </w:tcPr>
          <w:p w14:paraId="1806C4AB" w14:textId="77777777" w:rsidR="00811FA9" w:rsidRPr="00EB43B3" w:rsidRDefault="00811FA9" w:rsidP="000064FC">
            <w:pPr>
              <w:rPr>
                <w:b/>
              </w:rPr>
            </w:pPr>
            <w:r w:rsidRPr="00EB43B3">
              <w:rPr>
                <w:b/>
              </w:rPr>
              <w:t>1</w:t>
            </w:r>
          </w:p>
        </w:tc>
        <w:tc>
          <w:tcPr>
            <w:tcW w:w="720" w:type="dxa"/>
            <w:tcBorders>
              <w:top w:val="single" w:sz="18" w:space="0" w:color="auto"/>
            </w:tcBorders>
          </w:tcPr>
          <w:p w14:paraId="56B39C47"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437F268F" w14:textId="77777777" w:rsidR="00811FA9" w:rsidRPr="00EB43B3" w:rsidRDefault="00811FA9" w:rsidP="000064FC">
            <w:pPr>
              <w:rPr>
                <w:b/>
              </w:rPr>
            </w:pPr>
            <w:r w:rsidRPr="00EB43B3">
              <w:rPr>
                <w:b/>
              </w:rPr>
              <w:t>3</w:t>
            </w:r>
          </w:p>
        </w:tc>
        <w:tc>
          <w:tcPr>
            <w:tcW w:w="720" w:type="dxa"/>
            <w:tcBorders>
              <w:top w:val="single" w:sz="18" w:space="0" w:color="auto"/>
              <w:left w:val="single" w:sz="18" w:space="0" w:color="auto"/>
            </w:tcBorders>
          </w:tcPr>
          <w:p w14:paraId="7FF722D2" w14:textId="77777777" w:rsidR="00811FA9" w:rsidRPr="00EB43B3" w:rsidRDefault="00811FA9" w:rsidP="000064FC">
            <w:pPr>
              <w:rPr>
                <w:b/>
              </w:rPr>
            </w:pPr>
            <w:r w:rsidRPr="00EB43B3">
              <w:rPr>
                <w:b/>
              </w:rPr>
              <w:t>1</w:t>
            </w:r>
          </w:p>
        </w:tc>
        <w:tc>
          <w:tcPr>
            <w:tcW w:w="720" w:type="dxa"/>
            <w:tcBorders>
              <w:top w:val="single" w:sz="18" w:space="0" w:color="auto"/>
            </w:tcBorders>
          </w:tcPr>
          <w:p w14:paraId="46FFE18D"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617CC373" w14:textId="77777777" w:rsidR="00811FA9" w:rsidRPr="00EB43B3" w:rsidRDefault="00811FA9" w:rsidP="000064FC">
            <w:pPr>
              <w:rPr>
                <w:b/>
              </w:rPr>
            </w:pPr>
            <w:r w:rsidRPr="00EB43B3">
              <w:rPr>
                <w:b/>
              </w:rPr>
              <w:t>3</w:t>
            </w:r>
          </w:p>
        </w:tc>
        <w:tc>
          <w:tcPr>
            <w:tcW w:w="720" w:type="dxa"/>
            <w:tcBorders>
              <w:top w:val="single" w:sz="18" w:space="0" w:color="auto"/>
              <w:left w:val="single" w:sz="18" w:space="0" w:color="auto"/>
            </w:tcBorders>
          </w:tcPr>
          <w:p w14:paraId="0A62FBD5" w14:textId="77777777" w:rsidR="00811FA9" w:rsidRPr="00EB43B3" w:rsidRDefault="00811FA9" w:rsidP="000064FC">
            <w:pPr>
              <w:rPr>
                <w:b/>
              </w:rPr>
            </w:pPr>
            <w:r w:rsidRPr="00EB43B3">
              <w:rPr>
                <w:b/>
              </w:rPr>
              <w:t>1</w:t>
            </w:r>
          </w:p>
        </w:tc>
        <w:tc>
          <w:tcPr>
            <w:tcW w:w="720" w:type="dxa"/>
            <w:tcBorders>
              <w:top w:val="single" w:sz="18" w:space="0" w:color="auto"/>
            </w:tcBorders>
          </w:tcPr>
          <w:p w14:paraId="1263C0D2"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17E8F2BC" w14:textId="77777777" w:rsidR="00811FA9" w:rsidRPr="00EB43B3" w:rsidRDefault="00811FA9" w:rsidP="000064FC">
            <w:pPr>
              <w:rPr>
                <w:b/>
              </w:rPr>
            </w:pPr>
            <w:r w:rsidRPr="00EB43B3">
              <w:rPr>
                <w:b/>
              </w:rPr>
              <w:t>3</w:t>
            </w:r>
          </w:p>
        </w:tc>
      </w:tr>
      <w:tr w:rsidR="00596013" w:rsidRPr="00055444" w14:paraId="35EB9988" w14:textId="77777777" w:rsidTr="006D014B">
        <w:tc>
          <w:tcPr>
            <w:tcW w:w="0" w:type="auto"/>
            <w:tcBorders>
              <w:top w:val="single" w:sz="18" w:space="0" w:color="auto"/>
              <w:left w:val="single" w:sz="18" w:space="0" w:color="auto"/>
              <w:right w:val="single" w:sz="18" w:space="0" w:color="auto"/>
            </w:tcBorders>
          </w:tcPr>
          <w:p w14:paraId="5C95D598" w14:textId="4BF867BA" w:rsidR="00596013" w:rsidRPr="00055444" w:rsidRDefault="00596013" w:rsidP="009C4475">
            <w:r>
              <w:t>patch-count</w:t>
            </w:r>
          </w:p>
        </w:tc>
        <w:tc>
          <w:tcPr>
            <w:tcW w:w="2160" w:type="dxa"/>
            <w:gridSpan w:val="3"/>
            <w:tcBorders>
              <w:top w:val="single" w:sz="18" w:space="0" w:color="auto"/>
              <w:left w:val="single" w:sz="18" w:space="0" w:color="auto"/>
              <w:right w:val="single" w:sz="18" w:space="0" w:color="auto"/>
            </w:tcBorders>
          </w:tcPr>
          <w:p w14:paraId="5D8077C1" w14:textId="77777777" w:rsidR="00596013" w:rsidRPr="00055444" w:rsidRDefault="00596013" w:rsidP="000064FC"/>
        </w:tc>
        <w:tc>
          <w:tcPr>
            <w:tcW w:w="2160" w:type="dxa"/>
            <w:gridSpan w:val="3"/>
            <w:tcBorders>
              <w:top w:val="single" w:sz="18" w:space="0" w:color="auto"/>
              <w:left w:val="single" w:sz="18" w:space="0" w:color="auto"/>
              <w:right w:val="single" w:sz="18" w:space="0" w:color="auto"/>
            </w:tcBorders>
          </w:tcPr>
          <w:p w14:paraId="799E4FC7" w14:textId="77777777" w:rsidR="00596013" w:rsidRPr="00055444" w:rsidRDefault="00596013" w:rsidP="000064FC"/>
        </w:tc>
        <w:tc>
          <w:tcPr>
            <w:tcW w:w="2160" w:type="dxa"/>
            <w:gridSpan w:val="3"/>
            <w:tcBorders>
              <w:top w:val="single" w:sz="18" w:space="0" w:color="auto"/>
              <w:left w:val="single" w:sz="18" w:space="0" w:color="auto"/>
              <w:right w:val="single" w:sz="18" w:space="0" w:color="auto"/>
            </w:tcBorders>
          </w:tcPr>
          <w:p w14:paraId="3A144018" w14:textId="77777777" w:rsidR="00596013" w:rsidRPr="00055444" w:rsidRDefault="00596013" w:rsidP="000064FC"/>
        </w:tc>
      </w:tr>
      <w:tr w:rsidR="00596013" w:rsidRPr="00055444" w14:paraId="05FDB70E" w14:textId="77777777" w:rsidTr="00E9554D">
        <w:tc>
          <w:tcPr>
            <w:tcW w:w="0" w:type="auto"/>
            <w:tcBorders>
              <w:left w:val="single" w:sz="18" w:space="0" w:color="auto"/>
              <w:right w:val="single" w:sz="18" w:space="0" w:color="auto"/>
            </w:tcBorders>
          </w:tcPr>
          <w:p w14:paraId="2A6DD4D1" w14:textId="68E19143" w:rsidR="00596013" w:rsidRPr="00055444" w:rsidRDefault="00596013" w:rsidP="009C4475">
            <w:r>
              <w:t>p</w:t>
            </w:r>
            <w:r w:rsidRPr="00055444">
              <w:t>atch-</w:t>
            </w:r>
            <w:r>
              <w:t>radius</w:t>
            </w:r>
          </w:p>
        </w:tc>
        <w:tc>
          <w:tcPr>
            <w:tcW w:w="2160" w:type="dxa"/>
            <w:gridSpan w:val="3"/>
            <w:tcBorders>
              <w:left w:val="single" w:sz="18" w:space="0" w:color="auto"/>
              <w:right w:val="single" w:sz="18" w:space="0" w:color="auto"/>
            </w:tcBorders>
          </w:tcPr>
          <w:p w14:paraId="561FA133" w14:textId="77777777" w:rsidR="00596013" w:rsidRPr="00055444" w:rsidRDefault="00596013" w:rsidP="000064FC"/>
        </w:tc>
        <w:tc>
          <w:tcPr>
            <w:tcW w:w="2160" w:type="dxa"/>
            <w:gridSpan w:val="3"/>
            <w:tcBorders>
              <w:left w:val="single" w:sz="18" w:space="0" w:color="auto"/>
              <w:right w:val="single" w:sz="18" w:space="0" w:color="auto"/>
            </w:tcBorders>
          </w:tcPr>
          <w:p w14:paraId="426C57D2" w14:textId="77777777" w:rsidR="00596013" w:rsidRPr="00055444" w:rsidRDefault="00596013" w:rsidP="000064FC"/>
        </w:tc>
        <w:tc>
          <w:tcPr>
            <w:tcW w:w="2160" w:type="dxa"/>
            <w:gridSpan w:val="3"/>
            <w:tcBorders>
              <w:left w:val="single" w:sz="18" w:space="0" w:color="auto"/>
              <w:right w:val="single" w:sz="18" w:space="0" w:color="auto"/>
            </w:tcBorders>
          </w:tcPr>
          <w:p w14:paraId="4DB72470" w14:textId="77777777" w:rsidR="00596013" w:rsidRPr="00055444" w:rsidRDefault="00596013" w:rsidP="000064FC"/>
        </w:tc>
      </w:tr>
      <w:tr w:rsidR="00596013" w:rsidRPr="00055444" w14:paraId="1436C316" w14:textId="77777777" w:rsidTr="00030F8B">
        <w:tc>
          <w:tcPr>
            <w:tcW w:w="0" w:type="auto"/>
            <w:tcBorders>
              <w:left w:val="single" w:sz="18" w:space="0" w:color="auto"/>
              <w:bottom w:val="single" w:sz="4" w:space="0" w:color="auto"/>
              <w:right w:val="single" w:sz="18" w:space="0" w:color="auto"/>
            </w:tcBorders>
          </w:tcPr>
          <w:p w14:paraId="716449CF" w14:textId="69C3139A" w:rsidR="00596013" w:rsidRPr="00055444" w:rsidRDefault="00596013" w:rsidP="000064FC">
            <w:r>
              <w:t>patch-growth-</w:t>
            </w:r>
            <w:r w:rsidRPr="00055444">
              <w:t>rate</w:t>
            </w:r>
          </w:p>
        </w:tc>
        <w:tc>
          <w:tcPr>
            <w:tcW w:w="2160" w:type="dxa"/>
            <w:gridSpan w:val="3"/>
            <w:tcBorders>
              <w:left w:val="single" w:sz="18" w:space="0" w:color="auto"/>
              <w:bottom w:val="single" w:sz="4" w:space="0" w:color="auto"/>
              <w:right w:val="single" w:sz="18" w:space="0" w:color="auto"/>
            </w:tcBorders>
          </w:tcPr>
          <w:p w14:paraId="03AC8780" w14:textId="77777777" w:rsidR="00596013" w:rsidRPr="00055444" w:rsidRDefault="00596013" w:rsidP="000064FC"/>
        </w:tc>
        <w:tc>
          <w:tcPr>
            <w:tcW w:w="2160" w:type="dxa"/>
            <w:gridSpan w:val="3"/>
            <w:tcBorders>
              <w:left w:val="single" w:sz="18" w:space="0" w:color="auto"/>
              <w:bottom w:val="single" w:sz="4" w:space="0" w:color="auto"/>
              <w:right w:val="single" w:sz="18" w:space="0" w:color="auto"/>
            </w:tcBorders>
          </w:tcPr>
          <w:p w14:paraId="130189F2" w14:textId="77777777" w:rsidR="00596013" w:rsidRPr="00055444" w:rsidRDefault="00596013" w:rsidP="000064FC"/>
        </w:tc>
        <w:tc>
          <w:tcPr>
            <w:tcW w:w="2160" w:type="dxa"/>
            <w:gridSpan w:val="3"/>
            <w:tcBorders>
              <w:left w:val="single" w:sz="18" w:space="0" w:color="auto"/>
              <w:bottom w:val="single" w:sz="4" w:space="0" w:color="auto"/>
              <w:right w:val="single" w:sz="18" w:space="0" w:color="auto"/>
            </w:tcBorders>
          </w:tcPr>
          <w:p w14:paraId="1984BC41" w14:textId="77777777" w:rsidR="00596013" w:rsidRPr="00055444" w:rsidRDefault="00596013" w:rsidP="000064FC"/>
        </w:tc>
      </w:tr>
      <w:tr w:rsidR="00596013" w:rsidRPr="00055444" w14:paraId="33EE7615" w14:textId="77777777" w:rsidTr="00487289">
        <w:tc>
          <w:tcPr>
            <w:tcW w:w="0" w:type="auto"/>
            <w:tcBorders>
              <w:left w:val="single" w:sz="18" w:space="0" w:color="auto"/>
              <w:bottom w:val="single" w:sz="18" w:space="0" w:color="auto"/>
              <w:right w:val="single" w:sz="18" w:space="0" w:color="auto"/>
            </w:tcBorders>
          </w:tcPr>
          <w:p w14:paraId="13E6E2AF" w14:textId="0DAA3A3D" w:rsidR="00596013" w:rsidRPr="00055444" w:rsidRDefault="00596013" w:rsidP="000064FC">
            <w:r>
              <w:t>p</w:t>
            </w:r>
            <w:r w:rsidRPr="00055444">
              <w:t>atch-max-energy</w:t>
            </w:r>
          </w:p>
        </w:tc>
        <w:tc>
          <w:tcPr>
            <w:tcW w:w="2160" w:type="dxa"/>
            <w:gridSpan w:val="3"/>
            <w:tcBorders>
              <w:left w:val="single" w:sz="18" w:space="0" w:color="auto"/>
              <w:bottom w:val="single" w:sz="18" w:space="0" w:color="auto"/>
              <w:right w:val="single" w:sz="18" w:space="0" w:color="auto"/>
            </w:tcBorders>
          </w:tcPr>
          <w:p w14:paraId="0FBC3D00" w14:textId="77777777" w:rsidR="00596013" w:rsidRPr="00055444" w:rsidRDefault="00596013" w:rsidP="000064FC"/>
        </w:tc>
        <w:tc>
          <w:tcPr>
            <w:tcW w:w="2160" w:type="dxa"/>
            <w:gridSpan w:val="3"/>
            <w:tcBorders>
              <w:left w:val="single" w:sz="18" w:space="0" w:color="auto"/>
              <w:bottom w:val="single" w:sz="18" w:space="0" w:color="auto"/>
              <w:right w:val="single" w:sz="18" w:space="0" w:color="auto"/>
            </w:tcBorders>
          </w:tcPr>
          <w:p w14:paraId="04743D09" w14:textId="77777777" w:rsidR="00596013" w:rsidRPr="00055444" w:rsidRDefault="00596013" w:rsidP="000064FC"/>
        </w:tc>
        <w:tc>
          <w:tcPr>
            <w:tcW w:w="2160" w:type="dxa"/>
            <w:gridSpan w:val="3"/>
            <w:tcBorders>
              <w:left w:val="single" w:sz="18" w:space="0" w:color="auto"/>
              <w:bottom w:val="single" w:sz="18" w:space="0" w:color="auto"/>
              <w:right w:val="single" w:sz="18" w:space="0" w:color="auto"/>
            </w:tcBorders>
          </w:tcPr>
          <w:p w14:paraId="5BADC1BE" w14:textId="77777777" w:rsidR="00596013" w:rsidRPr="00055444" w:rsidRDefault="00596013" w:rsidP="000064FC"/>
        </w:tc>
      </w:tr>
      <w:tr w:rsidR="00811FA9" w:rsidRPr="00055444" w14:paraId="3DC0B2A0" w14:textId="77777777" w:rsidTr="000064FC">
        <w:tc>
          <w:tcPr>
            <w:tcW w:w="0" w:type="auto"/>
            <w:tcBorders>
              <w:top w:val="single" w:sz="18" w:space="0" w:color="auto"/>
              <w:left w:val="single" w:sz="18" w:space="0" w:color="auto"/>
              <w:right w:val="single" w:sz="18" w:space="0" w:color="auto"/>
            </w:tcBorders>
          </w:tcPr>
          <w:p w14:paraId="5E34D839" w14:textId="77777777" w:rsidR="00811FA9" w:rsidRPr="00055444" w:rsidRDefault="00811FA9" w:rsidP="000064FC">
            <w:r>
              <w:t>Ticks at end of simulation</w:t>
            </w:r>
          </w:p>
        </w:tc>
        <w:tc>
          <w:tcPr>
            <w:tcW w:w="720" w:type="dxa"/>
            <w:tcBorders>
              <w:top w:val="single" w:sz="18" w:space="0" w:color="auto"/>
              <w:left w:val="single" w:sz="18" w:space="0" w:color="auto"/>
            </w:tcBorders>
          </w:tcPr>
          <w:p w14:paraId="2C57DF52" w14:textId="77777777" w:rsidR="00811FA9" w:rsidRPr="00055444" w:rsidRDefault="00811FA9" w:rsidP="000064FC"/>
        </w:tc>
        <w:tc>
          <w:tcPr>
            <w:tcW w:w="720" w:type="dxa"/>
            <w:tcBorders>
              <w:top w:val="single" w:sz="18" w:space="0" w:color="auto"/>
            </w:tcBorders>
          </w:tcPr>
          <w:p w14:paraId="421F13BF" w14:textId="77777777" w:rsidR="00811FA9" w:rsidRPr="00055444" w:rsidRDefault="00811FA9" w:rsidP="000064FC"/>
        </w:tc>
        <w:tc>
          <w:tcPr>
            <w:tcW w:w="720" w:type="dxa"/>
            <w:tcBorders>
              <w:top w:val="single" w:sz="18" w:space="0" w:color="auto"/>
              <w:right w:val="single" w:sz="18" w:space="0" w:color="auto"/>
            </w:tcBorders>
          </w:tcPr>
          <w:p w14:paraId="3D4560C0" w14:textId="77777777" w:rsidR="00811FA9" w:rsidRPr="00055444" w:rsidRDefault="00811FA9" w:rsidP="000064FC"/>
        </w:tc>
        <w:tc>
          <w:tcPr>
            <w:tcW w:w="720" w:type="dxa"/>
            <w:tcBorders>
              <w:top w:val="single" w:sz="18" w:space="0" w:color="auto"/>
              <w:left w:val="single" w:sz="18" w:space="0" w:color="auto"/>
            </w:tcBorders>
          </w:tcPr>
          <w:p w14:paraId="299D81D7" w14:textId="77777777" w:rsidR="00811FA9" w:rsidRPr="00055444" w:rsidRDefault="00811FA9" w:rsidP="000064FC"/>
        </w:tc>
        <w:tc>
          <w:tcPr>
            <w:tcW w:w="720" w:type="dxa"/>
            <w:tcBorders>
              <w:top w:val="single" w:sz="18" w:space="0" w:color="auto"/>
            </w:tcBorders>
          </w:tcPr>
          <w:p w14:paraId="1A8AD1A6" w14:textId="77777777" w:rsidR="00811FA9" w:rsidRPr="00055444" w:rsidRDefault="00811FA9" w:rsidP="000064FC"/>
        </w:tc>
        <w:tc>
          <w:tcPr>
            <w:tcW w:w="720" w:type="dxa"/>
            <w:tcBorders>
              <w:top w:val="single" w:sz="18" w:space="0" w:color="auto"/>
              <w:right w:val="single" w:sz="18" w:space="0" w:color="auto"/>
            </w:tcBorders>
          </w:tcPr>
          <w:p w14:paraId="5A999E27" w14:textId="77777777" w:rsidR="00811FA9" w:rsidRPr="00055444" w:rsidRDefault="00811FA9" w:rsidP="000064FC"/>
        </w:tc>
        <w:tc>
          <w:tcPr>
            <w:tcW w:w="720" w:type="dxa"/>
            <w:tcBorders>
              <w:top w:val="single" w:sz="18" w:space="0" w:color="auto"/>
              <w:left w:val="single" w:sz="18" w:space="0" w:color="auto"/>
            </w:tcBorders>
          </w:tcPr>
          <w:p w14:paraId="525517A2" w14:textId="77777777" w:rsidR="00811FA9" w:rsidRPr="00055444" w:rsidRDefault="00811FA9" w:rsidP="000064FC"/>
        </w:tc>
        <w:tc>
          <w:tcPr>
            <w:tcW w:w="720" w:type="dxa"/>
            <w:tcBorders>
              <w:top w:val="single" w:sz="18" w:space="0" w:color="auto"/>
            </w:tcBorders>
          </w:tcPr>
          <w:p w14:paraId="2578770C" w14:textId="77777777" w:rsidR="00811FA9" w:rsidRPr="00055444" w:rsidRDefault="00811FA9" w:rsidP="000064FC"/>
        </w:tc>
        <w:tc>
          <w:tcPr>
            <w:tcW w:w="720" w:type="dxa"/>
            <w:tcBorders>
              <w:top w:val="single" w:sz="18" w:space="0" w:color="auto"/>
              <w:right w:val="single" w:sz="18" w:space="0" w:color="auto"/>
            </w:tcBorders>
          </w:tcPr>
          <w:p w14:paraId="197BCEFE" w14:textId="77777777" w:rsidR="00811FA9" w:rsidRPr="00055444" w:rsidRDefault="00811FA9" w:rsidP="000064FC"/>
        </w:tc>
      </w:tr>
      <w:tr w:rsidR="00811FA9" w:rsidRPr="00055444" w14:paraId="5798FDB6" w14:textId="77777777" w:rsidTr="000064FC">
        <w:tc>
          <w:tcPr>
            <w:tcW w:w="0" w:type="auto"/>
            <w:tcBorders>
              <w:left w:val="single" w:sz="18" w:space="0" w:color="auto"/>
              <w:right w:val="single" w:sz="18" w:space="0" w:color="auto"/>
            </w:tcBorders>
          </w:tcPr>
          <w:p w14:paraId="2491817D" w14:textId="77777777" w:rsidR="00811FA9" w:rsidRDefault="00811FA9" w:rsidP="000064FC">
            <w:r>
              <w:t>Average group size</w:t>
            </w:r>
          </w:p>
        </w:tc>
        <w:tc>
          <w:tcPr>
            <w:tcW w:w="720" w:type="dxa"/>
            <w:tcBorders>
              <w:left w:val="single" w:sz="18" w:space="0" w:color="auto"/>
            </w:tcBorders>
          </w:tcPr>
          <w:p w14:paraId="7D215852" w14:textId="77777777" w:rsidR="00811FA9" w:rsidRPr="00055444" w:rsidRDefault="00811FA9" w:rsidP="000064FC"/>
        </w:tc>
        <w:tc>
          <w:tcPr>
            <w:tcW w:w="720" w:type="dxa"/>
          </w:tcPr>
          <w:p w14:paraId="03463FAC" w14:textId="77777777" w:rsidR="00811FA9" w:rsidRPr="00055444" w:rsidRDefault="00811FA9" w:rsidP="000064FC"/>
        </w:tc>
        <w:tc>
          <w:tcPr>
            <w:tcW w:w="720" w:type="dxa"/>
            <w:tcBorders>
              <w:right w:val="single" w:sz="18" w:space="0" w:color="auto"/>
            </w:tcBorders>
          </w:tcPr>
          <w:p w14:paraId="390562F5" w14:textId="77777777" w:rsidR="00811FA9" w:rsidRPr="00055444" w:rsidRDefault="00811FA9" w:rsidP="000064FC"/>
        </w:tc>
        <w:tc>
          <w:tcPr>
            <w:tcW w:w="720" w:type="dxa"/>
            <w:tcBorders>
              <w:left w:val="single" w:sz="18" w:space="0" w:color="auto"/>
            </w:tcBorders>
          </w:tcPr>
          <w:p w14:paraId="1EB210B3" w14:textId="77777777" w:rsidR="00811FA9" w:rsidRPr="00055444" w:rsidRDefault="00811FA9" w:rsidP="000064FC"/>
        </w:tc>
        <w:tc>
          <w:tcPr>
            <w:tcW w:w="720" w:type="dxa"/>
          </w:tcPr>
          <w:p w14:paraId="30375648" w14:textId="77777777" w:rsidR="00811FA9" w:rsidRPr="00055444" w:rsidRDefault="00811FA9" w:rsidP="000064FC"/>
        </w:tc>
        <w:tc>
          <w:tcPr>
            <w:tcW w:w="720" w:type="dxa"/>
            <w:tcBorders>
              <w:right w:val="single" w:sz="18" w:space="0" w:color="auto"/>
            </w:tcBorders>
          </w:tcPr>
          <w:p w14:paraId="55F5C4EC" w14:textId="77777777" w:rsidR="00811FA9" w:rsidRPr="00055444" w:rsidRDefault="00811FA9" w:rsidP="000064FC"/>
        </w:tc>
        <w:tc>
          <w:tcPr>
            <w:tcW w:w="720" w:type="dxa"/>
            <w:tcBorders>
              <w:left w:val="single" w:sz="18" w:space="0" w:color="auto"/>
            </w:tcBorders>
          </w:tcPr>
          <w:p w14:paraId="5090777C" w14:textId="77777777" w:rsidR="00811FA9" w:rsidRPr="00055444" w:rsidRDefault="00811FA9" w:rsidP="000064FC"/>
        </w:tc>
        <w:tc>
          <w:tcPr>
            <w:tcW w:w="720" w:type="dxa"/>
          </w:tcPr>
          <w:p w14:paraId="5144C383" w14:textId="77777777" w:rsidR="00811FA9" w:rsidRPr="00055444" w:rsidRDefault="00811FA9" w:rsidP="000064FC"/>
        </w:tc>
        <w:tc>
          <w:tcPr>
            <w:tcW w:w="720" w:type="dxa"/>
            <w:tcBorders>
              <w:right w:val="single" w:sz="18" w:space="0" w:color="auto"/>
            </w:tcBorders>
          </w:tcPr>
          <w:p w14:paraId="560D4EE8" w14:textId="77777777" w:rsidR="00811FA9" w:rsidRPr="00055444" w:rsidRDefault="00811FA9" w:rsidP="000064FC"/>
        </w:tc>
      </w:tr>
      <w:tr w:rsidR="009C4475" w:rsidRPr="00055444" w14:paraId="60A2DADA" w14:textId="77777777" w:rsidTr="000064FC">
        <w:tc>
          <w:tcPr>
            <w:tcW w:w="0" w:type="auto"/>
            <w:tcBorders>
              <w:left w:val="single" w:sz="18" w:space="0" w:color="auto"/>
              <w:right w:val="single" w:sz="18" w:space="0" w:color="auto"/>
            </w:tcBorders>
          </w:tcPr>
          <w:p w14:paraId="6C15A2DC" w14:textId="62B2BE73" w:rsidR="009C4475" w:rsidRDefault="009C4475" w:rsidP="000064FC">
            <w:r>
              <w:t>Average group radius</w:t>
            </w:r>
          </w:p>
        </w:tc>
        <w:tc>
          <w:tcPr>
            <w:tcW w:w="720" w:type="dxa"/>
            <w:tcBorders>
              <w:left w:val="single" w:sz="18" w:space="0" w:color="auto"/>
            </w:tcBorders>
          </w:tcPr>
          <w:p w14:paraId="1515BEF2" w14:textId="77777777" w:rsidR="009C4475" w:rsidRPr="00055444" w:rsidRDefault="009C4475" w:rsidP="000064FC"/>
        </w:tc>
        <w:tc>
          <w:tcPr>
            <w:tcW w:w="720" w:type="dxa"/>
          </w:tcPr>
          <w:p w14:paraId="7E4B087A" w14:textId="77777777" w:rsidR="009C4475" w:rsidRPr="00055444" w:rsidRDefault="009C4475" w:rsidP="000064FC"/>
        </w:tc>
        <w:tc>
          <w:tcPr>
            <w:tcW w:w="720" w:type="dxa"/>
            <w:tcBorders>
              <w:right w:val="single" w:sz="18" w:space="0" w:color="auto"/>
            </w:tcBorders>
          </w:tcPr>
          <w:p w14:paraId="1F9123DD" w14:textId="77777777" w:rsidR="009C4475" w:rsidRPr="00055444" w:rsidRDefault="009C4475" w:rsidP="000064FC"/>
        </w:tc>
        <w:tc>
          <w:tcPr>
            <w:tcW w:w="720" w:type="dxa"/>
            <w:tcBorders>
              <w:left w:val="single" w:sz="18" w:space="0" w:color="auto"/>
            </w:tcBorders>
          </w:tcPr>
          <w:p w14:paraId="1E198C5C" w14:textId="77777777" w:rsidR="009C4475" w:rsidRPr="00055444" w:rsidRDefault="009C4475" w:rsidP="000064FC"/>
        </w:tc>
        <w:tc>
          <w:tcPr>
            <w:tcW w:w="720" w:type="dxa"/>
          </w:tcPr>
          <w:p w14:paraId="552A6C4E" w14:textId="77777777" w:rsidR="009C4475" w:rsidRPr="00055444" w:rsidRDefault="009C4475" w:rsidP="000064FC"/>
        </w:tc>
        <w:tc>
          <w:tcPr>
            <w:tcW w:w="720" w:type="dxa"/>
            <w:tcBorders>
              <w:right w:val="single" w:sz="18" w:space="0" w:color="auto"/>
            </w:tcBorders>
          </w:tcPr>
          <w:p w14:paraId="5789BFBB" w14:textId="77777777" w:rsidR="009C4475" w:rsidRPr="00055444" w:rsidRDefault="009C4475" w:rsidP="000064FC"/>
        </w:tc>
        <w:tc>
          <w:tcPr>
            <w:tcW w:w="720" w:type="dxa"/>
            <w:tcBorders>
              <w:left w:val="single" w:sz="18" w:space="0" w:color="auto"/>
            </w:tcBorders>
          </w:tcPr>
          <w:p w14:paraId="5A8D4924" w14:textId="77777777" w:rsidR="009C4475" w:rsidRPr="00055444" w:rsidRDefault="009C4475" w:rsidP="000064FC"/>
        </w:tc>
        <w:tc>
          <w:tcPr>
            <w:tcW w:w="720" w:type="dxa"/>
          </w:tcPr>
          <w:p w14:paraId="793BCC9B" w14:textId="77777777" w:rsidR="009C4475" w:rsidRPr="00055444" w:rsidRDefault="009C4475" w:rsidP="000064FC"/>
        </w:tc>
        <w:tc>
          <w:tcPr>
            <w:tcW w:w="720" w:type="dxa"/>
            <w:tcBorders>
              <w:right w:val="single" w:sz="18" w:space="0" w:color="auto"/>
            </w:tcBorders>
          </w:tcPr>
          <w:p w14:paraId="0625510C" w14:textId="77777777" w:rsidR="009C4475" w:rsidRPr="00055444" w:rsidRDefault="009C4475" w:rsidP="000064FC"/>
        </w:tc>
      </w:tr>
      <w:tr w:rsidR="009C4475" w:rsidRPr="00055444" w14:paraId="4C399C88" w14:textId="77777777" w:rsidTr="000064FC">
        <w:tc>
          <w:tcPr>
            <w:tcW w:w="0" w:type="auto"/>
            <w:tcBorders>
              <w:left w:val="single" w:sz="18" w:space="0" w:color="auto"/>
              <w:right w:val="single" w:sz="18" w:space="0" w:color="auto"/>
            </w:tcBorders>
          </w:tcPr>
          <w:p w14:paraId="688867CE" w14:textId="2C0B8E35" w:rsidR="009C4475" w:rsidRDefault="009C4475" w:rsidP="000064FC">
            <w:r>
              <w:t>Average number of adult females</w:t>
            </w:r>
          </w:p>
        </w:tc>
        <w:tc>
          <w:tcPr>
            <w:tcW w:w="720" w:type="dxa"/>
            <w:tcBorders>
              <w:left w:val="single" w:sz="18" w:space="0" w:color="auto"/>
            </w:tcBorders>
          </w:tcPr>
          <w:p w14:paraId="54032DCA" w14:textId="77777777" w:rsidR="009C4475" w:rsidRPr="00055444" w:rsidRDefault="009C4475" w:rsidP="000064FC"/>
        </w:tc>
        <w:tc>
          <w:tcPr>
            <w:tcW w:w="720" w:type="dxa"/>
          </w:tcPr>
          <w:p w14:paraId="19008410" w14:textId="77777777" w:rsidR="009C4475" w:rsidRPr="00055444" w:rsidRDefault="009C4475" w:rsidP="000064FC"/>
        </w:tc>
        <w:tc>
          <w:tcPr>
            <w:tcW w:w="720" w:type="dxa"/>
            <w:tcBorders>
              <w:right w:val="single" w:sz="18" w:space="0" w:color="auto"/>
            </w:tcBorders>
          </w:tcPr>
          <w:p w14:paraId="43D71FF2" w14:textId="77777777" w:rsidR="009C4475" w:rsidRPr="00055444" w:rsidRDefault="009C4475" w:rsidP="000064FC"/>
        </w:tc>
        <w:tc>
          <w:tcPr>
            <w:tcW w:w="720" w:type="dxa"/>
            <w:tcBorders>
              <w:left w:val="single" w:sz="18" w:space="0" w:color="auto"/>
            </w:tcBorders>
          </w:tcPr>
          <w:p w14:paraId="2EF1615B" w14:textId="77777777" w:rsidR="009C4475" w:rsidRPr="00055444" w:rsidRDefault="009C4475" w:rsidP="000064FC"/>
        </w:tc>
        <w:tc>
          <w:tcPr>
            <w:tcW w:w="720" w:type="dxa"/>
          </w:tcPr>
          <w:p w14:paraId="7D309CBF" w14:textId="77777777" w:rsidR="009C4475" w:rsidRPr="00055444" w:rsidRDefault="009C4475" w:rsidP="000064FC"/>
        </w:tc>
        <w:tc>
          <w:tcPr>
            <w:tcW w:w="720" w:type="dxa"/>
            <w:tcBorders>
              <w:right w:val="single" w:sz="18" w:space="0" w:color="auto"/>
            </w:tcBorders>
          </w:tcPr>
          <w:p w14:paraId="4CFA5089" w14:textId="77777777" w:rsidR="009C4475" w:rsidRPr="00055444" w:rsidRDefault="009C4475" w:rsidP="000064FC"/>
        </w:tc>
        <w:tc>
          <w:tcPr>
            <w:tcW w:w="720" w:type="dxa"/>
            <w:tcBorders>
              <w:left w:val="single" w:sz="18" w:space="0" w:color="auto"/>
            </w:tcBorders>
          </w:tcPr>
          <w:p w14:paraId="39F06911" w14:textId="77777777" w:rsidR="009C4475" w:rsidRPr="00055444" w:rsidRDefault="009C4475" w:rsidP="000064FC"/>
        </w:tc>
        <w:tc>
          <w:tcPr>
            <w:tcW w:w="720" w:type="dxa"/>
          </w:tcPr>
          <w:p w14:paraId="56FB8E16" w14:textId="77777777" w:rsidR="009C4475" w:rsidRPr="00055444" w:rsidRDefault="009C4475" w:rsidP="000064FC"/>
        </w:tc>
        <w:tc>
          <w:tcPr>
            <w:tcW w:w="720" w:type="dxa"/>
            <w:tcBorders>
              <w:right w:val="single" w:sz="18" w:space="0" w:color="auto"/>
            </w:tcBorders>
          </w:tcPr>
          <w:p w14:paraId="0B86C4D3" w14:textId="77777777" w:rsidR="009C4475" w:rsidRPr="00055444" w:rsidRDefault="009C4475" w:rsidP="000064FC"/>
        </w:tc>
      </w:tr>
      <w:tr w:rsidR="009C4475" w:rsidRPr="00055444" w14:paraId="3BB1DDA8" w14:textId="77777777" w:rsidTr="000064FC">
        <w:tc>
          <w:tcPr>
            <w:tcW w:w="0" w:type="auto"/>
            <w:tcBorders>
              <w:left w:val="single" w:sz="18" w:space="0" w:color="auto"/>
              <w:right w:val="single" w:sz="18" w:space="0" w:color="auto"/>
            </w:tcBorders>
          </w:tcPr>
          <w:p w14:paraId="101B32DB" w14:textId="31913E30" w:rsidR="009C4475" w:rsidRDefault="009C4475" w:rsidP="000064FC">
            <w:r>
              <w:t>Average number of adult males</w:t>
            </w:r>
          </w:p>
        </w:tc>
        <w:tc>
          <w:tcPr>
            <w:tcW w:w="720" w:type="dxa"/>
            <w:tcBorders>
              <w:left w:val="single" w:sz="18" w:space="0" w:color="auto"/>
            </w:tcBorders>
          </w:tcPr>
          <w:p w14:paraId="7E7AC835" w14:textId="77777777" w:rsidR="009C4475" w:rsidRPr="00055444" w:rsidRDefault="009C4475" w:rsidP="000064FC"/>
        </w:tc>
        <w:tc>
          <w:tcPr>
            <w:tcW w:w="720" w:type="dxa"/>
          </w:tcPr>
          <w:p w14:paraId="475F927D" w14:textId="77777777" w:rsidR="009C4475" w:rsidRPr="00055444" w:rsidRDefault="009C4475" w:rsidP="000064FC"/>
        </w:tc>
        <w:tc>
          <w:tcPr>
            <w:tcW w:w="720" w:type="dxa"/>
            <w:tcBorders>
              <w:right w:val="single" w:sz="18" w:space="0" w:color="auto"/>
            </w:tcBorders>
          </w:tcPr>
          <w:p w14:paraId="38839B5B" w14:textId="77777777" w:rsidR="009C4475" w:rsidRPr="00055444" w:rsidRDefault="009C4475" w:rsidP="000064FC"/>
        </w:tc>
        <w:tc>
          <w:tcPr>
            <w:tcW w:w="720" w:type="dxa"/>
            <w:tcBorders>
              <w:left w:val="single" w:sz="18" w:space="0" w:color="auto"/>
            </w:tcBorders>
          </w:tcPr>
          <w:p w14:paraId="2BEBB2A6" w14:textId="77777777" w:rsidR="009C4475" w:rsidRPr="00055444" w:rsidRDefault="009C4475" w:rsidP="000064FC"/>
        </w:tc>
        <w:tc>
          <w:tcPr>
            <w:tcW w:w="720" w:type="dxa"/>
          </w:tcPr>
          <w:p w14:paraId="0C3153D0" w14:textId="77777777" w:rsidR="009C4475" w:rsidRPr="00055444" w:rsidRDefault="009C4475" w:rsidP="000064FC"/>
        </w:tc>
        <w:tc>
          <w:tcPr>
            <w:tcW w:w="720" w:type="dxa"/>
            <w:tcBorders>
              <w:right w:val="single" w:sz="18" w:space="0" w:color="auto"/>
            </w:tcBorders>
          </w:tcPr>
          <w:p w14:paraId="5B690D4E" w14:textId="77777777" w:rsidR="009C4475" w:rsidRPr="00055444" w:rsidRDefault="009C4475" w:rsidP="000064FC"/>
        </w:tc>
        <w:tc>
          <w:tcPr>
            <w:tcW w:w="720" w:type="dxa"/>
            <w:tcBorders>
              <w:left w:val="single" w:sz="18" w:space="0" w:color="auto"/>
            </w:tcBorders>
          </w:tcPr>
          <w:p w14:paraId="683052C2" w14:textId="77777777" w:rsidR="009C4475" w:rsidRPr="00055444" w:rsidRDefault="009C4475" w:rsidP="000064FC"/>
        </w:tc>
        <w:tc>
          <w:tcPr>
            <w:tcW w:w="720" w:type="dxa"/>
          </w:tcPr>
          <w:p w14:paraId="20E3CC1F" w14:textId="77777777" w:rsidR="009C4475" w:rsidRPr="00055444" w:rsidRDefault="009C4475" w:rsidP="000064FC"/>
        </w:tc>
        <w:tc>
          <w:tcPr>
            <w:tcW w:w="720" w:type="dxa"/>
            <w:tcBorders>
              <w:right w:val="single" w:sz="18" w:space="0" w:color="auto"/>
            </w:tcBorders>
          </w:tcPr>
          <w:p w14:paraId="5E1A8D76" w14:textId="77777777" w:rsidR="009C4475" w:rsidRPr="00055444" w:rsidRDefault="009C4475" w:rsidP="000064FC"/>
        </w:tc>
      </w:tr>
      <w:tr w:rsidR="00811FA9" w:rsidRPr="00055444" w14:paraId="0A95A742" w14:textId="77777777" w:rsidTr="000064FC">
        <w:tc>
          <w:tcPr>
            <w:tcW w:w="0" w:type="auto"/>
            <w:tcBorders>
              <w:left w:val="single" w:sz="18" w:space="0" w:color="auto"/>
              <w:bottom w:val="single" w:sz="18" w:space="0" w:color="auto"/>
              <w:right w:val="single" w:sz="18" w:space="0" w:color="auto"/>
            </w:tcBorders>
          </w:tcPr>
          <w:p w14:paraId="234A0A62" w14:textId="12DD131B" w:rsidR="00811FA9" w:rsidRDefault="009C4475" w:rsidP="000064FC">
            <w:r>
              <w:t>Total number of primates</w:t>
            </w:r>
          </w:p>
        </w:tc>
        <w:tc>
          <w:tcPr>
            <w:tcW w:w="720" w:type="dxa"/>
            <w:tcBorders>
              <w:left w:val="single" w:sz="18" w:space="0" w:color="auto"/>
              <w:bottom w:val="single" w:sz="18" w:space="0" w:color="auto"/>
            </w:tcBorders>
          </w:tcPr>
          <w:p w14:paraId="6A7D0E37" w14:textId="77777777" w:rsidR="00811FA9" w:rsidRPr="00055444" w:rsidRDefault="00811FA9" w:rsidP="000064FC"/>
        </w:tc>
        <w:tc>
          <w:tcPr>
            <w:tcW w:w="720" w:type="dxa"/>
            <w:tcBorders>
              <w:bottom w:val="single" w:sz="18" w:space="0" w:color="auto"/>
            </w:tcBorders>
          </w:tcPr>
          <w:p w14:paraId="5A975229" w14:textId="77777777" w:rsidR="00811FA9" w:rsidRPr="00055444" w:rsidRDefault="00811FA9" w:rsidP="000064FC"/>
        </w:tc>
        <w:tc>
          <w:tcPr>
            <w:tcW w:w="720" w:type="dxa"/>
            <w:tcBorders>
              <w:bottom w:val="single" w:sz="18" w:space="0" w:color="auto"/>
              <w:right w:val="single" w:sz="18" w:space="0" w:color="auto"/>
            </w:tcBorders>
          </w:tcPr>
          <w:p w14:paraId="7A37C43C" w14:textId="77777777" w:rsidR="00811FA9" w:rsidRPr="00055444" w:rsidRDefault="00811FA9" w:rsidP="000064FC"/>
        </w:tc>
        <w:tc>
          <w:tcPr>
            <w:tcW w:w="720" w:type="dxa"/>
            <w:tcBorders>
              <w:left w:val="single" w:sz="18" w:space="0" w:color="auto"/>
              <w:bottom w:val="single" w:sz="18" w:space="0" w:color="auto"/>
            </w:tcBorders>
          </w:tcPr>
          <w:p w14:paraId="48702DBA" w14:textId="77777777" w:rsidR="00811FA9" w:rsidRPr="00055444" w:rsidRDefault="00811FA9" w:rsidP="000064FC"/>
        </w:tc>
        <w:tc>
          <w:tcPr>
            <w:tcW w:w="720" w:type="dxa"/>
            <w:tcBorders>
              <w:bottom w:val="single" w:sz="18" w:space="0" w:color="auto"/>
            </w:tcBorders>
          </w:tcPr>
          <w:p w14:paraId="12972332" w14:textId="77777777" w:rsidR="00811FA9" w:rsidRPr="00055444" w:rsidRDefault="00811FA9" w:rsidP="000064FC"/>
        </w:tc>
        <w:tc>
          <w:tcPr>
            <w:tcW w:w="720" w:type="dxa"/>
            <w:tcBorders>
              <w:bottom w:val="single" w:sz="18" w:space="0" w:color="auto"/>
              <w:right w:val="single" w:sz="18" w:space="0" w:color="auto"/>
            </w:tcBorders>
          </w:tcPr>
          <w:p w14:paraId="4B2DFAD9" w14:textId="77777777" w:rsidR="00811FA9" w:rsidRPr="00055444" w:rsidRDefault="00811FA9" w:rsidP="000064FC"/>
        </w:tc>
        <w:tc>
          <w:tcPr>
            <w:tcW w:w="720" w:type="dxa"/>
            <w:tcBorders>
              <w:left w:val="single" w:sz="18" w:space="0" w:color="auto"/>
              <w:bottom w:val="single" w:sz="18" w:space="0" w:color="auto"/>
            </w:tcBorders>
          </w:tcPr>
          <w:p w14:paraId="3DFD2DD3" w14:textId="77777777" w:rsidR="00811FA9" w:rsidRPr="00055444" w:rsidRDefault="00811FA9" w:rsidP="000064FC"/>
        </w:tc>
        <w:tc>
          <w:tcPr>
            <w:tcW w:w="720" w:type="dxa"/>
            <w:tcBorders>
              <w:bottom w:val="single" w:sz="18" w:space="0" w:color="auto"/>
            </w:tcBorders>
          </w:tcPr>
          <w:p w14:paraId="34D3CD12" w14:textId="77777777" w:rsidR="00811FA9" w:rsidRPr="00055444" w:rsidRDefault="00811FA9" w:rsidP="000064FC"/>
        </w:tc>
        <w:tc>
          <w:tcPr>
            <w:tcW w:w="720" w:type="dxa"/>
            <w:tcBorders>
              <w:bottom w:val="single" w:sz="18" w:space="0" w:color="auto"/>
              <w:right w:val="single" w:sz="18" w:space="0" w:color="auto"/>
            </w:tcBorders>
          </w:tcPr>
          <w:p w14:paraId="3C6F0813" w14:textId="77777777" w:rsidR="00811FA9" w:rsidRPr="00055444" w:rsidRDefault="00811FA9" w:rsidP="000064FC"/>
        </w:tc>
      </w:tr>
    </w:tbl>
    <w:p w14:paraId="323A65CC" w14:textId="2734C0F0" w:rsidR="00811FA9" w:rsidRDefault="00D53FDD" w:rsidP="00055444">
      <w:r>
        <w:t>10</w:t>
      </w:r>
      <w:r w:rsidR="002D502B">
        <w:t>.</w:t>
      </w:r>
      <w:r w:rsidR="00BE461E">
        <w:t xml:space="preserve"> </w:t>
      </w:r>
      <w:r w:rsidR="0004613E">
        <w:t>Now run the</w:t>
      </w:r>
      <w:r w:rsidR="00282C6A">
        <w:t xml:space="preserve"> models and record your results in the table below.</w:t>
      </w:r>
      <w:r w:rsidR="000064FC">
        <w:t xml:space="preserve"> </w:t>
      </w:r>
    </w:p>
    <w:p w14:paraId="5400DB1A" w14:textId="6A7085BF" w:rsidR="000064FC" w:rsidRDefault="000064FC" w:rsidP="00055444">
      <w:r>
        <w:t>Some model runs may end quickly if all the primates die off. Other model runs may continue indefinitely but become increasingly slow as the number of primates increases and requires more computational effort per time step.</w:t>
      </w:r>
      <w:r w:rsidR="009C4475">
        <w:t xml:space="preserve"> Run each model for at least 1000</w:t>
      </w:r>
      <w:r w:rsidR="009B77A1">
        <w:t xml:space="preserve"> or so ticks if you can.</w:t>
      </w:r>
    </w:p>
    <w:p w14:paraId="0560032D" w14:textId="77777777" w:rsidR="00811FA9" w:rsidRDefault="00811FA9" w:rsidP="00055444"/>
    <w:p w14:paraId="4F669470" w14:textId="77777777" w:rsidR="00811FA9" w:rsidRDefault="00811FA9" w:rsidP="00055444"/>
    <w:p w14:paraId="72345623" w14:textId="77777777" w:rsidR="00EC33FD" w:rsidRDefault="00EC33FD" w:rsidP="00055444"/>
    <w:p w14:paraId="5968DE98" w14:textId="77777777" w:rsidR="00811FA9" w:rsidRDefault="00811FA9" w:rsidP="00055444"/>
    <w:p w14:paraId="797916E4" w14:textId="0487760F" w:rsidR="00281D8A" w:rsidRDefault="00D21513" w:rsidP="00D21513">
      <w:pPr>
        <w:rPr>
          <w:rFonts w:ascii="Cambria" w:eastAsia="Cambria" w:hAnsi="Cambria" w:cs="Cambria"/>
        </w:rPr>
      </w:pPr>
      <w:r>
        <w:rPr>
          <w:rFonts w:ascii="Cambria" w:eastAsia="Cambria" w:hAnsi="Cambria" w:cs="Cambria"/>
          <w:b/>
        </w:rPr>
        <w:t>Lab Report</w:t>
      </w:r>
      <w:r>
        <w:rPr>
          <w:rFonts w:ascii="Cambria" w:eastAsia="Cambria" w:hAnsi="Cambria" w:cs="Cambria"/>
        </w:rPr>
        <w:t xml:space="preserve"> </w:t>
      </w:r>
      <w:r w:rsidR="00281D8A">
        <w:rPr>
          <w:rFonts w:ascii="Cambria" w:eastAsia="Cambria" w:hAnsi="Cambria" w:cs="Cambria"/>
        </w:rPr>
        <w:t xml:space="preserve">(due before the start of your next section meeting): </w:t>
      </w:r>
      <w:r w:rsidR="00281D8A" w:rsidRPr="005C4018">
        <w:rPr>
          <w:rFonts w:ascii="Cambria" w:eastAsia="Cambria" w:hAnsi="Cambria" w:cs="Cambria"/>
        </w:rPr>
        <w:t>Write a short (4-5 page) lab report detailing your findings. Lab reports need to be formatted as follows:</w:t>
      </w:r>
      <w:r w:rsidR="00281D8A" w:rsidRPr="005C4018">
        <w:rPr>
          <w:rFonts w:ascii="Cambria" w:eastAsia="Times New Roman" w:hAnsi="Cambria" w:cs="Times New Roman"/>
        </w:rPr>
        <w:t xml:space="preserve"> typed, 12-point font, Times New Roman, double-spaced, 1” margin. Include your name, date, and section number at the top of each page.</w:t>
      </w:r>
    </w:p>
    <w:p w14:paraId="27F4AB7C" w14:textId="77777777" w:rsidR="00281D8A" w:rsidRDefault="00281D8A" w:rsidP="00D21513">
      <w:pPr>
        <w:rPr>
          <w:rFonts w:ascii="Cambria" w:eastAsia="Cambria" w:hAnsi="Cambria" w:cs="Cambria"/>
        </w:rPr>
      </w:pPr>
    </w:p>
    <w:p w14:paraId="10F39C69" w14:textId="3570157A" w:rsidR="00D21513" w:rsidRDefault="00D21513" w:rsidP="00D21513">
      <w:pPr>
        <w:rPr>
          <w:rFonts w:ascii="Cambria" w:eastAsia="Cambria" w:hAnsi="Cambria" w:cs="Cambria"/>
        </w:rPr>
      </w:pPr>
      <w:r>
        <w:rPr>
          <w:rFonts w:ascii="Cambria" w:eastAsia="Cambria" w:hAnsi="Cambria" w:cs="Cambria"/>
        </w:rPr>
        <w:t>This lab report should include the following sections:</w:t>
      </w:r>
    </w:p>
    <w:p w14:paraId="6CC43565" w14:textId="77777777" w:rsidR="00D21513" w:rsidRDefault="00D21513" w:rsidP="00D21513">
      <w:pPr>
        <w:rPr>
          <w:rFonts w:ascii="Cambria" w:eastAsia="Cambria" w:hAnsi="Cambria" w:cs="Cambria"/>
          <w:b/>
        </w:rPr>
      </w:pPr>
    </w:p>
    <w:p w14:paraId="3E4147F2" w14:textId="1A6677C1" w:rsidR="00D21513" w:rsidRDefault="00D21513" w:rsidP="00D21513">
      <w:pPr>
        <w:rPr>
          <w:rFonts w:ascii="Cambria" w:eastAsia="Cambria" w:hAnsi="Cambria" w:cs="Cambria"/>
        </w:rPr>
      </w:pPr>
      <w:r>
        <w:rPr>
          <w:rFonts w:ascii="Cambria" w:eastAsia="Cambria" w:hAnsi="Cambria" w:cs="Cambria"/>
          <w:b/>
        </w:rPr>
        <w:t>Introduction</w:t>
      </w:r>
      <w:r>
        <w:rPr>
          <w:rFonts w:ascii="Cambria" w:eastAsia="Cambria" w:hAnsi="Cambria" w:cs="Cambria"/>
        </w:rPr>
        <w:t xml:space="preserve">: Briefly stated, what were the goals of your study? </w:t>
      </w:r>
      <w:r w:rsidR="00596013">
        <w:rPr>
          <w:rFonts w:ascii="Cambria" w:eastAsia="Cambria" w:hAnsi="Cambria" w:cs="Cambria"/>
        </w:rPr>
        <w:t>What is/are your hypothesis(</w:t>
      </w:r>
      <w:proofErr w:type="spellStart"/>
      <w:r w:rsidR="00596013">
        <w:rPr>
          <w:rFonts w:ascii="Cambria" w:eastAsia="Cambria" w:hAnsi="Cambria" w:cs="Cambria"/>
        </w:rPr>
        <w:t>es</w:t>
      </w:r>
      <w:proofErr w:type="spellEnd"/>
      <w:r w:rsidR="00596013">
        <w:rPr>
          <w:rFonts w:ascii="Cambria" w:eastAsia="Cambria" w:hAnsi="Cambria" w:cs="Cambria"/>
        </w:rPr>
        <w:t>)? What is/are your prediction(s)?</w:t>
      </w:r>
    </w:p>
    <w:p w14:paraId="6971EA40" w14:textId="77777777" w:rsidR="00D21513" w:rsidRDefault="00D21513" w:rsidP="00D21513">
      <w:pPr>
        <w:rPr>
          <w:rFonts w:ascii="Cambria" w:eastAsia="Cambria" w:hAnsi="Cambria" w:cs="Cambria"/>
        </w:rPr>
      </w:pPr>
    </w:p>
    <w:p w14:paraId="52348333" w14:textId="1FD87119" w:rsidR="00D21513" w:rsidRPr="00EA17D6" w:rsidRDefault="00D21513" w:rsidP="00D21513">
      <w:pPr>
        <w:rPr>
          <w:rFonts w:ascii="Cambria" w:eastAsia="Cambria" w:hAnsi="Cambria" w:cs="Cambria"/>
        </w:rPr>
      </w:pPr>
      <w:r>
        <w:rPr>
          <w:rFonts w:ascii="Cambria" w:eastAsia="Cambria" w:hAnsi="Cambria" w:cs="Cambria"/>
          <w:b/>
        </w:rPr>
        <w:t xml:space="preserve">Methods: </w:t>
      </w:r>
      <w:r w:rsidR="00337D93">
        <w:rPr>
          <w:rFonts w:ascii="Cambria" w:eastAsia="Cambria" w:hAnsi="Cambria" w:cs="Cambria"/>
        </w:rPr>
        <w:t>What methods did you use in your study? This section doesn’t need to be long, but should concisely describe what you did. A good methods section enables a reader to replicate your study. Make sure to include all relevant information regarding what model you used, what the parameters values were set to, and how the simulations were run.</w:t>
      </w:r>
    </w:p>
    <w:p w14:paraId="439A0F39" w14:textId="77777777" w:rsidR="00D21513" w:rsidRDefault="00D21513" w:rsidP="00D21513">
      <w:pPr>
        <w:rPr>
          <w:rFonts w:ascii="Cambria" w:eastAsia="Cambria" w:hAnsi="Cambria" w:cs="Cambria"/>
          <w:b/>
        </w:rPr>
      </w:pPr>
    </w:p>
    <w:p w14:paraId="0846D36E" w14:textId="46847274" w:rsidR="00D21513" w:rsidRPr="00470937" w:rsidRDefault="00D21513" w:rsidP="00D21513">
      <w:pPr>
        <w:rPr>
          <w:rFonts w:ascii="Cambria" w:eastAsia="Cambria" w:hAnsi="Cambria" w:cs="Cambria"/>
        </w:rPr>
      </w:pPr>
      <w:r>
        <w:rPr>
          <w:rFonts w:ascii="Cambria" w:eastAsia="Cambria" w:hAnsi="Cambria" w:cs="Cambria"/>
          <w:b/>
        </w:rPr>
        <w:t xml:space="preserve">Results: </w:t>
      </w:r>
      <w:r w:rsidR="003A68AB">
        <w:rPr>
          <w:rFonts w:ascii="Cambria" w:eastAsia="Cambria" w:hAnsi="Cambria" w:cs="Cambria"/>
        </w:rPr>
        <w:t>Summarize your data! What did you find? What patterns of behavior did you see in each model? What differences did you observe in the different models?</w:t>
      </w:r>
    </w:p>
    <w:p w14:paraId="2029CEA5" w14:textId="77777777" w:rsidR="00D21513" w:rsidRDefault="00D21513" w:rsidP="00D21513">
      <w:pPr>
        <w:rPr>
          <w:rFonts w:ascii="Cambria" w:eastAsia="Cambria" w:hAnsi="Cambria" w:cs="Cambria"/>
        </w:rPr>
      </w:pPr>
    </w:p>
    <w:p w14:paraId="7EE965CE" w14:textId="77777777" w:rsidR="00D21513" w:rsidRDefault="00D21513" w:rsidP="00D21513">
      <w:pPr>
        <w:rPr>
          <w:rFonts w:ascii="Cambria" w:eastAsia="Cambria" w:hAnsi="Cambria" w:cs="Cambria"/>
        </w:rPr>
      </w:pPr>
      <w:r w:rsidRPr="002970E2">
        <w:rPr>
          <w:rFonts w:ascii="Cambria" w:eastAsia="Cambria" w:hAnsi="Cambria" w:cs="Cambria"/>
          <w:b/>
        </w:rPr>
        <w:t>Conclusions</w:t>
      </w:r>
      <w:r>
        <w:rPr>
          <w:rFonts w:ascii="Cambria" w:eastAsia="Cambria" w:hAnsi="Cambria" w:cs="Cambria"/>
        </w:rPr>
        <w:t>: This is where you discuss the results of your study, relating your findings to the goals stated in your introduction, and discussing the implications of your findings for broader questions in the field. In this section, you should address the following questions (in addition to any other questions you think are relevant to include):</w:t>
      </w:r>
    </w:p>
    <w:p w14:paraId="5AF3962E" w14:textId="77777777" w:rsidR="00D21513" w:rsidRDefault="00D21513" w:rsidP="00D21513">
      <w:pPr>
        <w:rPr>
          <w:rFonts w:ascii="Cambria" w:eastAsia="Cambria" w:hAnsi="Cambria" w:cs="Cambria"/>
        </w:rPr>
      </w:pPr>
    </w:p>
    <w:p w14:paraId="11AA55DB" w14:textId="2F7C79A7" w:rsidR="00D21513" w:rsidRDefault="00D21513" w:rsidP="004B6194">
      <w:pPr>
        <w:pStyle w:val="ListParagraph"/>
        <w:numPr>
          <w:ilvl w:val="0"/>
          <w:numId w:val="3"/>
        </w:numPr>
      </w:pPr>
      <w:r>
        <w:t>Were these results consistent with your prediction</w:t>
      </w:r>
      <w:r w:rsidR="004B6194">
        <w:t>(s)</w:t>
      </w:r>
      <w:r>
        <w:t xml:space="preserve">? Why or why not? </w:t>
      </w:r>
    </w:p>
    <w:p w14:paraId="4EAC5C25" w14:textId="77777777" w:rsidR="00D21513" w:rsidRDefault="00D21513" w:rsidP="00D21513"/>
    <w:p w14:paraId="1C4887B0" w14:textId="4BD52155" w:rsidR="00D21513" w:rsidRDefault="00D21513" w:rsidP="004B6194">
      <w:pPr>
        <w:pStyle w:val="ListParagraph"/>
        <w:numPr>
          <w:ilvl w:val="0"/>
          <w:numId w:val="3"/>
        </w:numPr>
      </w:pPr>
      <w:r>
        <w:t xml:space="preserve">Do you think your results can help explain the behavior of real primates? </w:t>
      </w:r>
    </w:p>
    <w:p w14:paraId="16CDEBF6" w14:textId="77777777" w:rsidR="00D21513" w:rsidRPr="00B218D0" w:rsidRDefault="00D21513" w:rsidP="00D21513">
      <w:pPr>
        <w:rPr>
          <w:rFonts w:eastAsia="Cambria" w:cs="Times New Roman"/>
        </w:rPr>
      </w:pPr>
    </w:p>
    <w:p w14:paraId="74E208DE" w14:textId="77777777" w:rsidR="00D21513" w:rsidRPr="00B218D0" w:rsidRDefault="00D21513" w:rsidP="00D21513">
      <w:pPr>
        <w:pStyle w:val="Normal1"/>
        <w:rPr>
          <w:rFonts w:asciiTheme="minorHAnsi" w:eastAsia="Cambria" w:hAnsiTheme="minorHAnsi" w:cs="Times New Roman"/>
          <w:sz w:val="24"/>
          <w:szCs w:val="24"/>
        </w:rPr>
      </w:pPr>
      <w:r w:rsidRPr="00B218D0">
        <w:rPr>
          <w:rFonts w:asciiTheme="minorHAnsi" w:eastAsia="Cambria" w:hAnsiTheme="minorHAnsi" w:cs="Times New Roman"/>
          <w:b/>
          <w:sz w:val="24"/>
          <w:szCs w:val="24"/>
        </w:rPr>
        <w:t xml:space="preserve">Works Cited: </w:t>
      </w:r>
      <w:r w:rsidRPr="00B218D0">
        <w:rPr>
          <w:rFonts w:asciiTheme="minorHAnsi" w:eastAsia="Cambria" w:hAnsiTheme="minorHAnsi" w:cs="Times New Roman"/>
          <w:sz w:val="24"/>
          <w:szCs w:val="24"/>
        </w:rPr>
        <w:t>Please provide the complete bibliographic data for any works cited in the body of the report, using a standard format, such as the following:</w:t>
      </w:r>
    </w:p>
    <w:p w14:paraId="1E7B17F3" w14:textId="693FC43B" w:rsidR="00D21513" w:rsidRPr="00B218D0" w:rsidRDefault="00D21513" w:rsidP="00D21513">
      <w:pPr>
        <w:pStyle w:val="Normal1"/>
        <w:rPr>
          <w:rFonts w:asciiTheme="minorHAnsi" w:eastAsia="Cambria" w:hAnsiTheme="minorHAnsi" w:cs="Times New Roman"/>
          <w:sz w:val="24"/>
          <w:szCs w:val="24"/>
        </w:rPr>
      </w:pPr>
      <w:r w:rsidRPr="00B218D0">
        <w:rPr>
          <w:rFonts w:asciiTheme="minorHAnsi" w:eastAsia="Cambria" w:hAnsiTheme="minorHAnsi" w:cs="Times New Roman"/>
          <w:sz w:val="24"/>
          <w:szCs w:val="24"/>
        </w:rPr>
        <w:t xml:space="preserve">Altmann, J. (1974). "Observational study of behavior: Sampling methods." </w:t>
      </w:r>
      <w:proofErr w:type="spellStart"/>
      <w:r w:rsidRPr="00B218D0">
        <w:rPr>
          <w:rFonts w:asciiTheme="minorHAnsi" w:eastAsia="Cambria" w:hAnsiTheme="minorHAnsi" w:cs="Times New Roman"/>
          <w:i/>
          <w:sz w:val="24"/>
          <w:szCs w:val="24"/>
        </w:rPr>
        <w:t>Behaviour</w:t>
      </w:r>
      <w:proofErr w:type="spellEnd"/>
      <w:r w:rsidRPr="00B218D0">
        <w:rPr>
          <w:rFonts w:asciiTheme="minorHAnsi" w:eastAsia="Cambria" w:hAnsiTheme="minorHAnsi" w:cs="Times New Roman"/>
          <w:i/>
          <w:sz w:val="24"/>
          <w:szCs w:val="24"/>
        </w:rPr>
        <w:t xml:space="preserve"> </w:t>
      </w:r>
      <w:r w:rsidRPr="00B218D0">
        <w:rPr>
          <w:rFonts w:asciiTheme="minorHAnsi" w:eastAsia="Cambria" w:hAnsiTheme="minorHAnsi" w:cs="Times New Roman"/>
          <w:sz w:val="24"/>
          <w:szCs w:val="24"/>
        </w:rPr>
        <w:t>49: 227-267).</w:t>
      </w:r>
      <w:r w:rsidR="00C041CD">
        <w:rPr>
          <w:rFonts w:asciiTheme="minorHAnsi" w:eastAsia="Cambria" w:hAnsiTheme="minorHAnsi" w:cs="Times New Roman"/>
          <w:sz w:val="24"/>
          <w:szCs w:val="24"/>
        </w:rPr>
        <w:t xml:space="preserve"> Remember to cite the model!</w:t>
      </w:r>
    </w:p>
    <w:p w14:paraId="73527CF2" w14:textId="77777777" w:rsidR="00D21513" w:rsidRPr="00B218D0" w:rsidRDefault="00D21513" w:rsidP="00D21513">
      <w:pPr>
        <w:pStyle w:val="Normal1"/>
        <w:rPr>
          <w:rFonts w:asciiTheme="minorHAnsi" w:hAnsiTheme="minorHAnsi"/>
        </w:rPr>
      </w:pPr>
    </w:p>
    <w:p w14:paraId="4D448077" w14:textId="77777777" w:rsidR="00293752" w:rsidRPr="00B218D0" w:rsidRDefault="00D21513" w:rsidP="00293752">
      <w:r w:rsidRPr="00B218D0">
        <w:rPr>
          <w:b/>
        </w:rPr>
        <w:t xml:space="preserve">Appendix: </w:t>
      </w:r>
      <w:r w:rsidR="00293752" w:rsidRPr="00B218D0">
        <w:t xml:space="preserve">Include a copy </w:t>
      </w:r>
      <w:r w:rsidR="00293752">
        <w:t>of your filled-in results table. Like before, this can be included as a scan, digital photo, or retyped document, for example.</w:t>
      </w:r>
    </w:p>
    <w:p w14:paraId="3E904E8B" w14:textId="043A57BC" w:rsidR="00D21513" w:rsidRPr="00B218D0" w:rsidRDefault="00D21513" w:rsidP="00D21513"/>
    <w:p w14:paraId="41220370" w14:textId="77777777" w:rsidR="00D21513" w:rsidRDefault="00D21513" w:rsidP="00D21513">
      <w:pPr>
        <w:rPr>
          <w:b/>
        </w:rPr>
      </w:pPr>
    </w:p>
    <w:p w14:paraId="289036CC" w14:textId="77777777" w:rsidR="00811FA9" w:rsidRDefault="00811FA9" w:rsidP="00055444"/>
    <w:sectPr w:rsidR="00811FA9" w:rsidSect="00717D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2829B" w14:textId="77777777" w:rsidR="00FF31BA" w:rsidRDefault="00FF31BA" w:rsidP="00881C21">
      <w:r>
        <w:separator/>
      </w:r>
    </w:p>
  </w:endnote>
  <w:endnote w:type="continuationSeparator" w:id="0">
    <w:p w14:paraId="7BB27B28" w14:textId="77777777" w:rsidR="00FF31BA" w:rsidRDefault="00FF31BA" w:rsidP="0088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983BE" w14:textId="77777777" w:rsidR="00FF31BA" w:rsidRDefault="00FF31BA" w:rsidP="00881C21">
      <w:r>
        <w:separator/>
      </w:r>
    </w:p>
  </w:footnote>
  <w:footnote w:type="continuationSeparator" w:id="0">
    <w:p w14:paraId="2B3800F9" w14:textId="77777777" w:rsidR="00FF31BA" w:rsidRDefault="00FF31BA" w:rsidP="00881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6EEA3" w14:textId="77777777" w:rsidR="003B2EDA" w:rsidRPr="00180A31" w:rsidRDefault="003B2EDA" w:rsidP="00881C21">
    <w:pPr>
      <w:pStyle w:val="Header"/>
      <w:rPr>
        <w:u w:val="single"/>
      </w:rPr>
    </w:pPr>
    <w:r>
      <w:t xml:space="preserve">Name: </w:t>
    </w:r>
    <w:r>
      <w:rPr>
        <w:u w:val="single"/>
      </w:rPr>
      <w:tab/>
      <w:t xml:space="preserve"> </w:t>
    </w:r>
    <w:r>
      <w:t>Date</w:t>
    </w:r>
    <w:r>
      <w:rPr>
        <w:u w:val="single"/>
      </w:rPr>
      <w:tab/>
    </w:r>
  </w:p>
  <w:p w14:paraId="53BDD64E" w14:textId="77777777" w:rsidR="003B2EDA" w:rsidRDefault="003B2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45566"/>
    <w:multiLevelType w:val="hybridMultilevel"/>
    <w:tmpl w:val="0888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571CE"/>
    <w:multiLevelType w:val="hybridMultilevel"/>
    <w:tmpl w:val="9314E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956A2"/>
    <w:multiLevelType w:val="hybridMultilevel"/>
    <w:tmpl w:val="39AA9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3BE"/>
    <w:rsid w:val="000064FC"/>
    <w:rsid w:val="000127A8"/>
    <w:rsid w:val="0004569D"/>
    <w:rsid w:val="0004613E"/>
    <w:rsid w:val="0004720D"/>
    <w:rsid w:val="0005325D"/>
    <w:rsid w:val="0005461B"/>
    <w:rsid w:val="00055444"/>
    <w:rsid w:val="00072EC9"/>
    <w:rsid w:val="000A6296"/>
    <w:rsid w:val="000B1A5B"/>
    <w:rsid w:val="000D38A1"/>
    <w:rsid w:val="000E6B23"/>
    <w:rsid w:val="000F3C4D"/>
    <w:rsid w:val="00105221"/>
    <w:rsid w:val="00157C20"/>
    <w:rsid w:val="001654A2"/>
    <w:rsid w:val="0017347B"/>
    <w:rsid w:val="001A05FB"/>
    <w:rsid w:val="001A6FBF"/>
    <w:rsid w:val="001E5D52"/>
    <w:rsid w:val="001F2DFE"/>
    <w:rsid w:val="001F3620"/>
    <w:rsid w:val="00242EEB"/>
    <w:rsid w:val="00243410"/>
    <w:rsid w:val="00262DBE"/>
    <w:rsid w:val="00281D8A"/>
    <w:rsid w:val="00282C6A"/>
    <w:rsid w:val="00293752"/>
    <w:rsid w:val="002D1E5F"/>
    <w:rsid w:val="002D502B"/>
    <w:rsid w:val="002E7C2A"/>
    <w:rsid w:val="00313F56"/>
    <w:rsid w:val="0033467C"/>
    <w:rsid w:val="00337D93"/>
    <w:rsid w:val="00347151"/>
    <w:rsid w:val="0035253B"/>
    <w:rsid w:val="00366985"/>
    <w:rsid w:val="00381CE0"/>
    <w:rsid w:val="00391F39"/>
    <w:rsid w:val="00393098"/>
    <w:rsid w:val="00394185"/>
    <w:rsid w:val="003A68AB"/>
    <w:rsid w:val="003B0CA2"/>
    <w:rsid w:val="003B2EDA"/>
    <w:rsid w:val="003C7118"/>
    <w:rsid w:val="003E6EE5"/>
    <w:rsid w:val="003F0110"/>
    <w:rsid w:val="003F6F49"/>
    <w:rsid w:val="004543D3"/>
    <w:rsid w:val="004728D9"/>
    <w:rsid w:val="004734A3"/>
    <w:rsid w:val="004A50A7"/>
    <w:rsid w:val="004B36D9"/>
    <w:rsid w:val="004B6194"/>
    <w:rsid w:val="004C3748"/>
    <w:rsid w:val="004F04BF"/>
    <w:rsid w:val="004F762F"/>
    <w:rsid w:val="00500D1E"/>
    <w:rsid w:val="00555524"/>
    <w:rsid w:val="00581444"/>
    <w:rsid w:val="00596013"/>
    <w:rsid w:val="00597A58"/>
    <w:rsid w:val="005E118F"/>
    <w:rsid w:val="005E331B"/>
    <w:rsid w:val="005E7235"/>
    <w:rsid w:val="00611A3E"/>
    <w:rsid w:val="00616FBE"/>
    <w:rsid w:val="00644CF0"/>
    <w:rsid w:val="006517E2"/>
    <w:rsid w:val="006718DA"/>
    <w:rsid w:val="00677D0C"/>
    <w:rsid w:val="006964FA"/>
    <w:rsid w:val="006A0BD0"/>
    <w:rsid w:val="006A4BD1"/>
    <w:rsid w:val="006D16BE"/>
    <w:rsid w:val="00716D53"/>
    <w:rsid w:val="00717DFE"/>
    <w:rsid w:val="007273A9"/>
    <w:rsid w:val="00733B01"/>
    <w:rsid w:val="00736F26"/>
    <w:rsid w:val="00751C04"/>
    <w:rsid w:val="007563BE"/>
    <w:rsid w:val="007614FA"/>
    <w:rsid w:val="00764E3A"/>
    <w:rsid w:val="0076664E"/>
    <w:rsid w:val="00797BC1"/>
    <w:rsid w:val="007A75DF"/>
    <w:rsid w:val="007B4AFC"/>
    <w:rsid w:val="007C15A6"/>
    <w:rsid w:val="007C1FF2"/>
    <w:rsid w:val="008040BB"/>
    <w:rsid w:val="00811FA9"/>
    <w:rsid w:val="0084181D"/>
    <w:rsid w:val="0087475C"/>
    <w:rsid w:val="008774AA"/>
    <w:rsid w:val="00881C21"/>
    <w:rsid w:val="008906BF"/>
    <w:rsid w:val="00890CBA"/>
    <w:rsid w:val="008A777A"/>
    <w:rsid w:val="008B4ABC"/>
    <w:rsid w:val="008D4726"/>
    <w:rsid w:val="008D4EAE"/>
    <w:rsid w:val="008E0F6D"/>
    <w:rsid w:val="00907EB2"/>
    <w:rsid w:val="00931EE9"/>
    <w:rsid w:val="0094399F"/>
    <w:rsid w:val="0095054C"/>
    <w:rsid w:val="009669B2"/>
    <w:rsid w:val="009A183F"/>
    <w:rsid w:val="009B77A1"/>
    <w:rsid w:val="009C4475"/>
    <w:rsid w:val="009E25DA"/>
    <w:rsid w:val="00A111D0"/>
    <w:rsid w:val="00A11A67"/>
    <w:rsid w:val="00A358C6"/>
    <w:rsid w:val="00A476C5"/>
    <w:rsid w:val="00A51F89"/>
    <w:rsid w:val="00A57D94"/>
    <w:rsid w:val="00A724C9"/>
    <w:rsid w:val="00A81B11"/>
    <w:rsid w:val="00A93CE9"/>
    <w:rsid w:val="00AA292A"/>
    <w:rsid w:val="00AA3940"/>
    <w:rsid w:val="00AA62B1"/>
    <w:rsid w:val="00AC6449"/>
    <w:rsid w:val="00AD0763"/>
    <w:rsid w:val="00AE0F80"/>
    <w:rsid w:val="00AF0804"/>
    <w:rsid w:val="00AF6E63"/>
    <w:rsid w:val="00AF757C"/>
    <w:rsid w:val="00B31E69"/>
    <w:rsid w:val="00B40EB6"/>
    <w:rsid w:val="00B75BBC"/>
    <w:rsid w:val="00B875A0"/>
    <w:rsid w:val="00B93E25"/>
    <w:rsid w:val="00BB50AC"/>
    <w:rsid w:val="00BE461E"/>
    <w:rsid w:val="00BE713A"/>
    <w:rsid w:val="00C03932"/>
    <w:rsid w:val="00C03F55"/>
    <w:rsid w:val="00C041CD"/>
    <w:rsid w:val="00C46530"/>
    <w:rsid w:val="00C516A6"/>
    <w:rsid w:val="00C54965"/>
    <w:rsid w:val="00C56ED3"/>
    <w:rsid w:val="00C75AC2"/>
    <w:rsid w:val="00CD019B"/>
    <w:rsid w:val="00CD4518"/>
    <w:rsid w:val="00D07DE4"/>
    <w:rsid w:val="00D11837"/>
    <w:rsid w:val="00D14FE1"/>
    <w:rsid w:val="00D21513"/>
    <w:rsid w:val="00D252F5"/>
    <w:rsid w:val="00D46457"/>
    <w:rsid w:val="00D53FDD"/>
    <w:rsid w:val="00D64796"/>
    <w:rsid w:val="00D910A5"/>
    <w:rsid w:val="00D935B6"/>
    <w:rsid w:val="00DB68DD"/>
    <w:rsid w:val="00DC3E91"/>
    <w:rsid w:val="00DD2098"/>
    <w:rsid w:val="00DD68B1"/>
    <w:rsid w:val="00DE67A3"/>
    <w:rsid w:val="00DF3392"/>
    <w:rsid w:val="00E0770A"/>
    <w:rsid w:val="00E32132"/>
    <w:rsid w:val="00E541F3"/>
    <w:rsid w:val="00E65CFB"/>
    <w:rsid w:val="00EA7AEA"/>
    <w:rsid w:val="00EB00CF"/>
    <w:rsid w:val="00EB0C46"/>
    <w:rsid w:val="00EB43B3"/>
    <w:rsid w:val="00EC33FD"/>
    <w:rsid w:val="00EC7B30"/>
    <w:rsid w:val="00ED25B0"/>
    <w:rsid w:val="00ED2D63"/>
    <w:rsid w:val="00EE2EAC"/>
    <w:rsid w:val="00F14576"/>
    <w:rsid w:val="00F21169"/>
    <w:rsid w:val="00F526AD"/>
    <w:rsid w:val="00F5276F"/>
    <w:rsid w:val="00F551D9"/>
    <w:rsid w:val="00F621EE"/>
    <w:rsid w:val="00F749E0"/>
    <w:rsid w:val="00F8099D"/>
    <w:rsid w:val="00F94E08"/>
    <w:rsid w:val="00F97BBA"/>
    <w:rsid w:val="00FC0C3E"/>
    <w:rsid w:val="00FC3879"/>
    <w:rsid w:val="00FE3B0D"/>
    <w:rsid w:val="00FF1F44"/>
    <w:rsid w:val="00FF3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C8899"/>
  <w14:defaultImageDpi w14:val="300"/>
  <w15:docId w15:val="{A38C791E-5DAE-E644-88D7-A906DDB9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21"/>
    <w:pPr>
      <w:tabs>
        <w:tab w:val="center" w:pos="4320"/>
        <w:tab w:val="right" w:pos="8640"/>
      </w:tabs>
    </w:pPr>
  </w:style>
  <w:style w:type="character" w:customStyle="1" w:styleId="HeaderChar">
    <w:name w:val="Header Char"/>
    <w:basedOn w:val="DefaultParagraphFont"/>
    <w:link w:val="Header"/>
    <w:uiPriority w:val="99"/>
    <w:rsid w:val="00881C21"/>
  </w:style>
  <w:style w:type="paragraph" w:styleId="Footer">
    <w:name w:val="footer"/>
    <w:basedOn w:val="Normal"/>
    <w:link w:val="FooterChar"/>
    <w:uiPriority w:val="99"/>
    <w:unhideWhenUsed/>
    <w:rsid w:val="00881C21"/>
    <w:pPr>
      <w:tabs>
        <w:tab w:val="center" w:pos="4320"/>
        <w:tab w:val="right" w:pos="8640"/>
      </w:tabs>
    </w:pPr>
  </w:style>
  <w:style w:type="character" w:customStyle="1" w:styleId="FooterChar">
    <w:name w:val="Footer Char"/>
    <w:basedOn w:val="DefaultParagraphFont"/>
    <w:link w:val="Footer"/>
    <w:uiPriority w:val="99"/>
    <w:rsid w:val="00881C21"/>
  </w:style>
  <w:style w:type="table" w:styleId="TableGrid">
    <w:name w:val="Table Grid"/>
    <w:basedOn w:val="TableNormal"/>
    <w:uiPriority w:val="59"/>
    <w:rsid w:val="00055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1513"/>
    <w:pPr>
      <w:ind w:left="720"/>
      <w:contextualSpacing/>
    </w:pPr>
  </w:style>
  <w:style w:type="paragraph" w:customStyle="1" w:styleId="Normal1">
    <w:name w:val="Normal1"/>
    <w:rsid w:val="00D21513"/>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533976">
      <w:bodyDiv w:val="1"/>
      <w:marLeft w:val="0"/>
      <w:marRight w:val="0"/>
      <w:marTop w:val="0"/>
      <w:marBottom w:val="0"/>
      <w:divBdr>
        <w:top w:val="none" w:sz="0" w:space="0" w:color="auto"/>
        <w:left w:val="none" w:sz="0" w:space="0" w:color="auto"/>
        <w:bottom w:val="none" w:sz="0" w:space="0" w:color="auto"/>
        <w:right w:val="none" w:sz="0" w:space="0" w:color="auto"/>
      </w:divBdr>
    </w:div>
    <w:div w:id="1892106445">
      <w:bodyDiv w:val="1"/>
      <w:marLeft w:val="0"/>
      <w:marRight w:val="0"/>
      <w:marTop w:val="0"/>
      <w:marBottom w:val="0"/>
      <w:divBdr>
        <w:top w:val="none" w:sz="0" w:space="0" w:color="auto"/>
        <w:left w:val="none" w:sz="0" w:space="0" w:color="auto"/>
        <w:bottom w:val="none" w:sz="0" w:space="0" w:color="auto"/>
        <w:right w:val="none" w:sz="0" w:space="0" w:color="auto"/>
      </w:divBdr>
      <w:divsChild>
        <w:div w:id="1370297746">
          <w:marLeft w:val="0"/>
          <w:marRight w:val="0"/>
          <w:marTop w:val="0"/>
          <w:marBottom w:val="0"/>
          <w:divBdr>
            <w:top w:val="none" w:sz="0" w:space="0" w:color="auto"/>
            <w:left w:val="none" w:sz="0" w:space="0" w:color="auto"/>
            <w:bottom w:val="none" w:sz="0" w:space="0" w:color="auto"/>
            <w:right w:val="none" w:sz="0" w:space="0" w:color="auto"/>
          </w:divBdr>
        </w:div>
        <w:div w:id="460928424">
          <w:marLeft w:val="0"/>
          <w:marRight w:val="0"/>
          <w:marTop w:val="0"/>
          <w:marBottom w:val="0"/>
          <w:divBdr>
            <w:top w:val="none" w:sz="0" w:space="0" w:color="auto"/>
            <w:left w:val="none" w:sz="0" w:space="0" w:color="auto"/>
            <w:bottom w:val="none" w:sz="0" w:space="0" w:color="auto"/>
            <w:right w:val="none" w:sz="0" w:space="0" w:color="auto"/>
          </w:divBdr>
        </w:div>
        <w:div w:id="18528998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Wilson</dc:creator>
  <cp:keywords/>
  <dc:description/>
  <cp:lastModifiedBy>Kristin Crouse</cp:lastModifiedBy>
  <cp:revision>16</cp:revision>
  <dcterms:created xsi:type="dcterms:W3CDTF">2016-10-17T03:10:00Z</dcterms:created>
  <dcterms:modified xsi:type="dcterms:W3CDTF">2019-11-24T05:22:00Z</dcterms:modified>
</cp:coreProperties>
</file>