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0207" w14:textId="77777777" w:rsidR="007563BE" w:rsidRPr="00BF1A25" w:rsidRDefault="007563BE" w:rsidP="007563BE">
      <w:pPr>
        <w:jc w:val="center"/>
        <w:rPr>
          <w:b/>
        </w:rPr>
      </w:pPr>
      <w:r w:rsidRPr="00BF1A25">
        <w:rPr>
          <w:b/>
        </w:rPr>
        <w:t>EEB/ANTH 4329: Primate Ecology and Social Behavior</w:t>
      </w:r>
    </w:p>
    <w:p w14:paraId="2F9BB583" w14:textId="4EE2553B" w:rsidR="007563BE" w:rsidRPr="00BF1A25" w:rsidRDefault="00B92E30" w:rsidP="007563BE">
      <w:pPr>
        <w:jc w:val="center"/>
        <w:rPr>
          <w:b/>
        </w:rPr>
      </w:pPr>
      <w:r>
        <w:rPr>
          <w:b/>
        </w:rPr>
        <w:t xml:space="preserve">Lab </w:t>
      </w:r>
      <w:r w:rsidR="00BB2C35">
        <w:rPr>
          <w:b/>
        </w:rPr>
        <w:t>2</w:t>
      </w:r>
      <w:bookmarkStart w:id="0" w:name="_GoBack"/>
      <w:bookmarkEnd w:id="0"/>
      <w:r w:rsidR="007563BE" w:rsidRPr="00BF1A25">
        <w:rPr>
          <w:b/>
        </w:rPr>
        <w:t xml:space="preserve">: </w:t>
      </w:r>
      <w:r w:rsidR="00372F62">
        <w:rPr>
          <w:b/>
        </w:rPr>
        <w:t>Benefits of Social Life: Grooming</w:t>
      </w:r>
    </w:p>
    <w:p w14:paraId="235BC4B8" w14:textId="77777777" w:rsidR="001D028C" w:rsidRDefault="001D028C" w:rsidP="001D028C"/>
    <w:p w14:paraId="6DF5ABA0" w14:textId="5B2E924A" w:rsidR="00DD2718" w:rsidRPr="0078722D" w:rsidRDefault="00DD2718" w:rsidP="001D028C">
      <w:r>
        <w:t xml:space="preserve">Group-living primates spend a lot of time grooming one another. Grooming is potentially an important benefit of living in such groups. </w:t>
      </w:r>
      <w:r w:rsidR="0078722D">
        <w:t xml:space="preserve">But why do primates groom? Among other things, grooming involves the removal of </w:t>
      </w:r>
      <w:r w:rsidR="0078722D">
        <w:rPr>
          <w:i/>
        </w:rPr>
        <w:t>ectoparasites</w:t>
      </w:r>
      <w:r w:rsidR="0078722D">
        <w:t xml:space="preserve"> – parasites attached to the outside of an animal’s body. </w:t>
      </w:r>
      <w:r w:rsidR="00DB4139">
        <w:t>Some ectoparasites that may be familiar to you</w:t>
      </w:r>
      <w:r w:rsidR="0003175D">
        <w:t xml:space="preserve"> (especially if you have spent time in the Minnesota woods)</w:t>
      </w:r>
      <w:r w:rsidR="00DB4139">
        <w:t xml:space="preserve"> include ticks, leeches, and lice. </w:t>
      </w:r>
      <w:r w:rsidR="00AE093B">
        <w:t xml:space="preserve">Ectoparasites such as ticks feed on the blood of their host, which they then convert into energy for their own reproduction. The </w:t>
      </w:r>
      <w:r w:rsidR="004D437A">
        <w:t xml:space="preserve">actual </w:t>
      </w:r>
      <w:r w:rsidR="00AE093B">
        <w:t xml:space="preserve">energetic cost of hosting ectoparasites may be small, but the diseases transmitted by these parasites can be lethal (such as Lyme disease, </w:t>
      </w:r>
      <w:r w:rsidR="00D46D33">
        <w:t xml:space="preserve">a potentially deadly bacterial disease </w:t>
      </w:r>
      <w:r w:rsidR="00AE093B">
        <w:t xml:space="preserve">carried by </w:t>
      </w:r>
      <w:r w:rsidR="00D46D33">
        <w:t xml:space="preserve">deer </w:t>
      </w:r>
      <w:r w:rsidR="00AE093B">
        <w:t xml:space="preserve">ticks in Minnesota). </w:t>
      </w:r>
    </w:p>
    <w:p w14:paraId="04C60939" w14:textId="77777777" w:rsidR="00DD2718" w:rsidRDefault="00DD2718" w:rsidP="001D028C"/>
    <w:p w14:paraId="14E2C783" w14:textId="77777777" w:rsidR="00BA63E2" w:rsidRDefault="002B4040" w:rsidP="001D028C">
      <w:r>
        <w:t xml:space="preserve">In this lab we test </w:t>
      </w:r>
      <w:r w:rsidR="008E0E6C">
        <w:t xml:space="preserve">whether a predisposition towards social behavior </w:t>
      </w:r>
      <w:r w:rsidR="00595F8D">
        <w:t>can provide help primates defend themselves more effectively from parasites.</w:t>
      </w:r>
    </w:p>
    <w:p w14:paraId="3C5C78FE" w14:textId="77777777" w:rsidR="00DD2718" w:rsidRDefault="00DD2718" w:rsidP="001D028C"/>
    <w:p w14:paraId="69AA0AB5" w14:textId="1F66B4E0" w:rsidR="00706B6F" w:rsidRDefault="00591703" w:rsidP="00706B6F">
      <w:r>
        <w:t xml:space="preserve">The simulated world is generally similar to the one from last week, with one major new addition: Parasites. </w:t>
      </w:r>
      <w:r w:rsidR="00663DB2">
        <w:t xml:space="preserve">Since parasites are simply very small predators, they are called predators in the model. </w:t>
      </w:r>
      <w:r>
        <w:t>These parasites are rather like ticks. They attach to the bodies of primates, where they can be seen as tiny dark dots. They steal energy from their primat</w:t>
      </w:r>
      <w:r w:rsidR="00144603">
        <w:t xml:space="preserve">e host and use it to reproduce. </w:t>
      </w:r>
      <w:r w:rsidR="008D040A">
        <w:t xml:space="preserve">(This energy loss could also be interpreted as costs of fighting infections transmitted by parasites, though the model does not explicitly simulate such infections.) </w:t>
      </w:r>
      <w:r w:rsidR="00EA7D70">
        <w:t>Young parasites attach themselves to new hosts when other primates</w:t>
      </w:r>
      <w:r w:rsidR="00144603">
        <w:t xml:space="preserve"> come close enough, spreading the infestation through the population. </w:t>
      </w:r>
      <w:r w:rsidR="003D19FC">
        <w:t>The only way primates ca</w:t>
      </w:r>
      <w:r w:rsidR="0035532F">
        <w:t>n get rid of their primates is by being groomed</w:t>
      </w:r>
      <w:r w:rsidR="003D19FC">
        <w:t xml:space="preserve"> by other primates.</w:t>
      </w:r>
      <w:r w:rsidR="009A26A6">
        <w:t xml:space="preserve"> </w:t>
      </w:r>
      <w:r w:rsidR="00CB09D6">
        <w:t xml:space="preserve">When two primates come </w:t>
      </w:r>
      <w:r w:rsidR="00541D09">
        <w:t xml:space="preserve">sufficiently </w:t>
      </w:r>
      <w:r w:rsidR="00CB09D6">
        <w:t>close, they automatically groom one another, if and only if they have sufficiently high tolerance scores for one another.</w:t>
      </w:r>
      <w:r w:rsidR="00B9213C">
        <w:t xml:space="preserve"> </w:t>
      </w:r>
      <w:r w:rsidR="00706B6F">
        <w:t xml:space="preserve">For this simulation, we have prepared two different sets of </w:t>
      </w:r>
      <w:r w:rsidR="00706B6F" w:rsidRPr="00C71A6A">
        <w:rPr>
          <w:i/>
        </w:rPr>
        <w:t>Predispositions</w:t>
      </w:r>
      <w:r w:rsidR="00706B6F">
        <w:t xml:space="preserve"> for our virtual primates: Solitary and Social.  </w:t>
      </w:r>
    </w:p>
    <w:p w14:paraId="24C308D4" w14:textId="77777777" w:rsidR="00706B6F" w:rsidRDefault="00706B6F" w:rsidP="001D028C"/>
    <w:p w14:paraId="1F141ECE" w14:textId="22E53830" w:rsidR="001D028C" w:rsidRPr="00445683" w:rsidRDefault="001D028C">
      <w:pPr>
        <w:rPr>
          <w:b/>
        </w:rPr>
      </w:pPr>
      <w:r w:rsidRPr="00445683">
        <w:rPr>
          <w:b/>
          <w:u w:val="single"/>
        </w:rPr>
        <w:t>Instructions</w:t>
      </w:r>
    </w:p>
    <w:p w14:paraId="61EE8233" w14:textId="77777777" w:rsidR="001D028C" w:rsidRDefault="001D028C"/>
    <w:p w14:paraId="6F3D8BCF" w14:textId="51A995FE" w:rsidR="00055444" w:rsidRDefault="003A3A79" w:rsidP="001221B4">
      <w:pPr>
        <w:pStyle w:val="ListParagraph"/>
        <w:numPr>
          <w:ilvl w:val="0"/>
          <w:numId w:val="1"/>
        </w:numPr>
        <w:ind w:left="270" w:hanging="270"/>
      </w:pPr>
      <w:r>
        <w:t>Download the latest</w:t>
      </w:r>
      <w:r w:rsidR="00034FB1">
        <w:t xml:space="preserve"> NetLogo</w:t>
      </w:r>
      <w:r>
        <w:t xml:space="preserve"> model from your TA</w:t>
      </w:r>
      <w:r w:rsidR="00034FB1">
        <w:t>.</w:t>
      </w:r>
    </w:p>
    <w:p w14:paraId="3EF0B12D" w14:textId="07A40703" w:rsidR="007A4EEC" w:rsidRDefault="00034FB1" w:rsidP="00347151">
      <w:r>
        <w:t>2</w:t>
      </w:r>
      <w:r w:rsidR="00CD019B" w:rsidRPr="00733B01">
        <w:t xml:space="preserve">. </w:t>
      </w:r>
      <w:r>
        <w:t xml:space="preserve"> Set</w:t>
      </w:r>
      <w:r w:rsidR="003A3A79">
        <w:t xml:space="preserve"> the </w:t>
      </w:r>
      <w:r w:rsidR="003A3A79" w:rsidRPr="00BC2805">
        <w:rPr>
          <w:b/>
        </w:rPr>
        <w:t>Patch</w:t>
      </w:r>
      <w:r w:rsidR="003A3A79">
        <w:t xml:space="preserve"> and </w:t>
      </w:r>
      <w:r w:rsidR="003A3A79" w:rsidRPr="00BC2805">
        <w:rPr>
          <w:b/>
        </w:rPr>
        <w:t>Primate Settings</w:t>
      </w:r>
      <w:r w:rsidR="003A3A79">
        <w:t xml:space="preserve"> as listed below.</w:t>
      </w:r>
    </w:p>
    <w:p w14:paraId="62D605B2" w14:textId="56081436" w:rsidR="007A4EEC" w:rsidRPr="00510400" w:rsidRDefault="007A4EEC" w:rsidP="00347151">
      <w:r>
        <w:t xml:space="preserve">3. </w:t>
      </w:r>
      <w:r w:rsidR="00740C41">
        <w:t xml:space="preserve"> </w:t>
      </w:r>
      <w:r w:rsidR="00510400">
        <w:t xml:space="preserve">Click on </w:t>
      </w:r>
      <w:r w:rsidR="00510400">
        <w:rPr>
          <w:b/>
          <w:i/>
        </w:rPr>
        <w:t>setup</w:t>
      </w:r>
      <w:r w:rsidR="00510400">
        <w:t xml:space="preserve"> to initiate the model. Net</w:t>
      </w:r>
      <w:r w:rsidR="003722AA">
        <w:t>L</w:t>
      </w:r>
      <w:r w:rsidR="00510400">
        <w:t xml:space="preserve">ogo will prompt you to load a text file, which is the primate’s digital chromosome. This chromosome determines whether the primate’s </w:t>
      </w:r>
      <w:r w:rsidR="00510400">
        <w:rPr>
          <w:b/>
          <w:i/>
        </w:rPr>
        <w:t>p</w:t>
      </w:r>
      <w:r w:rsidR="00510400" w:rsidRPr="00510400">
        <w:rPr>
          <w:b/>
          <w:i/>
        </w:rPr>
        <w:t>redisposition</w:t>
      </w:r>
      <w:r w:rsidR="00510400">
        <w:rPr>
          <w:i/>
        </w:rPr>
        <w:t xml:space="preserve"> </w:t>
      </w:r>
      <w:r w:rsidR="00510400">
        <w:t xml:space="preserve">is either </w:t>
      </w:r>
      <w:r w:rsidR="00510400" w:rsidRPr="00510400">
        <w:rPr>
          <w:b/>
          <w:i/>
        </w:rPr>
        <w:t>solitary</w:t>
      </w:r>
      <w:r w:rsidR="00510400" w:rsidRPr="00510400">
        <w:rPr>
          <w:b/>
        </w:rPr>
        <w:t xml:space="preserve"> </w:t>
      </w:r>
      <w:r w:rsidR="00510400">
        <w:t>or</w:t>
      </w:r>
      <w:r w:rsidR="00510400" w:rsidRPr="00510400">
        <w:rPr>
          <w:b/>
        </w:rPr>
        <w:t xml:space="preserve"> </w:t>
      </w:r>
      <w:r w:rsidR="00510400" w:rsidRPr="00510400">
        <w:rPr>
          <w:b/>
          <w:i/>
        </w:rPr>
        <w:t>social</w:t>
      </w:r>
      <w:r w:rsidR="00510400">
        <w:t xml:space="preserve">. </w:t>
      </w:r>
      <w:r w:rsidR="007947D5">
        <w:t xml:space="preserve">Once you have loaded the appropriate text file, click on </w:t>
      </w:r>
      <w:r w:rsidR="007947D5" w:rsidRPr="00663DB2">
        <w:rPr>
          <w:b/>
          <w:i/>
        </w:rPr>
        <w:t>go</w:t>
      </w:r>
      <w:r w:rsidR="007947D5">
        <w:t xml:space="preserve"> to run the model. </w:t>
      </w:r>
    </w:p>
    <w:p w14:paraId="6C5FCC99" w14:textId="01C211EF" w:rsidR="003B48B1" w:rsidRDefault="00EE3410" w:rsidP="00347151">
      <w:r>
        <w:t>4. You will r</w:t>
      </w:r>
      <w:r w:rsidR="007A4EEC">
        <w:t xml:space="preserve">un </w:t>
      </w:r>
      <w:r w:rsidR="00510400">
        <w:t xml:space="preserve">a total of four models: </w:t>
      </w:r>
      <w:r w:rsidR="00663DB2">
        <w:rPr>
          <w:b/>
          <w:i/>
        </w:rPr>
        <w:t>solitary, no parasites; social, no parasites; solitary, parasites present</w:t>
      </w:r>
      <w:r w:rsidR="00510400">
        <w:rPr>
          <w:b/>
          <w:i/>
        </w:rPr>
        <w:t>; and social, parasites</w:t>
      </w:r>
      <w:r w:rsidR="00663DB2">
        <w:rPr>
          <w:b/>
          <w:i/>
        </w:rPr>
        <w:t xml:space="preserve"> present</w:t>
      </w:r>
      <w:r w:rsidR="00510400">
        <w:rPr>
          <w:b/>
          <w:i/>
        </w:rPr>
        <w:t>.</w:t>
      </w:r>
      <w:r w:rsidR="003B48B1">
        <w:t xml:space="preserve"> Before running any of these models, record your expectations here:</w:t>
      </w:r>
    </w:p>
    <w:p w14:paraId="01F326E2" w14:textId="77777777" w:rsidR="007947D5" w:rsidRDefault="007947D5" w:rsidP="00347151"/>
    <w:p w14:paraId="524E0955" w14:textId="2848FABC" w:rsidR="00A46A9F" w:rsidRDefault="00A46A9F" w:rsidP="00A46A9F">
      <w:r>
        <w:t xml:space="preserve">Prediction: In models without parasites, will the </w:t>
      </w:r>
      <w:r>
        <w:rPr>
          <w:i/>
        </w:rPr>
        <w:t xml:space="preserve">solitary </w:t>
      </w:r>
      <w:r>
        <w:t xml:space="preserve">or </w:t>
      </w:r>
      <w:r>
        <w:rPr>
          <w:i/>
        </w:rPr>
        <w:t>social</w:t>
      </w:r>
      <w:r>
        <w:t xml:space="preserve"> primates fare better? </w:t>
      </w:r>
    </w:p>
    <w:p w14:paraId="16C8D4FA" w14:textId="77777777" w:rsidR="00A46A9F" w:rsidRDefault="00A46A9F" w:rsidP="00A46A9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EDB442D" w14:textId="77777777" w:rsidR="00CD388E" w:rsidRDefault="00CD388E" w:rsidP="00A46A9F"/>
    <w:p w14:paraId="4CD3490A" w14:textId="77777777" w:rsidR="00CD388E" w:rsidRDefault="00CD388E" w:rsidP="00A46A9F"/>
    <w:p w14:paraId="319F3F28" w14:textId="77777777" w:rsidR="00A46A9F" w:rsidRPr="002A09B9" w:rsidRDefault="00A46A9F" w:rsidP="00A46A9F">
      <w:pPr>
        <w:rPr>
          <w:u w:val="single"/>
        </w:rPr>
      </w:pPr>
      <w:r>
        <w:lastRenderedPageBreak/>
        <w:t>Hypothesis: Why do you think that?</w:t>
      </w:r>
    </w:p>
    <w:p w14:paraId="4546AE2F" w14:textId="77777777" w:rsidR="00A46A9F" w:rsidRDefault="00A46A9F" w:rsidP="00A46A9F">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9513F2" w14:textId="209C20B9" w:rsidR="00A46A9F" w:rsidRDefault="00A46A9F" w:rsidP="00A46A9F">
      <w:r>
        <w:t xml:space="preserve">Prediction: In the models with parasites, will the </w:t>
      </w:r>
      <w:r>
        <w:rPr>
          <w:i/>
        </w:rPr>
        <w:t>solitary</w:t>
      </w:r>
      <w:r>
        <w:t xml:space="preserve"> or </w:t>
      </w:r>
      <w:r>
        <w:rPr>
          <w:i/>
        </w:rPr>
        <w:t>social</w:t>
      </w:r>
      <w:r>
        <w:t xml:space="preserve"> primates fare better? </w:t>
      </w:r>
    </w:p>
    <w:p w14:paraId="492B00B5" w14:textId="77777777" w:rsidR="00A46A9F" w:rsidRDefault="00A46A9F" w:rsidP="00A46A9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1C6F8C6" w14:textId="77777777" w:rsidR="00A46A9F" w:rsidRDefault="00A46A9F" w:rsidP="00A46A9F">
      <w:r>
        <w:t>Hypothesis: Why do you think that?</w:t>
      </w:r>
    </w:p>
    <w:p w14:paraId="19426F51" w14:textId="77777777" w:rsidR="00A46A9F" w:rsidRDefault="00A46A9F" w:rsidP="00A46A9F">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9899B19" w14:textId="77777777" w:rsidR="007947D5" w:rsidRPr="003B48B1" w:rsidRDefault="007947D5" w:rsidP="00347151"/>
    <w:p w14:paraId="584A4625" w14:textId="60A5E48A" w:rsidR="00A469B5" w:rsidRDefault="007A4EEC" w:rsidP="00347151">
      <w:r>
        <w:t xml:space="preserve">5. </w:t>
      </w:r>
      <w:r w:rsidR="00681499">
        <w:t xml:space="preserve">Let each model run for about 10 minutes, recording the results for each model on your datasheet once the 10 minutes are up. </w:t>
      </w:r>
      <w:r w:rsidR="0002484B">
        <w:t xml:space="preserve">While running your model, take </w:t>
      </w:r>
      <w:r w:rsidR="0002484B" w:rsidRPr="0002484B">
        <w:rPr>
          <w:i/>
        </w:rPr>
        <w:t>ad libitum</w:t>
      </w:r>
      <w:r w:rsidR="0002484B">
        <w:t xml:space="preserve"> </w:t>
      </w:r>
      <w:r w:rsidR="0002484B" w:rsidRPr="0002484B">
        <w:t>notes</w:t>
      </w:r>
      <w:r w:rsidR="0092524F">
        <w:t xml:space="preserve"> about the behavior and life history patterns of your virtual primates.</w:t>
      </w:r>
    </w:p>
    <w:p w14:paraId="34B125BC" w14:textId="77777777" w:rsidR="00603383" w:rsidRDefault="00603383" w:rsidP="00347151"/>
    <w:tbl>
      <w:tblPr>
        <w:tblStyle w:val="TableGrid"/>
        <w:tblW w:w="0" w:type="auto"/>
        <w:tblLook w:val="04A0" w:firstRow="1" w:lastRow="0" w:firstColumn="1" w:lastColumn="0" w:noHBand="0" w:noVBand="1"/>
      </w:tblPr>
      <w:tblGrid>
        <w:gridCol w:w="2781"/>
        <w:gridCol w:w="1183"/>
      </w:tblGrid>
      <w:tr w:rsidR="00AF4DE5" w:rsidRPr="001A05FB" w14:paraId="78A2F5B6" w14:textId="77777777" w:rsidTr="00B528BE">
        <w:trPr>
          <w:trHeight w:val="90"/>
        </w:trPr>
        <w:tc>
          <w:tcPr>
            <w:tcW w:w="0" w:type="auto"/>
          </w:tcPr>
          <w:p w14:paraId="1D43F4C6" w14:textId="3024AA58" w:rsidR="00AF4DE5" w:rsidRPr="00BE0F1B" w:rsidRDefault="00BE0F1B" w:rsidP="00B528BE">
            <w:r w:rsidRPr="00BE0F1B">
              <w:t>initial-number-of-groups</w:t>
            </w:r>
          </w:p>
        </w:tc>
        <w:tc>
          <w:tcPr>
            <w:tcW w:w="0" w:type="auto"/>
          </w:tcPr>
          <w:p w14:paraId="53121B02" w14:textId="244F6999" w:rsidR="00AF4DE5" w:rsidRPr="001A05FB" w:rsidRDefault="00BE0F1B" w:rsidP="00B528BE">
            <w:r>
              <w:t>5</w:t>
            </w:r>
          </w:p>
        </w:tc>
      </w:tr>
      <w:tr w:rsidR="00BE0F1B" w:rsidRPr="001A05FB" w14:paraId="7FA9E1B1" w14:textId="77777777" w:rsidTr="00B528BE">
        <w:trPr>
          <w:trHeight w:val="90"/>
        </w:trPr>
        <w:tc>
          <w:tcPr>
            <w:tcW w:w="0" w:type="auto"/>
          </w:tcPr>
          <w:p w14:paraId="09687E76" w14:textId="1DDC965C" w:rsidR="00BE0F1B" w:rsidRPr="00BE0F1B" w:rsidRDefault="00BE0F1B" w:rsidP="00B528BE">
            <w:r w:rsidRPr="00BE0F1B">
              <w:t>Initial-group-size</w:t>
            </w:r>
          </w:p>
        </w:tc>
        <w:tc>
          <w:tcPr>
            <w:tcW w:w="0" w:type="auto"/>
          </w:tcPr>
          <w:p w14:paraId="08C81A69" w14:textId="3C20CF79" w:rsidR="00BE0F1B" w:rsidRPr="001A05FB" w:rsidRDefault="00BE0F1B" w:rsidP="00B528BE">
            <w:r>
              <w:t>8</w:t>
            </w:r>
          </w:p>
        </w:tc>
      </w:tr>
      <w:tr w:rsidR="00BE0F1B" w:rsidRPr="001A05FB" w14:paraId="180EB82B" w14:textId="77777777" w:rsidTr="00B528BE">
        <w:trPr>
          <w:trHeight w:val="90"/>
        </w:trPr>
        <w:tc>
          <w:tcPr>
            <w:tcW w:w="0" w:type="auto"/>
          </w:tcPr>
          <w:p w14:paraId="1413BBC5" w14:textId="21D943C4" w:rsidR="00BE0F1B" w:rsidRDefault="00BE0F1B" w:rsidP="00B528BE">
            <w:pPr>
              <w:rPr>
                <w:b/>
              </w:rPr>
            </w:pPr>
            <w:r>
              <w:rPr>
                <w:b/>
              </w:rPr>
              <w:t>Patch S</w:t>
            </w:r>
            <w:r w:rsidRPr="001A05FB">
              <w:rPr>
                <w:b/>
              </w:rPr>
              <w:t>ettings</w:t>
            </w:r>
          </w:p>
        </w:tc>
        <w:tc>
          <w:tcPr>
            <w:tcW w:w="0" w:type="auto"/>
          </w:tcPr>
          <w:p w14:paraId="54172C63" w14:textId="77777777" w:rsidR="00BE0F1B" w:rsidRPr="001A05FB" w:rsidRDefault="00BE0F1B" w:rsidP="00B528BE"/>
        </w:tc>
      </w:tr>
      <w:tr w:rsidR="00AF4DE5" w:rsidRPr="001A05FB" w14:paraId="3A50EFD7" w14:textId="77777777" w:rsidTr="00B528BE">
        <w:tc>
          <w:tcPr>
            <w:tcW w:w="0" w:type="auto"/>
          </w:tcPr>
          <w:p w14:paraId="1EB94D17" w14:textId="77777777" w:rsidR="00AF4DE5" w:rsidRPr="001A05FB" w:rsidRDefault="00AF4DE5" w:rsidP="00B528BE">
            <w:r>
              <w:t>patch-count</w:t>
            </w:r>
          </w:p>
        </w:tc>
        <w:tc>
          <w:tcPr>
            <w:tcW w:w="0" w:type="auto"/>
          </w:tcPr>
          <w:p w14:paraId="45CF3C81" w14:textId="77777777" w:rsidR="00AF4DE5" w:rsidRPr="001A05FB" w:rsidRDefault="00AF4DE5" w:rsidP="00B528BE">
            <w:r>
              <w:t>30</w:t>
            </w:r>
          </w:p>
        </w:tc>
      </w:tr>
      <w:tr w:rsidR="00AF4DE5" w:rsidRPr="001A05FB" w14:paraId="71C153B6" w14:textId="77777777" w:rsidTr="00B528BE">
        <w:tc>
          <w:tcPr>
            <w:tcW w:w="0" w:type="auto"/>
          </w:tcPr>
          <w:p w14:paraId="4E0DCFD0" w14:textId="77777777" w:rsidR="00AF4DE5" w:rsidRPr="001A05FB" w:rsidRDefault="00AF4DE5" w:rsidP="00B528BE">
            <w:r>
              <w:t>patch-radius</w:t>
            </w:r>
          </w:p>
        </w:tc>
        <w:tc>
          <w:tcPr>
            <w:tcW w:w="0" w:type="auto"/>
          </w:tcPr>
          <w:p w14:paraId="02EA4E0F" w14:textId="77777777" w:rsidR="00AF4DE5" w:rsidRPr="001A05FB" w:rsidRDefault="00AF4DE5" w:rsidP="00B528BE">
            <w:r>
              <w:t>2</w:t>
            </w:r>
          </w:p>
        </w:tc>
      </w:tr>
      <w:tr w:rsidR="00AF4DE5" w:rsidRPr="001A05FB" w14:paraId="25A64599" w14:textId="77777777" w:rsidTr="00B528BE">
        <w:tc>
          <w:tcPr>
            <w:tcW w:w="0" w:type="auto"/>
          </w:tcPr>
          <w:p w14:paraId="20B56B27" w14:textId="77777777" w:rsidR="00AF4DE5" w:rsidRPr="001A05FB" w:rsidRDefault="00AF4DE5" w:rsidP="00B528BE">
            <w:r>
              <w:t>patch-growth-rate</w:t>
            </w:r>
          </w:p>
        </w:tc>
        <w:tc>
          <w:tcPr>
            <w:tcW w:w="0" w:type="auto"/>
          </w:tcPr>
          <w:p w14:paraId="6ADC6F49" w14:textId="77777777" w:rsidR="00AF4DE5" w:rsidRPr="001A05FB" w:rsidRDefault="00AF4DE5" w:rsidP="00B528BE">
            <w:r>
              <w:t>5</w:t>
            </w:r>
          </w:p>
        </w:tc>
      </w:tr>
      <w:tr w:rsidR="00AF4DE5" w:rsidRPr="001A05FB" w14:paraId="4743EB6F" w14:textId="77777777" w:rsidTr="00B528BE">
        <w:tc>
          <w:tcPr>
            <w:tcW w:w="0" w:type="auto"/>
          </w:tcPr>
          <w:p w14:paraId="76C8BEA5" w14:textId="77777777" w:rsidR="00AF4DE5" w:rsidRPr="00ED2D63" w:rsidRDefault="00AF4DE5" w:rsidP="00B528BE">
            <w:r>
              <w:t>patch-max-energy</w:t>
            </w:r>
          </w:p>
        </w:tc>
        <w:tc>
          <w:tcPr>
            <w:tcW w:w="0" w:type="auto"/>
          </w:tcPr>
          <w:p w14:paraId="0E46A566" w14:textId="77777777" w:rsidR="00AF4DE5" w:rsidRPr="001A05FB" w:rsidRDefault="00AF4DE5" w:rsidP="00B528BE">
            <w:r>
              <w:t>100</w:t>
            </w:r>
          </w:p>
        </w:tc>
      </w:tr>
      <w:tr w:rsidR="00AF4DE5" w:rsidRPr="001A05FB" w14:paraId="16D25995" w14:textId="77777777" w:rsidTr="00B528BE">
        <w:tc>
          <w:tcPr>
            <w:tcW w:w="0" w:type="auto"/>
          </w:tcPr>
          <w:p w14:paraId="13ABCFB4" w14:textId="77777777" w:rsidR="00AF4DE5" w:rsidRPr="00ED2D63" w:rsidRDefault="00AF4DE5" w:rsidP="00B528BE">
            <w:pPr>
              <w:rPr>
                <w:b/>
              </w:rPr>
            </w:pPr>
            <w:r>
              <w:rPr>
                <w:b/>
              </w:rPr>
              <w:t>Primate Settings</w:t>
            </w:r>
          </w:p>
        </w:tc>
        <w:tc>
          <w:tcPr>
            <w:tcW w:w="0" w:type="auto"/>
          </w:tcPr>
          <w:p w14:paraId="414BDFB7" w14:textId="77777777" w:rsidR="00AF4DE5" w:rsidRPr="001A05FB" w:rsidRDefault="00AF4DE5" w:rsidP="00B528BE"/>
        </w:tc>
      </w:tr>
      <w:tr w:rsidR="00AF4DE5" w:rsidRPr="001A05FB" w14:paraId="23D6B634" w14:textId="77777777" w:rsidTr="00B528BE">
        <w:tc>
          <w:tcPr>
            <w:tcW w:w="0" w:type="auto"/>
          </w:tcPr>
          <w:p w14:paraId="1EC36466" w14:textId="77777777" w:rsidR="00AF4DE5" w:rsidRPr="001A05FB" w:rsidRDefault="00AF4DE5" w:rsidP="00B528BE">
            <w:r>
              <w:t>food-eaten-per-step</w:t>
            </w:r>
          </w:p>
        </w:tc>
        <w:tc>
          <w:tcPr>
            <w:tcW w:w="0" w:type="auto"/>
          </w:tcPr>
          <w:p w14:paraId="48EF6A88" w14:textId="77777777" w:rsidR="00AF4DE5" w:rsidRPr="001A05FB" w:rsidRDefault="00AF4DE5" w:rsidP="00B528BE">
            <w:r>
              <w:t>30</w:t>
            </w:r>
          </w:p>
        </w:tc>
      </w:tr>
      <w:tr w:rsidR="00AF4DE5" w:rsidRPr="001A05FB" w14:paraId="061FB2D9" w14:textId="77777777" w:rsidTr="00B528BE">
        <w:tc>
          <w:tcPr>
            <w:tcW w:w="0" w:type="auto"/>
          </w:tcPr>
          <w:p w14:paraId="7F18B7B6" w14:textId="77777777" w:rsidR="00AF4DE5" w:rsidRPr="001A05FB" w:rsidRDefault="00AF4DE5" w:rsidP="00B528BE">
            <w:r>
              <w:t>cost-per-</w:t>
            </w:r>
            <w:proofErr w:type="spellStart"/>
            <w:r>
              <w:t>bmr</w:t>
            </w:r>
            <w:proofErr w:type="spellEnd"/>
          </w:p>
        </w:tc>
        <w:tc>
          <w:tcPr>
            <w:tcW w:w="0" w:type="auto"/>
          </w:tcPr>
          <w:p w14:paraId="724CC49D" w14:textId="77777777" w:rsidR="00AF4DE5" w:rsidRPr="001A05FB" w:rsidRDefault="00AF4DE5" w:rsidP="00B528BE">
            <w:r>
              <w:t>10</w:t>
            </w:r>
          </w:p>
        </w:tc>
      </w:tr>
      <w:tr w:rsidR="00AF4DE5" w:rsidRPr="001A05FB" w14:paraId="6B3DDEF8" w14:textId="77777777" w:rsidTr="00B528BE">
        <w:tc>
          <w:tcPr>
            <w:tcW w:w="0" w:type="auto"/>
          </w:tcPr>
          <w:p w14:paraId="091CF365" w14:textId="77777777" w:rsidR="00AF4DE5" w:rsidRPr="001A05FB" w:rsidRDefault="00AF4DE5" w:rsidP="00B528BE">
            <w:r>
              <w:t>cost-per-unit-step</w:t>
            </w:r>
          </w:p>
        </w:tc>
        <w:tc>
          <w:tcPr>
            <w:tcW w:w="0" w:type="auto"/>
          </w:tcPr>
          <w:p w14:paraId="36B224E3" w14:textId="77777777" w:rsidR="00AF4DE5" w:rsidRPr="001A05FB" w:rsidRDefault="00AF4DE5" w:rsidP="00B528BE">
            <w:r>
              <w:t>2</w:t>
            </w:r>
          </w:p>
        </w:tc>
      </w:tr>
      <w:tr w:rsidR="00AF4DE5" w:rsidRPr="001A05FB" w14:paraId="5F1112CF" w14:textId="77777777" w:rsidTr="00B528BE">
        <w:tc>
          <w:tcPr>
            <w:tcW w:w="0" w:type="auto"/>
          </w:tcPr>
          <w:p w14:paraId="3F9FCD60" w14:textId="77777777" w:rsidR="00AF4DE5" w:rsidRPr="001A05FB" w:rsidRDefault="00AF4DE5" w:rsidP="00B528BE">
            <w:r>
              <w:t>cost-per-growth-unit</w:t>
            </w:r>
          </w:p>
        </w:tc>
        <w:tc>
          <w:tcPr>
            <w:tcW w:w="0" w:type="auto"/>
          </w:tcPr>
          <w:p w14:paraId="7096AA53" w14:textId="77777777" w:rsidR="00AF4DE5" w:rsidRPr="001A05FB" w:rsidRDefault="00AF4DE5" w:rsidP="00B528BE">
            <w:r>
              <w:t>15</w:t>
            </w:r>
          </w:p>
        </w:tc>
      </w:tr>
      <w:tr w:rsidR="00AF4DE5" w:rsidRPr="001A05FB" w14:paraId="55E83DCB" w14:textId="77777777" w:rsidTr="00B528BE">
        <w:tc>
          <w:tcPr>
            <w:tcW w:w="0" w:type="auto"/>
          </w:tcPr>
          <w:p w14:paraId="2D0B7554" w14:textId="77777777" w:rsidR="00AF4DE5" w:rsidRPr="009C4475" w:rsidRDefault="00AF4DE5" w:rsidP="00B528BE">
            <w:r>
              <w:t>cost-per-attack</w:t>
            </w:r>
          </w:p>
        </w:tc>
        <w:tc>
          <w:tcPr>
            <w:tcW w:w="0" w:type="auto"/>
          </w:tcPr>
          <w:p w14:paraId="2BA0E119" w14:textId="77777777" w:rsidR="00AF4DE5" w:rsidRPr="001A05FB" w:rsidRDefault="00AF4DE5" w:rsidP="00B528BE">
            <w:r>
              <w:t>20</w:t>
            </w:r>
          </w:p>
        </w:tc>
      </w:tr>
      <w:tr w:rsidR="00AF4DE5" w:rsidRPr="001A05FB" w14:paraId="425E67EB" w14:textId="77777777" w:rsidTr="00B528BE">
        <w:tc>
          <w:tcPr>
            <w:tcW w:w="0" w:type="auto"/>
          </w:tcPr>
          <w:p w14:paraId="49977A0D" w14:textId="77777777" w:rsidR="00AF4DE5" w:rsidRPr="00C24D61" w:rsidRDefault="00AF4DE5" w:rsidP="00B528BE">
            <w:pPr>
              <w:rPr>
                <w:b/>
              </w:rPr>
            </w:pPr>
            <w:r w:rsidRPr="00C24D61">
              <w:rPr>
                <w:b/>
              </w:rPr>
              <w:t>Predator Settings</w:t>
            </w:r>
          </w:p>
        </w:tc>
        <w:tc>
          <w:tcPr>
            <w:tcW w:w="0" w:type="auto"/>
          </w:tcPr>
          <w:p w14:paraId="53320E60" w14:textId="77777777" w:rsidR="00AF4DE5" w:rsidRDefault="00AF4DE5" w:rsidP="00B528BE"/>
        </w:tc>
      </w:tr>
      <w:tr w:rsidR="00AF4DE5" w:rsidRPr="001A05FB" w14:paraId="38D57A8F" w14:textId="77777777" w:rsidTr="00B528BE">
        <w:tc>
          <w:tcPr>
            <w:tcW w:w="0" w:type="auto"/>
          </w:tcPr>
          <w:p w14:paraId="3AC5838E" w14:textId="77777777" w:rsidR="00AF4DE5" w:rsidRPr="001A05FB" w:rsidRDefault="00AF4DE5" w:rsidP="00B528BE">
            <w:r>
              <w:t>Predator-size</w:t>
            </w:r>
          </w:p>
        </w:tc>
        <w:tc>
          <w:tcPr>
            <w:tcW w:w="0" w:type="auto"/>
          </w:tcPr>
          <w:p w14:paraId="4654A89D" w14:textId="6D95FA91" w:rsidR="00AF4DE5" w:rsidRPr="001A05FB" w:rsidRDefault="00AF4DE5" w:rsidP="00B528BE">
            <w:r>
              <w:t>0.</w:t>
            </w:r>
            <w:r w:rsidR="006C6B8C">
              <w:t>1</w:t>
            </w:r>
          </w:p>
        </w:tc>
      </w:tr>
      <w:tr w:rsidR="00AF4DE5" w:rsidRPr="001A05FB" w14:paraId="274137E8" w14:textId="77777777" w:rsidTr="00B528BE">
        <w:tc>
          <w:tcPr>
            <w:tcW w:w="0" w:type="auto"/>
          </w:tcPr>
          <w:p w14:paraId="70CB8C86" w14:textId="77777777" w:rsidR="00AF4DE5" w:rsidRDefault="00AF4DE5" w:rsidP="00B528BE">
            <w:r>
              <w:t>Initial-predator-count</w:t>
            </w:r>
          </w:p>
        </w:tc>
        <w:tc>
          <w:tcPr>
            <w:tcW w:w="0" w:type="auto"/>
          </w:tcPr>
          <w:p w14:paraId="4BDAE2F2" w14:textId="5190E3B0" w:rsidR="00AF4DE5" w:rsidRDefault="00AF4DE5" w:rsidP="00B528BE">
            <w:r>
              <w:t>0 or 100*</w:t>
            </w:r>
          </w:p>
        </w:tc>
      </w:tr>
      <w:tr w:rsidR="00AF4DE5" w:rsidRPr="001A05FB" w14:paraId="14ADBAC7" w14:textId="77777777" w:rsidTr="00B528BE">
        <w:tc>
          <w:tcPr>
            <w:tcW w:w="0" w:type="auto"/>
          </w:tcPr>
          <w:p w14:paraId="0C0A7888" w14:textId="77777777" w:rsidR="00AF4DE5" w:rsidRDefault="00AF4DE5" w:rsidP="00B528BE">
            <w:r>
              <w:t>Alarm-calls?</w:t>
            </w:r>
          </w:p>
        </w:tc>
        <w:tc>
          <w:tcPr>
            <w:tcW w:w="0" w:type="auto"/>
          </w:tcPr>
          <w:p w14:paraId="08BEA432" w14:textId="08D3BEDE" w:rsidR="00AF4DE5" w:rsidRDefault="00AF4DE5" w:rsidP="00B528BE">
            <w:r>
              <w:t>OFF</w:t>
            </w:r>
          </w:p>
        </w:tc>
      </w:tr>
    </w:tbl>
    <w:p w14:paraId="63DB8626" w14:textId="0F3B0CDD" w:rsidR="007030AC" w:rsidRDefault="00CD388E">
      <w:r>
        <w:t>*</w:t>
      </w:r>
      <w:r w:rsidR="00AF4DE5">
        <w:t>This value changes</w:t>
      </w:r>
      <w:r w:rsidR="00AF4DE5" w:rsidRPr="00C24D61">
        <w:t xml:space="preserve"> depending on </w:t>
      </w:r>
      <w:r w:rsidR="00AF4DE5">
        <w:t>whether parasites are present or not</w:t>
      </w:r>
    </w:p>
    <w:p w14:paraId="4543D391" w14:textId="77777777" w:rsidR="007A4EEC" w:rsidRDefault="007A4EEC" w:rsidP="00055444"/>
    <w:p w14:paraId="0B015DBD" w14:textId="77777777" w:rsidR="00603383" w:rsidRDefault="00603383" w:rsidP="00055444"/>
    <w:p w14:paraId="4E75D73A" w14:textId="77777777" w:rsidR="00603383" w:rsidRDefault="00603383" w:rsidP="00055444"/>
    <w:p w14:paraId="19CEB56C" w14:textId="77777777" w:rsidR="00603383" w:rsidRDefault="00603383" w:rsidP="00055444"/>
    <w:p w14:paraId="2A12B28C" w14:textId="77777777" w:rsidR="00603383" w:rsidRDefault="00603383" w:rsidP="00055444"/>
    <w:p w14:paraId="2A58752F" w14:textId="77777777" w:rsidR="00603383" w:rsidRDefault="00603383" w:rsidP="00055444"/>
    <w:p w14:paraId="1E945B20" w14:textId="77777777" w:rsidR="00603383" w:rsidRDefault="00603383" w:rsidP="00055444"/>
    <w:p w14:paraId="3C78A64E" w14:textId="77777777" w:rsidR="00603383" w:rsidRDefault="00603383" w:rsidP="00055444"/>
    <w:p w14:paraId="7B90C357" w14:textId="77777777" w:rsidR="00603383" w:rsidRDefault="00603383" w:rsidP="00055444"/>
    <w:p w14:paraId="7BA2EBF8" w14:textId="77777777" w:rsidR="00603383" w:rsidRDefault="00603383" w:rsidP="00055444"/>
    <w:p w14:paraId="3443839A" w14:textId="77777777" w:rsidR="00603383" w:rsidRDefault="00603383" w:rsidP="00055444"/>
    <w:p w14:paraId="1D1C8430" w14:textId="77777777" w:rsidR="00603383" w:rsidRDefault="00603383" w:rsidP="00055444"/>
    <w:p w14:paraId="6A07E5B9" w14:textId="77777777" w:rsidR="00603383" w:rsidRDefault="00603383" w:rsidP="00055444"/>
    <w:p w14:paraId="7C02A8FE" w14:textId="6769425D" w:rsidR="00BB7D13" w:rsidRDefault="007A4EEC" w:rsidP="00055444">
      <w:r w:rsidRPr="00EF2E63">
        <w:rPr>
          <w:b/>
        </w:rPr>
        <w:lastRenderedPageBreak/>
        <w:t>Results</w:t>
      </w:r>
      <w:r w:rsidR="00FC2C56">
        <w:rPr>
          <w:b/>
        </w:rPr>
        <w:t xml:space="preserve"> Table</w:t>
      </w:r>
      <w:r w:rsidR="00EF2E63">
        <w:rPr>
          <w:b/>
        </w:rPr>
        <w:t>:</w:t>
      </w:r>
    </w:p>
    <w:tbl>
      <w:tblPr>
        <w:tblStyle w:val="TableGrid"/>
        <w:tblpPr w:leftFromText="180" w:rightFromText="180" w:vertAnchor="text" w:horzAnchor="page" w:tblpX="1369" w:tblpY="35"/>
        <w:tblW w:w="0" w:type="auto"/>
        <w:tblLook w:val="04A0" w:firstRow="1" w:lastRow="0" w:firstColumn="1" w:lastColumn="0" w:noHBand="0" w:noVBand="1"/>
      </w:tblPr>
      <w:tblGrid>
        <w:gridCol w:w="4476"/>
        <w:gridCol w:w="1080"/>
        <w:gridCol w:w="997"/>
        <w:gridCol w:w="1080"/>
        <w:gridCol w:w="1072"/>
      </w:tblGrid>
      <w:tr w:rsidR="009A26A6" w:rsidRPr="00055444" w14:paraId="2F30167E" w14:textId="77777777" w:rsidTr="00F06E03">
        <w:trPr>
          <w:trHeight w:val="573"/>
        </w:trPr>
        <w:tc>
          <w:tcPr>
            <w:tcW w:w="0" w:type="auto"/>
            <w:tcBorders>
              <w:top w:val="single" w:sz="18" w:space="0" w:color="auto"/>
              <w:left w:val="single" w:sz="18" w:space="0" w:color="auto"/>
              <w:bottom w:val="single" w:sz="18" w:space="0" w:color="auto"/>
              <w:right w:val="single" w:sz="18" w:space="0" w:color="auto"/>
              <w:tl2br w:val="single" w:sz="18" w:space="0" w:color="auto"/>
            </w:tcBorders>
          </w:tcPr>
          <w:p w14:paraId="7A1969F4" w14:textId="77777777" w:rsidR="009A26A6" w:rsidRPr="00EB43B3" w:rsidRDefault="009A26A6" w:rsidP="009A26A6">
            <w:pPr>
              <w:rPr>
                <w:b/>
              </w:rPr>
            </w:pPr>
            <w:r>
              <w:t xml:space="preserve">                    </w:t>
            </w:r>
            <w:r w:rsidRPr="00EB43B3">
              <w:rPr>
                <w:b/>
              </w:rPr>
              <w:t xml:space="preserve"> </w:t>
            </w:r>
            <w:r>
              <w:rPr>
                <w:b/>
              </w:rPr>
              <w:t xml:space="preserve">    </w:t>
            </w:r>
            <w:r>
              <w:t xml:space="preserve">                                       </w:t>
            </w:r>
            <w:r w:rsidRPr="0044340B">
              <w:rPr>
                <w:b/>
              </w:rPr>
              <w:t>Trial</w:t>
            </w:r>
          </w:p>
          <w:p w14:paraId="3C02BE89" w14:textId="77777777" w:rsidR="009A26A6" w:rsidRPr="00EB43B3" w:rsidRDefault="009A26A6" w:rsidP="009A26A6">
            <w:pPr>
              <w:rPr>
                <w:b/>
              </w:rPr>
            </w:pPr>
            <w:r w:rsidRPr="00EB43B3">
              <w:rPr>
                <w:b/>
              </w:rPr>
              <w:t>Parameter</w:t>
            </w:r>
          </w:p>
        </w:tc>
        <w:tc>
          <w:tcPr>
            <w:tcW w:w="1080" w:type="dxa"/>
            <w:tcBorders>
              <w:top w:val="single" w:sz="18" w:space="0" w:color="auto"/>
              <w:left w:val="single" w:sz="18" w:space="0" w:color="auto"/>
            </w:tcBorders>
          </w:tcPr>
          <w:p w14:paraId="50546237" w14:textId="77777777" w:rsidR="009A26A6" w:rsidRPr="00EB43B3" w:rsidRDefault="009A26A6" w:rsidP="009A26A6">
            <w:pPr>
              <w:rPr>
                <w:b/>
              </w:rPr>
            </w:pPr>
            <w:r w:rsidRPr="00EB43B3">
              <w:rPr>
                <w:b/>
              </w:rPr>
              <w:t>1</w:t>
            </w:r>
          </w:p>
        </w:tc>
        <w:tc>
          <w:tcPr>
            <w:tcW w:w="997" w:type="dxa"/>
            <w:tcBorders>
              <w:top w:val="single" w:sz="18" w:space="0" w:color="auto"/>
              <w:left w:val="single" w:sz="18" w:space="0" w:color="auto"/>
            </w:tcBorders>
          </w:tcPr>
          <w:p w14:paraId="5048A6A8" w14:textId="77777777" w:rsidR="009A26A6" w:rsidRPr="00EB43B3" w:rsidRDefault="009A26A6" w:rsidP="009A26A6">
            <w:pPr>
              <w:rPr>
                <w:b/>
              </w:rPr>
            </w:pPr>
            <w:r>
              <w:rPr>
                <w:b/>
              </w:rPr>
              <w:t>2</w:t>
            </w:r>
          </w:p>
        </w:tc>
        <w:tc>
          <w:tcPr>
            <w:tcW w:w="1080" w:type="dxa"/>
            <w:tcBorders>
              <w:top w:val="single" w:sz="18" w:space="0" w:color="auto"/>
              <w:left w:val="single" w:sz="18" w:space="0" w:color="auto"/>
              <w:right w:val="single" w:sz="18" w:space="0" w:color="auto"/>
            </w:tcBorders>
          </w:tcPr>
          <w:p w14:paraId="0E2E4A3C" w14:textId="77777777" w:rsidR="009A26A6" w:rsidRPr="00EB43B3" w:rsidRDefault="009A26A6" w:rsidP="009A26A6">
            <w:pPr>
              <w:rPr>
                <w:b/>
              </w:rPr>
            </w:pPr>
            <w:r>
              <w:rPr>
                <w:b/>
              </w:rPr>
              <w:t>3</w:t>
            </w:r>
          </w:p>
        </w:tc>
        <w:tc>
          <w:tcPr>
            <w:tcW w:w="1072" w:type="dxa"/>
            <w:tcBorders>
              <w:top w:val="single" w:sz="18" w:space="0" w:color="auto"/>
              <w:left w:val="single" w:sz="18" w:space="0" w:color="auto"/>
              <w:right w:val="single" w:sz="18" w:space="0" w:color="auto"/>
            </w:tcBorders>
          </w:tcPr>
          <w:p w14:paraId="20E2930D" w14:textId="77777777" w:rsidR="009A26A6" w:rsidRPr="00EB43B3" w:rsidRDefault="009A26A6" w:rsidP="009A26A6">
            <w:pPr>
              <w:rPr>
                <w:b/>
              </w:rPr>
            </w:pPr>
            <w:r>
              <w:rPr>
                <w:b/>
              </w:rPr>
              <w:t>4</w:t>
            </w:r>
          </w:p>
        </w:tc>
      </w:tr>
      <w:tr w:rsidR="009A26A6" w:rsidRPr="00055444" w14:paraId="6FC9D560" w14:textId="77777777" w:rsidTr="00F06E03">
        <w:tc>
          <w:tcPr>
            <w:tcW w:w="0" w:type="auto"/>
            <w:tcBorders>
              <w:top w:val="single" w:sz="18" w:space="0" w:color="auto"/>
              <w:left w:val="single" w:sz="18" w:space="0" w:color="auto"/>
              <w:right w:val="single" w:sz="18" w:space="0" w:color="auto"/>
            </w:tcBorders>
          </w:tcPr>
          <w:p w14:paraId="62DB9F29" w14:textId="77777777" w:rsidR="009A26A6" w:rsidRPr="00055444" w:rsidRDefault="009A26A6" w:rsidP="009A26A6">
            <w:r>
              <w:t>Parasites</w:t>
            </w:r>
          </w:p>
        </w:tc>
        <w:tc>
          <w:tcPr>
            <w:tcW w:w="1080" w:type="dxa"/>
            <w:tcBorders>
              <w:top w:val="single" w:sz="18" w:space="0" w:color="auto"/>
              <w:left w:val="single" w:sz="18" w:space="0" w:color="auto"/>
            </w:tcBorders>
          </w:tcPr>
          <w:p w14:paraId="1E75DB5D" w14:textId="60CEE1A2" w:rsidR="009A26A6" w:rsidRPr="00740C41" w:rsidRDefault="00CD388E" w:rsidP="009A26A6">
            <w:pPr>
              <w:rPr>
                <w:b/>
              </w:rPr>
            </w:pPr>
            <w:r>
              <w:rPr>
                <w:b/>
              </w:rPr>
              <w:t>Present</w:t>
            </w:r>
          </w:p>
        </w:tc>
        <w:tc>
          <w:tcPr>
            <w:tcW w:w="997" w:type="dxa"/>
            <w:tcBorders>
              <w:top w:val="single" w:sz="18" w:space="0" w:color="auto"/>
              <w:left w:val="single" w:sz="18" w:space="0" w:color="auto"/>
            </w:tcBorders>
          </w:tcPr>
          <w:p w14:paraId="2A6D2EBE" w14:textId="50970783" w:rsidR="009A26A6" w:rsidRPr="00740C41" w:rsidRDefault="00CD388E" w:rsidP="009A26A6">
            <w:pPr>
              <w:rPr>
                <w:b/>
              </w:rPr>
            </w:pPr>
            <w:r>
              <w:rPr>
                <w:b/>
              </w:rPr>
              <w:t>Absent</w:t>
            </w:r>
          </w:p>
        </w:tc>
        <w:tc>
          <w:tcPr>
            <w:tcW w:w="1080" w:type="dxa"/>
            <w:tcBorders>
              <w:top w:val="single" w:sz="18" w:space="0" w:color="auto"/>
              <w:left w:val="single" w:sz="18" w:space="0" w:color="auto"/>
              <w:right w:val="single" w:sz="18" w:space="0" w:color="auto"/>
            </w:tcBorders>
          </w:tcPr>
          <w:p w14:paraId="39A6EC17" w14:textId="11B70388" w:rsidR="009A26A6" w:rsidRPr="00740C41" w:rsidRDefault="00CD388E" w:rsidP="009A26A6">
            <w:pPr>
              <w:rPr>
                <w:b/>
              </w:rPr>
            </w:pPr>
            <w:r>
              <w:rPr>
                <w:b/>
              </w:rPr>
              <w:t>Absent</w:t>
            </w:r>
          </w:p>
        </w:tc>
        <w:tc>
          <w:tcPr>
            <w:tcW w:w="1072" w:type="dxa"/>
            <w:tcBorders>
              <w:top w:val="single" w:sz="18" w:space="0" w:color="auto"/>
              <w:left w:val="single" w:sz="18" w:space="0" w:color="auto"/>
              <w:right w:val="single" w:sz="18" w:space="0" w:color="auto"/>
            </w:tcBorders>
          </w:tcPr>
          <w:p w14:paraId="53BC099E" w14:textId="51E810D9" w:rsidR="009A26A6" w:rsidRPr="00740C41" w:rsidRDefault="00CD388E" w:rsidP="009A26A6">
            <w:pPr>
              <w:rPr>
                <w:b/>
              </w:rPr>
            </w:pPr>
            <w:r>
              <w:rPr>
                <w:b/>
              </w:rPr>
              <w:t>Present</w:t>
            </w:r>
          </w:p>
        </w:tc>
      </w:tr>
      <w:tr w:rsidR="009A26A6" w:rsidRPr="00055444" w14:paraId="6C10FCEA" w14:textId="77777777" w:rsidTr="00F06E03">
        <w:tc>
          <w:tcPr>
            <w:tcW w:w="0" w:type="auto"/>
            <w:tcBorders>
              <w:left w:val="single" w:sz="18" w:space="0" w:color="auto"/>
              <w:right w:val="single" w:sz="18" w:space="0" w:color="auto"/>
            </w:tcBorders>
          </w:tcPr>
          <w:p w14:paraId="2D0BC20E" w14:textId="77777777" w:rsidR="009A26A6" w:rsidRPr="00055444" w:rsidRDefault="009A26A6" w:rsidP="009A26A6">
            <w:r>
              <w:t>Predisposition</w:t>
            </w:r>
          </w:p>
        </w:tc>
        <w:tc>
          <w:tcPr>
            <w:tcW w:w="1080" w:type="dxa"/>
            <w:tcBorders>
              <w:left w:val="single" w:sz="18" w:space="0" w:color="auto"/>
            </w:tcBorders>
          </w:tcPr>
          <w:p w14:paraId="3720686E" w14:textId="77777777" w:rsidR="009A26A6" w:rsidRPr="00740C41" w:rsidRDefault="009A26A6" w:rsidP="009A26A6">
            <w:pPr>
              <w:rPr>
                <w:b/>
              </w:rPr>
            </w:pPr>
            <w:r>
              <w:rPr>
                <w:b/>
              </w:rPr>
              <w:t>S</w:t>
            </w:r>
            <w:r w:rsidRPr="00740C41">
              <w:rPr>
                <w:b/>
              </w:rPr>
              <w:t>olitary</w:t>
            </w:r>
          </w:p>
        </w:tc>
        <w:tc>
          <w:tcPr>
            <w:tcW w:w="997" w:type="dxa"/>
            <w:tcBorders>
              <w:left w:val="single" w:sz="18" w:space="0" w:color="auto"/>
            </w:tcBorders>
          </w:tcPr>
          <w:p w14:paraId="71531987" w14:textId="77777777" w:rsidR="009A26A6" w:rsidRPr="00740C41" w:rsidRDefault="009A26A6" w:rsidP="009A26A6">
            <w:pPr>
              <w:rPr>
                <w:b/>
              </w:rPr>
            </w:pPr>
            <w:r>
              <w:rPr>
                <w:b/>
              </w:rPr>
              <w:t>S</w:t>
            </w:r>
            <w:r w:rsidRPr="00740C41">
              <w:rPr>
                <w:b/>
              </w:rPr>
              <w:t>ocial</w:t>
            </w:r>
          </w:p>
        </w:tc>
        <w:tc>
          <w:tcPr>
            <w:tcW w:w="1080" w:type="dxa"/>
            <w:tcBorders>
              <w:left w:val="single" w:sz="18" w:space="0" w:color="auto"/>
              <w:right w:val="single" w:sz="18" w:space="0" w:color="auto"/>
            </w:tcBorders>
          </w:tcPr>
          <w:p w14:paraId="1C073A85" w14:textId="77777777" w:rsidR="009A26A6" w:rsidRPr="00740C41" w:rsidRDefault="009A26A6" w:rsidP="009A26A6">
            <w:pPr>
              <w:rPr>
                <w:b/>
              </w:rPr>
            </w:pPr>
            <w:r>
              <w:rPr>
                <w:b/>
              </w:rPr>
              <w:t>S</w:t>
            </w:r>
            <w:r w:rsidRPr="00740C41">
              <w:rPr>
                <w:b/>
              </w:rPr>
              <w:t>olitary</w:t>
            </w:r>
          </w:p>
        </w:tc>
        <w:tc>
          <w:tcPr>
            <w:tcW w:w="1072" w:type="dxa"/>
            <w:tcBorders>
              <w:left w:val="single" w:sz="18" w:space="0" w:color="auto"/>
              <w:right w:val="single" w:sz="18" w:space="0" w:color="auto"/>
            </w:tcBorders>
          </w:tcPr>
          <w:p w14:paraId="5C5CB823" w14:textId="77777777" w:rsidR="009A26A6" w:rsidRPr="00740C41" w:rsidRDefault="009A26A6" w:rsidP="009A26A6">
            <w:pPr>
              <w:rPr>
                <w:b/>
              </w:rPr>
            </w:pPr>
            <w:r>
              <w:rPr>
                <w:b/>
              </w:rPr>
              <w:t>S</w:t>
            </w:r>
            <w:r w:rsidRPr="00740C41">
              <w:rPr>
                <w:b/>
              </w:rPr>
              <w:t>ocial</w:t>
            </w:r>
          </w:p>
        </w:tc>
      </w:tr>
      <w:tr w:rsidR="009A26A6" w:rsidRPr="00055444" w14:paraId="79B496F7" w14:textId="77777777" w:rsidTr="00F06E03">
        <w:tc>
          <w:tcPr>
            <w:tcW w:w="0" w:type="auto"/>
            <w:tcBorders>
              <w:top w:val="single" w:sz="18" w:space="0" w:color="auto"/>
              <w:left w:val="single" w:sz="18" w:space="0" w:color="auto"/>
              <w:right w:val="single" w:sz="18" w:space="0" w:color="auto"/>
            </w:tcBorders>
          </w:tcPr>
          <w:p w14:paraId="62C393EB" w14:textId="5EAE1896" w:rsidR="009A26A6" w:rsidRPr="00055444" w:rsidRDefault="009A26A6" w:rsidP="009A26A6">
            <w:r>
              <w:t>T</w:t>
            </w:r>
            <w:r w:rsidR="000C2BE0">
              <w:t>ime (in t</w:t>
            </w:r>
            <w:r>
              <w:t>icks</w:t>
            </w:r>
            <w:r w:rsidR="000C2BE0">
              <w:t>)</w:t>
            </w:r>
            <w:r>
              <w:t xml:space="preserve"> at end of simulation</w:t>
            </w:r>
          </w:p>
        </w:tc>
        <w:tc>
          <w:tcPr>
            <w:tcW w:w="1080" w:type="dxa"/>
            <w:tcBorders>
              <w:top w:val="single" w:sz="18" w:space="0" w:color="auto"/>
              <w:left w:val="single" w:sz="18" w:space="0" w:color="auto"/>
            </w:tcBorders>
          </w:tcPr>
          <w:p w14:paraId="040E8268" w14:textId="77777777" w:rsidR="009A26A6" w:rsidRPr="00055444" w:rsidRDefault="009A26A6" w:rsidP="009A26A6"/>
        </w:tc>
        <w:tc>
          <w:tcPr>
            <w:tcW w:w="997" w:type="dxa"/>
            <w:tcBorders>
              <w:top w:val="single" w:sz="18" w:space="0" w:color="auto"/>
              <w:left w:val="single" w:sz="18" w:space="0" w:color="auto"/>
            </w:tcBorders>
          </w:tcPr>
          <w:p w14:paraId="3BAD6FB4" w14:textId="77777777" w:rsidR="009A26A6" w:rsidRPr="00055444" w:rsidRDefault="009A26A6" w:rsidP="009A26A6"/>
        </w:tc>
        <w:tc>
          <w:tcPr>
            <w:tcW w:w="1080" w:type="dxa"/>
            <w:tcBorders>
              <w:top w:val="single" w:sz="18" w:space="0" w:color="auto"/>
              <w:left w:val="single" w:sz="18" w:space="0" w:color="auto"/>
              <w:right w:val="single" w:sz="18" w:space="0" w:color="auto"/>
            </w:tcBorders>
          </w:tcPr>
          <w:p w14:paraId="07A30E68" w14:textId="77777777" w:rsidR="009A26A6" w:rsidRPr="00055444" w:rsidRDefault="009A26A6" w:rsidP="009A26A6"/>
        </w:tc>
        <w:tc>
          <w:tcPr>
            <w:tcW w:w="1072" w:type="dxa"/>
            <w:tcBorders>
              <w:top w:val="single" w:sz="18" w:space="0" w:color="auto"/>
              <w:left w:val="single" w:sz="18" w:space="0" w:color="auto"/>
              <w:right w:val="single" w:sz="18" w:space="0" w:color="auto"/>
            </w:tcBorders>
          </w:tcPr>
          <w:p w14:paraId="156C603C" w14:textId="77777777" w:rsidR="009A26A6" w:rsidRPr="00055444" w:rsidRDefault="009A26A6" w:rsidP="009A26A6"/>
        </w:tc>
      </w:tr>
      <w:tr w:rsidR="009A26A6" w:rsidRPr="00055444" w14:paraId="1D46D290" w14:textId="77777777" w:rsidTr="00F06E03">
        <w:tc>
          <w:tcPr>
            <w:tcW w:w="0" w:type="auto"/>
            <w:tcBorders>
              <w:left w:val="single" w:sz="18" w:space="0" w:color="auto"/>
              <w:right w:val="single" w:sz="18" w:space="0" w:color="auto"/>
            </w:tcBorders>
          </w:tcPr>
          <w:p w14:paraId="20107246" w14:textId="77777777" w:rsidR="009A26A6" w:rsidRDefault="009A26A6" w:rsidP="009A26A6">
            <w:r>
              <w:t>Average group size</w:t>
            </w:r>
          </w:p>
        </w:tc>
        <w:tc>
          <w:tcPr>
            <w:tcW w:w="1080" w:type="dxa"/>
            <w:tcBorders>
              <w:left w:val="single" w:sz="18" w:space="0" w:color="auto"/>
            </w:tcBorders>
          </w:tcPr>
          <w:p w14:paraId="31FCBAAD" w14:textId="77777777" w:rsidR="009A26A6" w:rsidRPr="00055444" w:rsidRDefault="009A26A6" w:rsidP="009A26A6"/>
        </w:tc>
        <w:tc>
          <w:tcPr>
            <w:tcW w:w="997" w:type="dxa"/>
            <w:tcBorders>
              <w:left w:val="single" w:sz="18" w:space="0" w:color="auto"/>
            </w:tcBorders>
          </w:tcPr>
          <w:p w14:paraId="4792511E" w14:textId="77777777" w:rsidR="009A26A6" w:rsidRPr="00055444" w:rsidRDefault="009A26A6" w:rsidP="009A26A6"/>
        </w:tc>
        <w:tc>
          <w:tcPr>
            <w:tcW w:w="1080" w:type="dxa"/>
            <w:tcBorders>
              <w:left w:val="single" w:sz="18" w:space="0" w:color="auto"/>
              <w:right w:val="single" w:sz="18" w:space="0" w:color="auto"/>
            </w:tcBorders>
          </w:tcPr>
          <w:p w14:paraId="533ED6AC" w14:textId="77777777" w:rsidR="009A26A6" w:rsidRPr="00055444" w:rsidRDefault="009A26A6" w:rsidP="009A26A6"/>
        </w:tc>
        <w:tc>
          <w:tcPr>
            <w:tcW w:w="1072" w:type="dxa"/>
            <w:tcBorders>
              <w:left w:val="single" w:sz="18" w:space="0" w:color="auto"/>
              <w:right w:val="single" w:sz="18" w:space="0" w:color="auto"/>
            </w:tcBorders>
          </w:tcPr>
          <w:p w14:paraId="2CBE581B" w14:textId="77777777" w:rsidR="009A26A6" w:rsidRPr="00055444" w:rsidRDefault="009A26A6" w:rsidP="009A26A6"/>
        </w:tc>
      </w:tr>
      <w:tr w:rsidR="009A26A6" w:rsidRPr="00055444" w14:paraId="653C5DC4" w14:textId="77777777" w:rsidTr="00F06E03">
        <w:tc>
          <w:tcPr>
            <w:tcW w:w="0" w:type="auto"/>
            <w:tcBorders>
              <w:left w:val="single" w:sz="18" w:space="0" w:color="auto"/>
              <w:right w:val="single" w:sz="18" w:space="0" w:color="auto"/>
            </w:tcBorders>
          </w:tcPr>
          <w:p w14:paraId="41088E1E" w14:textId="77777777" w:rsidR="009A26A6" w:rsidRDefault="009A26A6" w:rsidP="009A26A6">
            <w:r>
              <w:t>Average group radius</w:t>
            </w:r>
          </w:p>
        </w:tc>
        <w:tc>
          <w:tcPr>
            <w:tcW w:w="1080" w:type="dxa"/>
            <w:tcBorders>
              <w:left w:val="single" w:sz="18" w:space="0" w:color="auto"/>
            </w:tcBorders>
          </w:tcPr>
          <w:p w14:paraId="0040EA65" w14:textId="77777777" w:rsidR="009A26A6" w:rsidRPr="00055444" w:rsidRDefault="009A26A6" w:rsidP="009A26A6"/>
        </w:tc>
        <w:tc>
          <w:tcPr>
            <w:tcW w:w="997" w:type="dxa"/>
            <w:tcBorders>
              <w:left w:val="single" w:sz="18" w:space="0" w:color="auto"/>
            </w:tcBorders>
          </w:tcPr>
          <w:p w14:paraId="556CE1D5" w14:textId="77777777" w:rsidR="009A26A6" w:rsidRPr="00055444" w:rsidRDefault="009A26A6" w:rsidP="009A26A6"/>
        </w:tc>
        <w:tc>
          <w:tcPr>
            <w:tcW w:w="1080" w:type="dxa"/>
            <w:tcBorders>
              <w:left w:val="single" w:sz="18" w:space="0" w:color="auto"/>
              <w:right w:val="single" w:sz="18" w:space="0" w:color="auto"/>
            </w:tcBorders>
          </w:tcPr>
          <w:p w14:paraId="4D208A9C" w14:textId="77777777" w:rsidR="009A26A6" w:rsidRPr="00055444" w:rsidRDefault="009A26A6" w:rsidP="009A26A6"/>
        </w:tc>
        <w:tc>
          <w:tcPr>
            <w:tcW w:w="1072" w:type="dxa"/>
            <w:tcBorders>
              <w:left w:val="single" w:sz="18" w:space="0" w:color="auto"/>
              <w:right w:val="single" w:sz="18" w:space="0" w:color="auto"/>
            </w:tcBorders>
          </w:tcPr>
          <w:p w14:paraId="74726FEA" w14:textId="77777777" w:rsidR="009A26A6" w:rsidRPr="00055444" w:rsidRDefault="009A26A6" w:rsidP="009A26A6"/>
        </w:tc>
      </w:tr>
      <w:tr w:rsidR="009A26A6" w:rsidRPr="00055444" w14:paraId="27A626E3" w14:textId="77777777" w:rsidTr="00F06E03">
        <w:tc>
          <w:tcPr>
            <w:tcW w:w="0" w:type="auto"/>
            <w:tcBorders>
              <w:left w:val="single" w:sz="18" w:space="0" w:color="auto"/>
              <w:right w:val="single" w:sz="18" w:space="0" w:color="auto"/>
            </w:tcBorders>
          </w:tcPr>
          <w:p w14:paraId="57E6087C" w14:textId="77777777" w:rsidR="009A26A6" w:rsidRDefault="009A26A6" w:rsidP="009A26A6">
            <w:r>
              <w:t>Average number of adult females</w:t>
            </w:r>
          </w:p>
        </w:tc>
        <w:tc>
          <w:tcPr>
            <w:tcW w:w="1080" w:type="dxa"/>
            <w:tcBorders>
              <w:left w:val="single" w:sz="18" w:space="0" w:color="auto"/>
            </w:tcBorders>
          </w:tcPr>
          <w:p w14:paraId="2EE0668C" w14:textId="77777777" w:rsidR="009A26A6" w:rsidRPr="00055444" w:rsidRDefault="009A26A6" w:rsidP="009A26A6"/>
        </w:tc>
        <w:tc>
          <w:tcPr>
            <w:tcW w:w="997" w:type="dxa"/>
            <w:tcBorders>
              <w:left w:val="single" w:sz="18" w:space="0" w:color="auto"/>
            </w:tcBorders>
          </w:tcPr>
          <w:p w14:paraId="71CAD91B" w14:textId="77777777" w:rsidR="009A26A6" w:rsidRPr="00055444" w:rsidRDefault="009A26A6" w:rsidP="009A26A6"/>
        </w:tc>
        <w:tc>
          <w:tcPr>
            <w:tcW w:w="1080" w:type="dxa"/>
            <w:tcBorders>
              <w:left w:val="single" w:sz="18" w:space="0" w:color="auto"/>
              <w:right w:val="single" w:sz="18" w:space="0" w:color="auto"/>
            </w:tcBorders>
          </w:tcPr>
          <w:p w14:paraId="0DF7CF42" w14:textId="77777777" w:rsidR="009A26A6" w:rsidRPr="00055444" w:rsidRDefault="009A26A6" w:rsidP="009A26A6"/>
        </w:tc>
        <w:tc>
          <w:tcPr>
            <w:tcW w:w="1072" w:type="dxa"/>
            <w:tcBorders>
              <w:left w:val="single" w:sz="18" w:space="0" w:color="auto"/>
              <w:right w:val="single" w:sz="18" w:space="0" w:color="auto"/>
            </w:tcBorders>
          </w:tcPr>
          <w:p w14:paraId="76D6C08F" w14:textId="77777777" w:rsidR="009A26A6" w:rsidRPr="00055444" w:rsidRDefault="009A26A6" w:rsidP="009A26A6"/>
        </w:tc>
      </w:tr>
      <w:tr w:rsidR="009A26A6" w:rsidRPr="00055444" w14:paraId="0CBFF0E3" w14:textId="77777777" w:rsidTr="00F06E03">
        <w:tc>
          <w:tcPr>
            <w:tcW w:w="0" w:type="auto"/>
            <w:tcBorders>
              <w:left w:val="single" w:sz="18" w:space="0" w:color="auto"/>
              <w:right w:val="single" w:sz="18" w:space="0" w:color="auto"/>
            </w:tcBorders>
          </w:tcPr>
          <w:p w14:paraId="2C2E8C89" w14:textId="77777777" w:rsidR="009A26A6" w:rsidRDefault="009A26A6" w:rsidP="009A26A6">
            <w:r>
              <w:t>Average number of adult males</w:t>
            </w:r>
          </w:p>
        </w:tc>
        <w:tc>
          <w:tcPr>
            <w:tcW w:w="1080" w:type="dxa"/>
            <w:tcBorders>
              <w:left w:val="single" w:sz="18" w:space="0" w:color="auto"/>
            </w:tcBorders>
          </w:tcPr>
          <w:p w14:paraId="10D234D8" w14:textId="77777777" w:rsidR="009A26A6" w:rsidRPr="00055444" w:rsidRDefault="009A26A6" w:rsidP="009A26A6"/>
        </w:tc>
        <w:tc>
          <w:tcPr>
            <w:tcW w:w="997" w:type="dxa"/>
            <w:tcBorders>
              <w:left w:val="single" w:sz="18" w:space="0" w:color="auto"/>
            </w:tcBorders>
          </w:tcPr>
          <w:p w14:paraId="6B420A79" w14:textId="77777777" w:rsidR="009A26A6" w:rsidRPr="00055444" w:rsidRDefault="009A26A6" w:rsidP="009A26A6"/>
        </w:tc>
        <w:tc>
          <w:tcPr>
            <w:tcW w:w="1080" w:type="dxa"/>
            <w:tcBorders>
              <w:left w:val="single" w:sz="18" w:space="0" w:color="auto"/>
              <w:right w:val="single" w:sz="18" w:space="0" w:color="auto"/>
            </w:tcBorders>
          </w:tcPr>
          <w:p w14:paraId="5F98B326" w14:textId="77777777" w:rsidR="009A26A6" w:rsidRPr="00055444" w:rsidRDefault="009A26A6" w:rsidP="009A26A6"/>
        </w:tc>
        <w:tc>
          <w:tcPr>
            <w:tcW w:w="1072" w:type="dxa"/>
            <w:tcBorders>
              <w:left w:val="single" w:sz="18" w:space="0" w:color="auto"/>
              <w:right w:val="single" w:sz="18" w:space="0" w:color="auto"/>
            </w:tcBorders>
          </w:tcPr>
          <w:p w14:paraId="001DA7ED" w14:textId="77777777" w:rsidR="009A26A6" w:rsidRPr="00055444" w:rsidRDefault="009A26A6" w:rsidP="009A26A6"/>
        </w:tc>
      </w:tr>
      <w:tr w:rsidR="009A26A6" w:rsidRPr="00055444" w14:paraId="2812C3F4" w14:textId="77777777" w:rsidTr="00F06E03">
        <w:tc>
          <w:tcPr>
            <w:tcW w:w="0" w:type="auto"/>
            <w:tcBorders>
              <w:left w:val="single" w:sz="18" w:space="0" w:color="auto"/>
              <w:right w:val="single" w:sz="18" w:space="0" w:color="auto"/>
            </w:tcBorders>
          </w:tcPr>
          <w:p w14:paraId="3A88FA60" w14:textId="77777777" w:rsidR="009A26A6" w:rsidRDefault="009A26A6" w:rsidP="009A26A6">
            <w:r>
              <w:t>Total number of primates</w:t>
            </w:r>
          </w:p>
        </w:tc>
        <w:tc>
          <w:tcPr>
            <w:tcW w:w="1080" w:type="dxa"/>
            <w:tcBorders>
              <w:left w:val="single" w:sz="18" w:space="0" w:color="auto"/>
            </w:tcBorders>
          </w:tcPr>
          <w:p w14:paraId="33FA08C9" w14:textId="77777777" w:rsidR="009A26A6" w:rsidRPr="00055444" w:rsidRDefault="009A26A6" w:rsidP="009A26A6"/>
        </w:tc>
        <w:tc>
          <w:tcPr>
            <w:tcW w:w="997" w:type="dxa"/>
            <w:tcBorders>
              <w:left w:val="single" w:sz="18" w:space="0" w:color="auto"/>
            </w:tcBorders>
          </w:tcPr>
          <w:p w14:paraId="1A2FE25C" w14:textId="77777777" w:rsidR="009A26A6" w:rsidRPr="00055444" w:rsidRDefault="009A26A6" w:rsidP="009A26A6"/>
        </w:tc>
        <w:tc>
          <w:tcPr>
            <w:tcW w:w="1080" w:type="dxa"/>
            <w:tcBorders>
              <w:left w:val="single" w:sz="18" w:space="0" w:color="auto"/>
              <w:right w:val="single" w:sz="18" w:space="0" w:color="auto"/>
            </w:tcBorders>
          </w:tcPr>
          <w:p w14:paraId="3A0BA702" w14:textId="77777777" w:rsidR="009A26A6" w:rsidRPr="00055444" w:rsidRDefault="009A26A6" w:rsidP="009A26A6"/>
        </w:tc>
        <w:tc>
          <w:tcPr>
            <w:tcW w:w="1072" w:type="dxa"/>
            <w:tcBorders>
              <w:left w:val="single" w:sz="18" w:space="0" w:color="auto"/>
              <w:right w:val="single" w:sz="18" w:space="0" w:color="auto"/>
            </w:tcBorders>
          </w:tcPr>
          <w:p w14:paraId="6C12CB6B" w14:textId="77777777" w:rsidR="009A26A6" w:rsidRPr="00055444" w:rsidRDefault="009A26A6" w:rsidP="009A26A6"/>
        </w:tc>
      </w:tr>
      <w:tr w:rsidR="009A26A6" w:rsidRPr="00055444" w14:paraId="0897C98A" w14:textId="77777777" w:rsidTr="00F06E03">
        <w:tc>
          <w:tcPr>
            <w:tcW w:w="0" w:type="auto"/>
            <w:tcBorders>
              <w:left w:val="single" w:sz="18" w:space="0" w:color="auto"/>
              <w:right w:val="single" w:sz="18" w:space="0" w:color="auto"/>
            </w:tcBorders>
          </w:tcPr>
          <w:p w14:paraId="44C6047F" w14:textId="77777777" w:rsidR="00610905" w:rsidRDefault="009A26A6" w:rsidP="009A26A6">
            <w:r>
              <w:t xml:space="preserve"># Ticks at which </w:t>
            </w:r>
            <w:r w:rsidR="00F06E03">
              <w:t>primates</w:t>
            </w:r>
            <w:r w:rsidR="00A7403B">
              <w:t xml:space="preserve"> became extinct </w:t>
            </w:r>
          </w:p>
          <w:p w14:paraId="709BFBEE" w14:textId="7BA74D95" w:rsidR="009A26A6" w:rsidRDefault="00A7403B" w:rsidP="009A26A6">
            <w:r>
              <w:t>(if they did</w:t>
            </w:r>
            <w:r w:rsidR="00912340">
              <w:t>; otherwise write “NA”</w:t>
            </w:r>
            <w:r w:rsidR="009A26A6">
              <w:t>)</w:t>
            </w:r>
            <w:r w:rsidR="004C3F73">
              <w:t>.</w:t>
            </w:r>
          </w:p>
        </w:tc>
        <w:tc>
          <w:tcPr>
            <w:tcW w:w="1080" w:type="dxa"/>
            <w:tcBorders>
              <w:left w:val="single" w:sz="18" w:space="0" w:color="auto"/>
            </w:tcBorders>
          </w:tcPr>
          <w:p w14:paraId="2B1CC74F" w14:textId="77777777" w:rsidR="009A26A6" w:rsidRPr="00055444" w:rsidRDefault="009A26A6" w:rsidP="009A26A6"/>
        </w:tc>
        <w:tc>
          <w:tcPr>
            <w:tcW w:w="997" w:type="dxa"/>
            <w:tcBorders>
              <w:left w:val="single" w:sz="18" w:space="0" w:color="auto"/>
            </w:tcBorders>
          </w:tcPr>
          <w:p w14:paraId="0A16F732" w14:textId="77777777" w:rsidR="009A26A6" w:rsidRPr="00055444" w:rsidRDefault="009A26A6" w:rsidP="009A26A6"/>
        </w:tc>
        <w:tc>
          <w:tcPr>
            <w:tcW w:w="1080" w:type="dxa"/>
            <w:tcBorders>
              <w:left w:val="single" w:sz="18" w:space="0" w:color="auto"/>
              <w:right w:val="single" w:sz="18" w:space="0" w:color="auto"/>
            </w:tcBorders>
          </w:tcPr>
          <w:p w14:paraId="2E15F64F" w14:textId="77777777" w:rsidR="009A26A6" w:rsidRPr="00055444" w:rsidRDefault="009A26A6" w:rsidP="009A26A6"/>
        </w:tc>
        <w:tc>
          <w:tcPr>
            <w:tcW w:w="1072" w:type="dxa"/>
            <w:tcBorders>
              <w:left w:val="single" w:sz="18" w:space="0" w:color="auto"/>
              <w:right w:val="single" w:sz="18" w:space="0" w:color="auto"/>
            </w:tcBorders>
          </w:tcPr>
          <w:p w14:paraId="1B96F092" w14:textId="77777777" w:rsidR="009A26A6" w:rsidRPr="00055444" w:rsidRDefault="009A26A6" w:rsidP="009A26A6"/>
        </w:tc>
      </w:tr>
      <w:tr w:rsidR="00F06E03" w:rsidRPr="00055444" w14:paraId="45DC5CC0" w14:textId="77777777" w:rsidTr="00F06E03">
        <w:tc>
          <w:tcPr>
            <w:tcW w:w="0" w:type="auto"/>
            <w:tcBorders>
              <w:left w:val="single" w:sz="18" w:space="0" w:color="auto"/>
              <w:right w:val="single" w:sz="18" w:space="0" w:color="auto"/>
            </w:tcBorders>
          </w:tcPr>
          <w:p w14:paraId="73E8D33F" w14:textId="31DF1DDF" w:rsidR="00F06E03" w:rsidRDefault="00F06E03" w:rsidP="009A26A6">
            <w:r>
              <w:t>Total parasite population</w:t>
            </w:r>
          </w:p>
        </w:tc>
        <w:tc>
          <w:tcPr>
            <w:tcW w:w="1080" w:type="dxa"/>
            <w:tcBorders>
              <w:left w:val="single" w:sz="18" w:space="0" w:color="auto"/>
            </w:tcBorders>
          </w:tcPr>
          <w:p w14:paraId="45FD1504" w14:textId="77777777" w:rsidR="00F06E03" w:rsidRPr="00055444" w:rsidRDefault="00F06E03" w:rsidP="009A26A6"/>
        </w:tc>
        <w:tc>
          <w:tcPr>
            <w:tcW w:w="997" w:type="dxa"/>
            <w:tcBorders>
              <w:left w:val="single" w:sz="18" w:space="0" w:color="auto"/>
            </w:tcBorders>
          </w:tcPr>
          <w:p w14:paraId="191C217B" w14:textId="77777777" w:rsidR="00F06E03" w:rsidRPr="00055444" w:rsidRDefault="00F06E03" w:rsidP="009A26A6"/>
        </w:tc>
        <w:tc>
          <w:tcPr>
            <w:tcW w:w="1080" w:type="dxa"/>
            <w:tcBorders>
              <w:left w:val="single" w:sz="18" w:space="0" w:color="auto"/>
              <w:right w:val="single" w:sz="18" w:space="0" w:color="auto"/>
            </w:tcBorders>
          </w:tcPr>
          <w:p w14:paraId="673D3C28" w14:textId="77777777" w:rsidR="00F06E03" w:rsidRPr="00055444" w:rsidRDefault="00F06E03" w:rsidP="009A26A6"/>
        </w:tc>
        <w:tc>
          <w:tcPr>
            <w:tcW w:w="1072" w:type="dxa"/>
            <w:tcBorders>
              <w:left w:val="single" w:sz="18" w:space="0" w:color="auto"/>
              <w:right w:val="single" w:sz="18" w:space="0" w:color="auto"/>
            </w:tcBorders>
          </w:tcPr>
          <w:p w14:paraId="3339A785" w14:textId="77777777" w:rsidR="00F06E03" w:rsidRPr="00055444" w:rsidRDefault="00F06E03" w:rsidP="009A26A6"/>
        </w:tc>
      </w:tr>
      <w:tr w:rsidR="00F06E03" w:rsidRPr="00055444" w14:paraId="2976514E" w14:textId="77777777" w:rsidTr="00F06E03">
        <w:tc>
          <w:tcPr>
            <w:tcW w:w="0" w:type="auto"/>
            <w:tcBorders>
              <w:left w:val="single" w:sz="18" w:space="0" w:color="auto"/>
              <w:bottom w:val="single" w:sz="18" w:space="0" w:color="auto"/>
              <w:right w:val="single" w:sz="18" w:space="0" w:color="auto"/>
            </w:tcBorders>
          </w:tcPr>
          <w:p w14:paraId="5C5837FA" w14:textId="77777777" w:rsidR="00610905" w:rsidRDefault="00F06E03" w:rsidP="009A26A6">
            <w:r>
              <w:t xml:space="preserve"># Ticks at which parasites became extinct </w:t>
            </w:r>
          </w:p>
          <w:p w14:paraId="66CB0099" w14:textId="3F684C8F" w:rsidR="00F06E03" w:rsidRDefault="00F06E03" w:rsidP="009A26A6">
            <w:r>
              <w:t>(if they did; otherwise write “NA”).</w:t>
            </w:r>
          </w:p>
        </w:tc>
        <w:tc>
          <w:tcPr>
            <w:tcW w:w="1080" w:type="dxa"/>
            <w:tcBorders>
              <w:left w:val="single" w:sz="18" w:space="0" w:color="auto"/>
              <w:bottom w:val="single" w:sz="18" w:space="0" w:color="auto"/>
            </w:tcBorders>
          </w:tcPr>
          <w:p w14:paraId="14E2D00A" w14:textId="77777777" w:rsidR="00F06E03" w:rsidRPr="00055444" w:rsidRDefault="00F06E03" w:rsidP="009A26A6"/>
        </w:tc>
        <w:tc>
          <w:tcPr>
            <w:tcW w:w="997" w:type="dxa"/>
            <w:tcBorders>
              <w:left w:val="single" w:sz="18" w:space="0" w:color="auto"/>
              <w:bottom w:val="single" w:sz="18" w:space="0" w:color="auto"/>
            </w:tcBorders>
          </w:tcPr>
          <w:p w14:paraId="5C53DD08" w14:textId="77777777" w:rsidR="00F06E03" w:rsidRPr="00055444" w:rsidRDefault="00F06E03" w:rsidP="009A26A6"/>
        </w:tc>
        <w:tc>
          <w:tcPr>
            <w:tcW w:w="1080" w:type="dxa"/>
            <w:tcBorders>
              <w:left w:val="single" w:sz="18" w:space="0" w:color="auto"/>
              <w:bottom w:val="single" w:sz="18" w:space="0" w:color="auto"/>
              <w:right w:val="single" w:sz="18" w:space="0" w:color="auto"/>
            </w:tcBorders>
          </w:tcPr>
          <w:p w14:paraId="18536E1A" w14:textId="77777777" w:rsidR="00F06E03" w:rsidRPr="00055444" w:rsidRDefault="00F06E03" w:rsidP="009A26A6"/>
        </w:tc>
        <w:tc>
          <w:tcPr>
            <w:tcW w:w="1072" w:type="dxa"/>
            <w:tcBorders>
              <w:left w:val="single" w:sz="18" w:space="0" w:color="auto"/>
              <w:bottom w:val="single" w:sz="18" w:space="0" w:color="auto"/>
              <w:right w:val="single" w:sz="18" w:space="0" w:color="auto"/>
            </w:tcBorders>
          </w:tcPr>
          <w:p w14:paraId="53B38807" w14:textId="77777777" w:rsidR="00F06E03" w:rsidRPr="00055444" w:rsidRDefault="00F06E03" w:rsidP="009A26A6"/>
        </w:tc>
      </w:tr>
    </w:tbl>
    <w:p w14:paraId="4C04E491" w14:textId="77777777" w:rsidR="00603383" w:rsidRDefault="00603383" w:rsidP="0002484B">
      <w:pPr>
        <w:rPr>
          <w:rFonts w:ascii="Cambria" w:eastAsia="Cambria" w:hAnsi="Cambria" w:cs="Cambria"/>
          <w:b/>
        </w:rPr>
      </w:pPr>
    </w:p>
    <w:p w14:paraId="72C159E7" w14:textId="77777777" w:rsidR="00603383" w:rsidRDefault="00603383" w:rsidP="0002484B">
      <w:pPr>
        <w:rPr>
          <w:rFonts w:ascii="Cambria" w:eastAsia="Cambria" w:hAnsi="Cambria" w:cs="Cambria"/>
          <w:b/>
        </w:rPr>
      </w:pPr>
    </w:p>
    <w:p w14:paraId="7EA2DAD7" w14:textId="77777777" w:rsidR="00603383" w:rsidRDefault="00603383" w:rsidP="0002484B">
      <w:pPr>
        <w:rPr>
          <w:rFonts w:ascii="Cambria" w:eastAsia="Cambria" w:hAnsi="Cambria" w:cs="Cambria"/>
          <w:b/>
        </w:rPr>
      </w:pPr>
    </w:p>
    <w:p w14:paraId="48B267E9" w14:textId="77777777" w:rsidR="00603383" w:rsidRDefault="00603383" w:rsidP="0002484B">
      <w:pPr>
        <w:rPr>
          <w:rFonts w:ascii="Cambria" w:eastAsia="Cambria" w:hAnsi="Cambria" w:cs="Cambria"/>
          <w:b/>
        </w:rPr>
      </w:pPr>
    </w:p>
    <w:p w14:paraId="7F492E95" w14:textId="77777777" w:rsidR="00603383" w:rsidRDefault="00603383" w:rsidP="0002484B">
      <w:pPr>
        <w:rPr>
          <w:rFonts w:ascii="Cambria" w:eastAsia="Cambria" w:hAnsi="Cambria" w:cs="Cambria"/>
          <w:b/>
        </w:rPr>
      </w:pPr>
    </w:p>
    <w:p w14:paraId="358CFB46" w14:textId="77777777" w:rsidR="00603383" w:rsidRDefault="00603383" w:rsidP="0002484B">
      <w:pPr>
        <w:rPr>
          <w:rFonts w:ascii="Cambria" w:eastAsia="Cambria" w:hAnsi="Cambria" w:cs="Cambria"/>
          <w:b/>
        </w:rPr>
      </w:pPr>
    </w:p>
    <w:p w14:paraId="7C906AB1" w14:textId="77777777" w:rsidR="00603383" w:rsidRDefault="00603383" w:rsidP="0002484B">
      <w:pPr>
        <w:rPr>
          <w:rFonts w:ascii="Cambria" w:eastAsia="Cambria" w:hAnsi="Cambria" w:cs="Cambria"/>
          <w:b/>
        </w:rPr>
      </w:pPr>
    </w:p>
    <w:p w14:paraId="4B5A0654" w14:textId="77777777" w:rsidR="00603383" w:rsidRDefault="00603383" w:rsidP="0002484B">
      <w:pPr>
        <w:rPr>
          <w:rFonts w:ascii="Cambria" w:eastAsia="Cambria" w:hAnsi="Cambria" w:cs="Cambria"/>
          <w:b/>
        </w:rPr>
      </w:pPr>
    </w:p>
    <w:p w14:paraId="57B1B26F" w14:textId="77777777" w:rsidR="00603383" w:rsidRDefault="00603383" w:rsidP="0002484B">
      <w:pPr>
        <w:rPr>
          <w:rFonts w:ascii="Cambria" w:eastAsia="Cambria" w:hAnsi="Cambria" w:cs="Cambria"/>
          <w:b/>
        </w:rPr>
      </w:pPr>
    </w:p>
    <w:p w14:paraId="57173812" w14:textId="77777777" w:rsidR="00603383" w:rsidRDefault="00603383" w:rsidP="0002484B">
      <w:pPr>
        <w:rPr>
          <w:rFonts w:ascii="Cambria" w:eastAsia="Cambria" w:hAnsi="Cambria" w:cs="Cambria"/>
          <w:b/>
        </w:rPr>
      </w:pPr>
    </w:p>
    <w:p w14:paraId="30CEEC06" w14:textId="77777777" w:rsidR="00603383" w:rsidRDefault="00603383" w:rsidP="0002484B">
      <w:pPr>
        <w:rPr>
          <w:rFonts w:ascii="Cambria" w:eastAsia="Cambria" w:hAnsi="Cambria" w:cs="Cambria"/>
          <w:b/>
        </w:rPr>
      </w:pPr>
    </w:p>
    <w:p w14:paraId="0D4161B9" w14:textId="77777777" w:rsidR="00603383" w:rsidRDefault="00603383" w:rsidP="0002484B">
      <w:pPr>
        <w:rPr>
          <w:rFonts w:ascii="Cambria" w:eastAsia="Cambria" w:hAnsi="Cambria" w:cs="Cambria"/>
          <w:b/>
        </w:rPr>
      </w:pPr>
    </w:p>
    <w:p w14:paraId="204EAAE2" w14:textId="77777777" w:rsidR="00603383" w:rsidRDefault="00603383" w:rsidP="0002484B">
      <w:pPr>
        <w:rPr>
          <w:rFonts w:ascii="Cambria" w:eastAsia="Cambria" w:hAnsi="Cambria" w:cs="Cambria"/>
          <w:b/>
        </w:rPr>
      </w:pPr>
    </w:p>
    <w:p w14:paraId="04FE6E2E" w14:textId="77777777" w:rsidR="00603383" w:rsidRDefault="00603383" w:rsidP="0002484B">
      <w:pPr>
        <w:rPr>
          <w:rFonts w:ascii="Cambria" w:eastAsia="Cambria" w:hAnsi="Cambria" w:cs="Cambria"/>
          <w:b/>
        </w:rPr>
      </w:pPr>
    </w:p>
    <w:p w14:paraId="2FD59887" w14:textId="77777777" w:rsidR="00603383" w:rsidRDefault="00603383" w:rsidP="0002484B">
      <w:pPr>
        <w:rPr>
          <w:rFonts w:ascii="Cambria" w:eastAsia="Cambria" w:hAnsi="Cambria" w:cs="Cambria"/>
          <w:b/>
        </w:rPr>
      </w:pPr>
    </w:p>
    <w:p w14:paraId="30494743" w14:textId="77777777" w:rsidR="00603383" w:rsidRDefault="00603383" w:rsidP="0002484B">
      <w:pPr>
        <w:rPr>
          <w:rFonts w:ascii="Cambria" w:eastAsia="Cambria" w:hAnsi="Cambria" w:cs="Cambria"/>
          <w:b/>
        </w:rPr>
      </w:pPr>
    </w:p>
    <w:p w14:paraId="063FB57A" w14:textId="77777777" w:rsidR="00603383" w:rsidRDefault="00603383" w:rsidP="0002484B">
      <w:pPr>
        <w:rPr>
          <w:rFonts w:ascii="Cambria" w:eastAsia="Cambria" w:hAnsi="Cambria" w:cs="Cambria"/>
          <w:b/>
        </w:rPr>
      </w:pPr>
    </w:p>
    <w:p w14:paraId="5521BE85" w14:textId="77777777" w:rsidR="00603383" w:rsidRDefault="00603383" w:rsidP="0002484B">
      <w:pPr>
        <w:rPr>
          <w:rFonts w:ascii="Cambria" w:eastAsia="Cambria" w:hAnsi="Cambria" w:cs="Cambria"/>
          <w:b/>
        </w:rPr>
      </w:pPr>
    </w:p>
    <w:p w14:paraId="0A96CCCF" w14:textId="77777777" w:rsidR="00603383" w:rsidRDefault="00603383" w:rsidP="0002484B">
      <w:pPr>
        <w:rPr>
          <w:rFonts w:ascii="Cambria" w:eastAsia="Cambria" w:hAnsi="Cambria" w:cs="Cambria"/>
          <w:b/>
        </w:rPr>
      </w:pPr>
    </w:p>
    <w:p w14:paraId="563BE888" w14:textId="77777777" w:rsidR="00603383" w:rsidRDefault="00603383" w:rsidP="0002484B">
      <w:pPr>
        <w:rPr>
          <w:rFonts w:ascii="Cambria" w:eastAsia="Cambria" w:hAnsi="Cambria" w:cs="Cambria"/>
          <w:b/>
        </w:rPr>
      </w:pPr>
    </w:p>
    <w:p w14:paraId="5354803F" w14:textId="77777777" w:rsidR="00603383" w:rsidRDefault="00603383" w:rsidP="0002484B">
      <w:pPr>
        <w:rPr>
          <w:rFonts w:ascii="Cambria" w:eastAsia="Cambria" w:hAnsi="Cambria" w:cs="Cambria"/>
          <w:b/>
        </w:rPr>
      </w:pPr>
    </w:p>
    <w:p w14:paraId="6BC8DEBB" w14:textId="77777777" w:rsidR="00603383" w:rsidRDefault="00603383" w:rsidP="0002484B">
      <w:pPr>
        <w:rPr>
          <w:rFonts w:ascii="Cambria" w:eastAsia="Cambria" w:hAnsi="Cambria" w:cs="Cambria"/>
          <w:b/>
        </w:rPr>
      </w:pPr>
    </w:p>
    <w:p w14:paraId="141590B7" w14:textId="77777777" w:rsidR="00603383" w:rsidRDefault="00603383" w:rsidP="0002484B">
      <w:pPr>
        <w:rPr>
          <w:rFonts w:ascii="Cambria" w:eastAsia="Cambria" w:hAnsi="Cambria" w:cs="Cambria"/>
          <w:b/>
        </w:rPr>
      </w:pPr>
    </w:p>
    <w:p w14:paraId="1A5D7BCC" w14:textId="77777777" w:rsidR="00603383" w:rsidRDefault="00603383" w:rsidP="0002484B">
      <w:pPr>
        <w:rPr>
          <w:rFonts w:ascii="Cambria" w:eastAsia="Cambria" w:hAnsi="Cambria" w:cs="Cambria"/>
          <w:b/>
        </w:rPr>
      </w:pPr>
    </w:p>
    <w:p w14:paraId="0F63073F" w14:textId="77777777" w:rsidR="00603383" w:rsidRDefault="00603383" w:rsidP="0002484B">
      <w:pPr>
        <w:rPr>
          <w:rFonts w:ascii="Cambria" w:eastAsia="Cambria" w:hAnsi="Cambria" w:cs="Cambria"/>
          <w:b/>
        </w:rPr>
      </w:pPr>
    </w:p>
    <w:p w14:paraId="6519AFF6" w14:textId="77777777" w:rsidR="00603383" w:rsidRDefault="00603383" w:rsidP="0002484B">
      <w:pPr>
        <w:rPr>
          <w:rFonts w:ascii="Cambria" w:eastAsia="Cambria" w:hAnsi="Cambria" w:cs="Cambria"/>
          <w:b/>
        </w:rPr>
      </w:pPr>
    </w:p>
    <w:p w14:paraId="2580536D" w14:textId="77777777" w:rsidR="00603383" w:rsidRDefault="00603383" w:rsidP="0002484B">
      <w:pPr>
        <w:rPr>
          <w:rFonts w:ascii="Cambria" w:eastAsia="Cambria" w:hAnsi="Cambria" w:cs="Cambria"/>
          <w:b/>
        </w:rPr>
      </w:pPr>
    </w:p>
    <w:p w14:paraId="470D3505" w14:textId="77777777" w:rsidR="00603383" w:rsidRDefault="00603383" w:rsidP="0002484B">
      <w:pPr>
        <w:rPr>
          <w:rFonts w:ascii="Cambria" w:eastAsia="Cambria" w:hAnsi="Cambria" w:cs="Cambria"/>
          <w:b/>
        </w:rPr>
      </w:pPr>
    </w:p>
    <w:p w14:paraId="60B7D209" w14:textId="77777777" w:rsidR="00603383" w:rsidRDefault="00603383" w:rsidP="0002484B">
      <w:pPr>
        <w:rPr>
          <w:rFonts w:ascii="Cambria" w:eastAsia="Cambria" w:hAnsi="Cambria" w:cs="Cambria"/>
          <w:b/>
        </w:rPr>
      </w:pPr>
    </w:p>
    <w:p w14:paraId="0FD5812E" w14:textId="6EB447EE" w:rsidR="00FC2C56" w:rsidRDefault="0002484B" w:rsidP="0002484B">
      <w:pPr>
        <w:rPr>
          <w:rFonts w:ascii="Cambria" w:eastAsia="Cambria" w:hAnsi="Cambria" w:cs="Cambria"/>
        </w:rPr>
      </w:pPr>
      <w:r>
        <w:rPr>
          <w:rFonts w:ascii="Cambria" w:eastAsia="Cambria" w:hAnsi="Cambria" w:cs="Cambria"/>
          <w:b/>
        </w:rPr>
        <w:t>Lab Report</w:t>
      </w:r>
      <w:r>
        <w:rPr>
          <w:rFonts w:ascii="Cambria" w:eastAsia="Cambria" w:hAnsi="Cambria" w:cs="Cambria"/>
        </w:rPr>
        <w:t xml:space="preserve"> </w:t>
      </w:r>
      <w:r w:rsidR="00FC2C56">
        <w:rPr>
          <w:rFonts w:ascii="Cambria" w:eastAsia="Cambria" w:hAnsi="Cambria" w:cs="Cambria"/>
        </w:rPr>
        <w:t xml:space="preserve">(due before the start of your next section meeting): </w:t>
      </w:r>
      <w:r w:rsidR="00FC2C56" w:rsidRPr="005C4018">
        <w:rPr>
          <w:rFonts w:ascii="Cambria" w:eastAsia="Cambria" w:hAnsi="Cambria" w:cs="Cambria"/>
        </w:rPr>
        <w:t>Write a short (4-5 page) lab report detailing your findings. Lab reports need to be formatted as follows:</w:t>
      </w:r>
      <w:r w:rsidR="00FC2C56" w:rsidRPr="005C4018">
        <w:rPr>
          <w:rFonts w:ascii="Cambria" w:eastAsia="Times New Roman" w:hAnsi="Cambria" w:cs="Times New Roman"/>
        </w:rPr>
        <w:t xml:space="preserve"> typed, 12-point font, Times New Roman, double-spaced, 1” margin. Include your name, date, and section number at the top of each page.</w:t>
      </w:r>
    </w:p>
    <w:p w14:paraId="25FDD6FE" w14:textId="77777777" w:rsidR="00FC2C56" w:rsidRDefault="00FC2C56" w:rsidP="0002484B">
      <w:pPr>
        <w:rPr>
          <w:rFonts w:ascii="Cambria" w:eastAsia="Cambria" w:hAnsi="Cambria" w:cs="Cambria"/>
        </w:rPr>
      </w:pPr>
    </w:p>
    <w:p w14:paraId="7B3F811B" w14:textId="0CC96A40" w:rsidR="0002484B" w:rsidRDefault="0002484B" w:rsidP="0002484B">
      <w:pPr>
        <w:rPr>
          <w:rFonts w:ascii="Cambria" w:eastAsia="Cambria" w:hAnsi="Cambria" w:cs="Cambria"/>
        </w:rPr>
      </w:pPr>
      <w:r>
        <w:rPr>
          <w:rFonts w:ascii="Cambria" w:eastAsia="Cambria" w:hAnsi="Cambria" w:cs="Cambria"/>
        </w:rPr>
        <w:t>This lab report should include the following sections:</w:t>
      </w:r>
    </w:p>
    <w:p w14:paraId="4E48E0D8" w14:textId="77777777" w:rsidR="0002484B" w:rsidRDefault="0002484B" w:rsidP="0002484B">
      <w:pPr>
        <w:rPr>
          <w:rFonts w:ascii="Cambria" w:eastAsia="Cambria" w:hAnsi="Cambria" w:cs="Cambria"/>
          <w:b/>
        </w:rPr>
      </w:pPr>
    </w:p>
    <w:p w14:paraId="5CE69802" w14:textId="2F2A60D5" w:rsidR="0002484B" w:rsidRDefault="0002484B" w:rsidP="0002484B">
      <w:pPr>
        <w:rPr>
          <w:rFonts w:ascii="Cambria" w:eastAsia="Cambria" w:hAnsi="Cambria" w:cs="Cambria"/>
        </w:rPr>
      </w:pPr>
      <w:r>
        <w:rPr>
          <w:rFonts w:ascii="Cambria" w:eastAsia="Cambria" w:hAnsi="Cambria" w:cs="Cambria"/>
          <w:b/>
        </w:rPr>
        <w:t>Introduction</w:t>
      </w:r>
      <w:r>
        <w:rPr>
          <w:rFonts w:ascii="Cambria" w:eastAsia="Cambria" w:hAnsi="Cambria" w:cs="Cambria"/>
        </w:rPr>
        <w:t xml:space="preserve">: </w:t>
      </w:r>
      <w:r w:rsidR="00622CFA">
        <w:rPr>
          <w:rFonts w:ascii="Cambria" w:eastAsia="Cambria" w:hAnsi="Cambria" w:cs="Cambria"/>
        </w:rPr>
        <w:t>Briefly stated, what were the goals of your study? What is/are your hypothesis(</w:t>
      </w:r>
      <w:proofErr w:type="spellStart"/>
      <w:r w:rsidR="00622CFA">
        <w:rPr>
          <w:rFonts w:ascii="Cambria" w:eastAsia="Cambria" w:hAnsi="Cambria" w:cs="Cambria"/>
        </w:rPr>
        <w:t>es</w:t>
      </w:r>
      <w:proofErr w:type="spellEnd"/>
      <w:r w:rsidR="00622CFA">
        <w:rPr>
          <w:rFonts w:ascii="Cambria" w:eastAsia="Cambria" w:hAnsi="Cambria" w:cs="Cambria"/>
        </w:rPr>
        <w:t>)? What is/are your prediction(s)?</w:t>
      </w:r>
    </w:p>
    <w:p w14:paraId="156260E4" w14:textId="77777777" w:rsidR="0002484B" w:rsidRDefault="0002484B" w:rsidP="0002484B">
      <w:pPr>
        <w:rPr>
          <w:rFonts w:ascii="Cambria" w:eastAsia="Cambria" w:hAnsi="Cambria" w:cs="Cambria"/>
        </w:rPr>
      </w:pPr>
    </w:p>
    <w:p w14:paraId="7A2BCE56" w14:textId="2FB8F18A" w:rsidR="0002484B" w:rsidRPr="00EA17D6" w:rsidRDefault="0002484B" w:rsidP="0002484B">
      <w:pPr>
        <w:rPr>
          <w:rFonts w:ascii="Cambria" w:eastAsia="Cambria" w:hAnsi="Cambria" w:cs="Cambria"/>
        </w:rPr>
      </w:pPr>
      <w:r>
        <w:rPr>
          <w:rFonts w:ascii="Cambria" w:eastAsia="Cambria" w:hAnsi="Cambria" w:cs="Cambria"/>
          <w:b/>
        </w:rPr>
        <w:t xml:space="preserve">Methods: </w:t>
      </w:r>
      <w:r w:rsidR="006E004F">
        <w:rPr>
          <w:rFonts w:ascii="Cambria" w:eastAsia="Cambria" w:hAnsi="Cambria" w:cs="Cambria"/>
        </w:rPr>
        <w:t>What methods did you use in your study? This section doesn’t need to be long, but should concisely describe what you did. A good methods section enables a reader to replicate your study. Make sure to include all relevant information regarding what model you used, what the parameters values were set to, and how the simulations were run.</w:t>
      </w:r>
    </w:p>
    <w:p w14:paraId="7D97AC54" w14:textId="77777777" w:rsidR="0002484B" w:rsidRDefault="0002484B" w:rsidP="0002484B">
      <w:pPr>
        <w:rPr>
          <w:rFonts w:ascii="Cambria" w:eastAsia="Cambria" w:hAnsi="Cambria" w:cs="Cambria"/>
          <w:b/>
        </w:rPr>
      </w:pPr>
    </w:p>
    <w:p w14:paraId="29C9EE98" w14:textId="1A08D2F1" w:rsidR="0002484B" w:rsidRDefault="0002484B" w:rsidP="0002484B">
      <w:pPr>
        <w:rPr>
          <w:rFonts w:ascii="Cambria" w:eastAsia="Cambria" w:hAnsi="Cambria" w:cs="Cambria"/>
        </w:rPr>
      </w:pPr>
      <w:r>
        <w:rPr>
          <w:rFonts w:ascii="Cambria" w:eastAsia="Cambria" w:hAnsi="Cambria" w:cs="Cambria"/>
          <w:b/>
        </w:rPr>
        <w:lastRenderedPageBreak/>
        <w:t xml:space="preserve">Results: </w:t>
      </w:r>
      <w:r w:rsidR="009A09E5">
        <w:rPr>
          <w:rFonts w:ascii="Cambria" w:eastAsia="Cambria" w:hAnsi="Cambria" w:cs="Cambria"/>
        </w:rPr>
        <w:t>Summarize your data! What did you find? What patterns of behavior did you see in each model? What differences did you observe in the different models?</w:t>
      </w:r>
    </w:p>
    <w:p w14:paraId="5F912045" w14:textId="77777777" w:rsidR="009A09E5" w:rsidRDefault="009A09E5" w:rsidP="0002484B">
      <w:pPr>
        <w:rPr>
          <w:rFonts w:ascii="Cambria" w:eastAsia="Cambria" w:hAnsi="Cambria" w:cs="Cambria"/>
        </w:rPr>
      </w:pPr>
    </w:p>
    <w:p w14:paraId="42D2F737" w14:textId="77777777" w:rsidR="0002484B" w:rsidRDefault="0002484B" w:rsidP="0002484B">
      <w:pPr>
        <w:rPr>
          <w:rFonts w:ascii="Cambria" w:eastAsia="Cambria" w:hAnsi="Cambria" w:cs="Cambria"/>
        </w:rPr>
      </w:pPr>
      <w:r w:rsidRPr="002970E2">
        <w:rPr>
          <w:rFonts w:ascii="Cambria" w:eastAsia="Cambria" w:hAnsi="Cambria" w:cs="Cambria"/>
          <w:b/>
        </w:rPr>
        <w:t>Conclusions</w:t>
      </w:r>
      <w:r>
        <w:rPr>
          <w:rFonts w:ascii="Cambria" w:eastAsia="Cambria" w:hAnsi="Cambria" w:cs="Cambria"/>
        </w:rPr>
        <w:t>: This is where you discuss the results of your study, relating your findings to the goals stated in your introduction, and discussing the implications of your findings for broader questions in the field. In this section, you should address the following questions (in addition to any other questions you think are relevant to include):</w:t>
      </w:r>
    </w:p>
    <w:p w14:paraId="3262C316" w14:textId="77777777" w:rsidR="0002484B" w:rsidRDefault="0002484B" w:rsidP="0002484B">
      <w:pPr>
        <w:rPr>
          <w:rFonts w:ascii="Cambria" w:eastAsia="Cambria" w:hAnsi="Cambria" w:cs="Cambria"/>
        </w:rPr>
      </w:pPr>
    </w:p>
    <w:p w14:paraId="49FC40B8" w14:textId="7B8C4876" w:rsidR="0002484B" w:rsidRDefault="0002484B" w:rsidP="00717461">
      <w:pPr>
        <w:pStyle w:val="ListParagraph"/>
        <w:numPr>
          <w:ilvl w:val="0"/>
          <w:numId w:val="5"/>
        </w:numPr>
      </w:pPr>
      <w:r>
        <w:t>Were these results consistent with your prediction</w:t>
      </w:r>
      <w:r w:rsidR="003168E9">
        <w:t>(s)</w:t>
      </w:r>
      <w:r>
        <w:t xml:space="preserve">? Why or why not? </w:t>
      </w:r>
    </w:p>
    <w:p w14:paraId="74A05386" w14:textId="77777777" w:rsidR="003645CE" w:rsidRDefault="003645CE" w:rsidP="003645CE">
      <w:pPr>
        <w:ind w:left="360"/>
      </w:pPr>
    </w:p>
    <w:p w14:paraId="6D4B9F1E" w14:textId="3422091B" w:rsidR="0002484B" w:rsidRDefault="009A26A6" w:rsidP="00717461">
      <w:pPr>
        <w:pStyle w:val="ListParagraph"/>
        <w:numPr>
          <w:ilvl w:val="0"/>
          <w:numId w:val="5"/>
        </w:numPr>
      </w:pPr>
      <w:r>
        <w:t xml:space="preserve">Briefly discuss the advantages and limitations of this sort of modeling for understanding the behavior of real primates. </w:t>
      </w:r>
      <w:r w:rsidR="0002484B">
        <w:t xml:space="preserve"> </w:t>
      </w:r>
    </w:p>
    <w:p w14:paraId="71F98A3F" w14:textId="77777777" w:rsidR="003645CE" w:rsidRDefault="003645CE" w:rsidP="003645CE">
      <w:pPr>
        <w:pStyle w:val="ListParagraph"/>
      </w:pPr>
    </w:p>
    <w:p w14:paraId="211EC2C0" w14:textId="20680BA3" w:rsidR="003645CE" w:rsidRDefault="003645CE" w:rsidP="00717461">
      <w:pPr>
        <w:pStyle w:val="ListParagraph"/>
        <w:numPr>
          <w:ilvl w:val="0"/>
          <w:numId w:val="5"/>
        </w:numPr>
      </w:pPr>
      <w:r>
        <w:t>Briefly describe a study that could be done to test the hypothesized relationship between social behavior, grooming, and ectoparasite load for real primates.</w:t>
      </w:r>
    </w:p>
    <w:p w14:paraId="09243EA8" w14:textId="77777777" w:rsidR="0002484B" w:rsidRPr="00B218D0" w:rsidRDefault="0002484B" w:rsidP="0002484B">
      <w:pPr>
        <w:rPr>
          <w:rFonts w:eastAsia="Cambria" w:cs="Times New Roman"/>
        </w:rPr>
      </w:pPr>
    </w:p>
    <w:p w14:paraId="4E847724" w14:textId="77777777" w:rsidR="0002484B" w:rsidRPr="00B218D0" w:rsidRDefault="0002484B" w:rsidP="0002484B">
      <w:pPr>
        <w:pStyle w:val="Normal1"/>
        <w:spacing w:line="240" w:lineRule="auto"/>
        <w:rPr>
          <w:rFonts w:asciiTheme="minorHAnsi" w:eastAsia="Cambria" w:hAnsiTheme="minorHAnsi" w:cs="Times New Roman"/>
          <w:sz w:val="24"/>
          <w:szCs w:val="24"/>
        </w:rPr>
      </w:pPr>
      <w:r w:rsidRPr="00B218D0">
        <w:rPr>
          <w:rFonts w:asciiTheme="minorHAnsi" w:eastAsia="Cambria" w:hAnsiTheme="minorHAnsi" w:cs="Times New Roman"/>
          <w:b/>
          <w:sz w:val="24"/>
          <w:szCs w:val="24"/>
        </w:rPr>
        <w:t xml:space="preserve">Works Cited: </w:t>
      </w:r>
      <w:r w:rsidRPr="00B218D0">
        <w:rPr>
          <w:rFonts w:asciiTheme="minorHAnsi" w:eastAsia="Cambria" w:hAnsiTheme="minorHAnsi" w:cs="Times New Roman"/>
          <w:sz w:val="24"/>
          <w:szCs w:val="24"/>
        </w:rPr>
        <w:t>Please provide the complete bibliographic data for any works cited in the body of the report, using a standard format, such as the following:</w:t>
      </w:r>
    </w:p>
    <w:p w14:paraId="4ADB7E30" w14:textId="64D9ECD9" w:rsidR="0002484B" w:rsidRPr="00B218D0" w:rsidRDefault="0002484B" w:rsidP="0002484B">
      <w:pPr>
        <w:pStyle w:val="Normal1"/>
        <w:spacing w:line="240" w:lineRule="auto"/>
        <w:rPr>
          <w:rFonts w:asciiTheme="minorHAnsi" w:eastAsia="Cambria" w:hAnsiTheme="minorHAnsi" w:cs="Times New Roman"/>
          <w:sz w:val="24"/>
          <w:szCs w:val="24"/>
        </w:rPr>
      </w:pPr>
      <w:r w:rsidRPr="00B218D0">
        <w:rPr>
          <w:rFonts w:asciiTheme="minorHAnsi" w:eastAsia="Cambria" w:hAnsiTheme="minorHAnsi" w:cs="Times New Roman"/>
          <w:sz w:val="24"/>
          <w:szCs w:val="24"/>
        </w:rPr>
        <w:t xml:space="preserve">Altmann, J. (1974). "Observational study of behavior: Sampling methods." </w:t>
      </w:r>
      <w:proofErr w:type="spellStart"/>
      <w:r w:rsidRPr="00B218D0">
        <w:rPr>
          <w:rFonts w:asciiTheme="minorHAnsi" w:eastAsia="Cambria" w:hAnsiTheme="minorHAnsi" w:cs="Times New Roman"/>
          <w:i/>
          <w:sz w:val="24"/>
          <w:szCs w:val="24"/>
        </w:rPr>
        <w:t>Behaviour</w:t>
      </w:r>
      <w:proofErr w:type="spellEnd"/>
      <w:r w:rsidRPr="00B218D0">
        <w:rPr>
          <w:rFonts w:asciiTheme="minorHAnsi" w:eastAsia="Cambria" w:hAnsiTheme="minorHAnsi" w:cs="Times New Roman"/>
          <w:i/>
          <w:sz w:val="24"/>
          <w:szCs w:val="24"/>
        </w:rPr>
        <w:t xml:space="preserve"> </w:t>
      </w:r>
      <w:r w:rsidRPr="00B218D0">
        <w:rPr>
          <w:rFonts w:asciiTheme="minorHAnsi" w:eastAsia="Cambria" w:hAnsiTheme="minorHAnsi" w:cs="Times New Roman"/>
          <w:sz w:val="24"/>
          <w:szCs w:val="24"/>
        </w:rPr>
        <w:t>49: 227-267).</w:t>
      </w:r>
      <w:r w:rsidR="00220FAF">
        <w:rPr>
          <w:rFonts w:asciiTheme="minorHAnsi" w:eastAsia="Cambria" w:hAnsiTheme="minorHAnsi" w:cs="Times New Roman"/>
          <w:sz w:val="24"/>
          <w:szCs w:val="24"/>
        </w:rPr>
        <w:t xml:space="preserve"> Remember to cite the model!</w:t>
      </w:r>
    </w:p>
    <w:p w14:paraId="6184D6AB" w14:textId="77777777" w:rsidR="0002484B" w:rsidRPr="00B218D0" w:rsidRDefault="0002484B" w:rsidP="0002484B">
      <w:pPr>
        <w:pStyle w:val="Normal1"/>
        <w:spacing w:line="240" w:lineRule="auto"/>
        <w:rPr>
          <w:rFonts w:asciiTheme="minorHAnsi" w:hAnsiTheme="minorHAnsi"/>
        </w:rPr>
      </w:pPr>
    </w:p>
    <w:p w14:paraId="2F8C376A" w14:textId="77777777" w:rsidR="003F4170" w:rsidRPr="00B218D0" w:rsidRDefault="0002484B" w:rsidP="003F4170">
      <w:r w:rsidRPr="00B218D0">
        <w:rPr>
          <w:b/>
        </w:rPr>
        <w:t xml:space="preserve">Appendix: </w:t>
      </w:r>
      <w:r w:rsidR="003F4170" w:rsidRPr="00B218D0">
        <w:t xml:space="preserve">Include a copy </w:t>
      </w:r>
      <w:r w:rsidR="003F4170">
        <w:t>of your filled-in results table. Like before, this can be included as a scan, digital photo, or retyped document, for example.</w:t>
      </w:r>
    </w:p>
    <w:p w14:paraId="006510C0" w14:textId="70A61BFA" w:rsidR="0002484B" w:rsidRDefault="0002484B" w:rsidP="0002484B">
      <w:pPr>
        <w:rPr>
          <w:b/>
        </w:rPr>
      </w:pPr>
    </w:p>
    <w:p w14:paraId="40405896" w14:textId="77777777" w:rsidR="0002484B" w:rsidRDefault="0002484B" w:rsidP="0002484B"/>
    <w:p w14:paraId="63B13CC3" w14:textId="0DBE6668" w:rsidR="001221B4" w:rsidRDefault="001221B4" w:rsidP="007A4EEC">
      <w:pPr>
        <w:rPr>
          <w:u w:val="single"/>
        </w:rPr>
      </w:pPr>
    </w:p>
    <w:p w14:paraId="115167EF" w14:textId="77777777" w:rsidR="007030AC" w:rsidRDefault="007030AC" w:rsidP="007A4EEC">
      <w:pPr>
        <w:rPr>
          <w:u w:val="single"/>
        </w:rPr>
      </w:pPr>
    </w:p>
    <w:p w14:paraId="7B0CEAA7" w14:textId="77777777" w:rsidR="007030AC" w:rsidRDefault="007030AC" w:rsidP="007A4EEC">
      <w:pPr>
        <w:rPr>
          <w:u w:val="single"/>
        </w:rPr>
      </w:pPr>
    </w:p>
    <w:p w14:paraId="523E5297" w14:textId="78495B4D" w:rsidR="001221B4" w:rsidRDefault="001221B4" w:rsidP="001D028C"/>
    <w:sectPr w:rsidR="001221B4" w:rsidSect="00717DFE">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5919" w14:textId="77777777" w:rsidR="00652908" w:rsidRDefault="00652908" w:rsidP="00881C21">
      <w:r>
        <w:separator/>
      </w:r>
    </w:p>
  </w:endnote>
  <w:endnote w:type="continuationSeparator" w:id="0">
    <w:p w14:paraId="0CED52B3" w14:textId="77777777" w:rsidR="00652908" w:rsidRDefault="00652908" w:rsidP="0088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4224" w14:textId="77777777" w:rsidR="003A2788" w:rsidRDefault="003A2788" w:rsidP="00077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C3E17C" w14:textId="77777777" w:rsidR="003A2788" w:rsidRDefault="003A2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62A45" w14:textId="77777777" w:rsidR="003A2788" w:rsidRDefault="003A2788" w:rsidP="00077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4055">
      <w:rPr>
        <w:rStyle w:val="PageNumber"/>
        <w:noProof/>
      </w:rPr>
      <w:t>2</w:t>
    </w:r>
    <w:r>
      <w:rPr>
        <w:rStyle w:val="PageNumber"/>
      </w:rPr>
      <w:fldChar w:fldCharType="end"/>
    </w:r>
  </w:p>
  <w:p w14:paraId="40C1D383" w14:textId="77777777" w:rsidR="003A2788" w:rsidRDefault="003A2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15801" w14:textId="77777777" w:rsidR="00652908" w:rsidRDefault="00652908" w:rsidP="00881C21">
      <w:r>
        <w:separator/>
      </w:r>
    </w:p>
  </w:footnote>
  <w:footnote w:type="continuationSeparator" w:id="0">
    <w:p w14:paraId="29060781" w14:textId="77777777" w:rsidR="00652908" w:rsidRDefault="00652908" w:rsidP="0088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6EEA3" w14:textId="77777777" w:rsidR="0091048F" w:rsidRPr="00180A31" w:rsidRDefault="0091048F" w:rsidP="00881C21">
    <w:pPr>
      <w:pStyle w:val="Header"/>
      <w:rPr>
        <w:u w:val="single"/>
      </w:rPr>
    </w:pPr>
    <w:r>
      <w:t xml:space="preserve">Name: </w:t>
    </w:r>
    <w:r>
      <w:rPr>
        <w:u w:val="single"/>
      </w:rPr>
      <w:tab/>
      <w:t xml:space="preserve"> </w:t>
    </w:r>
    <w:r>
      <w:t>Date</w:t>
    </w:r>
    <w:r>
      <w:rPr>
        <w:u w:val="single"/>
      </w:rPr>
      <w:tab/>
    </w:r>
  </w:p>
  <w:p w14:paraId="53BDD64E" w14:textId="77777777" w:rsidR="0091048F" w:rsidRDefault="00910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46275"/>
    <w:multiLevelType w:val="hybridMultilevel"/>
    <w:tmpl w:val="8A741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D133C"/>
    <w:multiLevelType w:val="hybridMultilevel"/>
    <w:tmpl w:val="481E0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23FD2"/>
    <w:multiLevelType w:val="hybridMultilevel"/>
    <w:tmpl w:val="E45E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C4431"/>
    <w:multiLevelType w:val="hybridMultilevel"/>
    <w:tmpl w:val="91C4892C"/>
    <w:lvl w:ilvl="0" w:tplc="AFA86D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5502FF"/>
    <w:multiLevelType w:val="hybridMultilevel"/>
    <w:tmpl w:val="E45E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BE"/>
    <w:rsid w:val="000064FC"/>
    <w:rsid w:val="000127A8"/>
    <w:rsid w:val="0002484B"/>
    <w:rsid w:val="0003175D"/>
    <w:rsid w:val="00034FB1"/>
    <w:rsid w:val="0004569D"/>
    <w:rsid w:val="0004613E"/>
    <w:rsid w:val="0004720D"/>
    <w:rsid w:val="0005325D"/>
    <w:rsid w:val="0005461B"/>
    <w:rsid w:val="00055444"/>
    <w:rsid w:val="00072EC9"/>
    <w:rsid w:val="000A6296"/>
    <w:rsid w:val="000B4CAE"/>
    <w:rsid w:val="000C2BE0"/>
    <w:rsid w:val="000D38A1"/>
    <w:rsid w:val="000F3C4D"/>
    <w:rsid w:val="00105221"/>
    <w:rsid w:val="001221B4"/>
    <w:rsid w:val="00144603"/>
    <w:rsid w:val="00157C20"/>
    <w:rsid w:val="001654A2"/>
    <w:rsid w:val="0017347B"/>
    <w:rsid w:val="00193F41"/>
    <w:rsid w:val="001A05FB"/>
    <w:rsid w:val="001A6FBF"/>
    <w:rsid w:val="001D028C"/>
    <w:rsid w:val="001E5D52"/>
    <w:rsid w:val="001F2DFE"/>
    <w:rsid w:val="001F3620"/>
    <w:rsid w:val="00220FAF"/>
    <w:rsid w:val="00243410"/>
    <w:rsid w:val="00262DBE"/>
    <w:rsid w:val="00270039"/>
    <w:rsid w:val="00282C6A"/>
    <w:rsid w:val="002B4040"/>
    <w:rsid w:val="002C21C4"/>
    <w:rsid w:val="002D1E5F"/>
    <w:rsid w:val="002D502B"/>
    <w:rsid w:val="002E7C2A"/>
    <w:rsid w:val="003168E9"/>
    <w:rsid w:val="0033467C"/>
    <w:rsid w:val="00345D07"/>
    <w:rsid w:val="00347151"/>
    <w:rsid w:val="0035253B"/>
    <w:rsid w:val="0035532F"/>
    <w:rsid w:val="003645CE"/>
    <w:rsid w:val="00366985"/>
    <w:rsid w:val="003722AA"/>
    <w:rsid w:val="00372F62"/>
    <w:rsid w:val="00381CE0"/>
    <w:rsid w:val="00391549"/>
    <w:rsid w:val="00391F39"/>
    <w:rsid w:val="00393098"/>
    <w:rsid w:val="00394185"/>
    <w:rsid w:val="003A2788"/>
    <w:rsid w:val="003A3A79"/>
    <w:rsid w:val="003B0CA2"/>
    <w:rsid w:val="003B48B1"/>
    <w:rsid w:val="003C7118"/>
    <w:rsid w:val="003D19FC"/>
    <w:rsid w:val="003E6EE5"/>
    <w:rsid w:val="003F0110"/>
    <w:rsid w:val="003F4170"/>
    <w:rsid w:val="003F6F49"/>
    <w:rsid w:val="0044340B"/>
    <w:rsid w:val="00445683"/>
    <w:rsid w:val="004543D3"/>
    <w:rsid w:val="004728D9"/>
    <w:rsid w:val="004A50A7"/>
    <w:rsid w:val="004B36D9"/>
    <w:rsid w:val="004C29E7"/>
    <w:rsid w:val="004C3748"/>
    <w:rsid w:val="004C3F73"/>
    <w:rsid w:val="004D437A"/>
    <w:rsid w:val="004E12CF"/>
    <w:rsid w:val="004F04BF"/>
    <w:rsid w:val="00500D1E"/>
    <w:rsid w:val="0050566E"/>
    <w:rsid w:val="00510400"/>
    <w:rsid w:val="00527DE6"/>
    <w:rsid w:val="00541D09"/>
    <w:rsid w:val="00543A86"/>
    <w:rsid w:val="00546E43"/>
    <w:rsid w:val="00555524"/>
    <w:rsid w:val="00555FD5"/>
    <w:rsid w:val="00581444"/>
    <w:rsid w:val="00591703"/>
    <w:rsid w:val="00593AE0"/>
    <w:rsid w:val="00595F8D"/>
    <w:rsid w:val="00597A58"/>
    <w:rsid w:val="005E118F"/>
    <w:rsid w:val="005E7235"/>
    <w:rsid w:val="00603383"/>
    <w:rsid w:val="006106F5"/>
    <w:rsid w:val="00610905"/>
    <w:rsid w:val="00616FBE"/>
    <w:rsid w:val="00622CFA"/>
    <w:rsid w:val="00644CF0"/>
    <w:rsid w:val="00652908"/>
    <w:rsid w:val="00663DB2"/>
    <w:rsid w:val="006718DA"/>
    <w:rsid w:val="00677D0C"/>
    <w:rsid w:val="00681499"/>
    <w:rsid w:val="006964FA"/>
    <w:rsid w:val="00697692"/>
    <w:rsid w:val="006A0BD0"/>
    <w:rsid w:val="006A4BD1"/>
    <w:rsid w:val="006C6B8C"/>
    <w:rsid w:val="006D16BE"/>
    <w:rsid w:val="006E004F"/>
    <w:rsid w:val="007030AC"/>
    <w:rsid w:val="00706B6F"/>
    <w:rsid w:val="00716D53"/>
    <w:rsid w:val="00717461"/>
    <w:rsid w:val="00717DFE"/>
    <w:rsid w:val="00733B01"/>
    <w:rsid w:val="00736F26"/>
    <w:rsid w:val="00740C41"/>
    <w:rsid w:val="00751C04"/>
    <w:rsid w:val="007563BE"/>
    <w:rsid w:val="00756473"/>
    <w:rsid w:val="007614FA"/>
    <w:rsid w:val="00764E3A"/>
    <w:rsid w:val="0076664E"/>
    <w:rsid w:val="0077325B"/>
    <w:rsid w:val="0078722D"/>
    <w:rsid w:val="007947D5"/>
    <w:rsid w:val="00797BC1"/>
    <w:rsid w:val="007A4EEC"/>
    <w:rsid w:val="007A75DF"/>
    <w:rsid w:val="007B4AFC"/>
    <w:rsid w:val="007C15A6"/>
    <w:rsid w:val="007C1FF2"/>
    <w:rsid w:val="007E7E84"/>
    <w:rsid w:val="00801A8C"/>
    <w:rsid w:val="00811FA9"/>
    <w:rsid w:val="00826A9F"/>
    <w:rsid w:val="0084181D"/>
    <w:rsid w:val="0087475C"/>
    <w:rsid w:val="008774AA"/>
    <w:rsid w:val="00881C21"/>
    <w:rsid w:val="008906BF"/>
    <w:rsid w:val="00890CBA"/>
    <w:rsid w:val="008A4055"/>
    <w:rsid w:val="008B4ABC"/>
    <w:rsid w:val="008D040A"/>
    <w:rsid w:val="008D4726"/>
    <w:rsid w:val="008D4EAE"/>
    <w:rsid w:val="008E0E6C"/>
    <w:rsid w:val="008E0F6D"/>
    <w:rsid w:val="00907EB2"/>
    <w:rsid w:val="0091048F"/>
    <w:rsid w:val="00912340"/>
    <w:rsid w:val="0092524F"/>
    <w:rsid w:val="009320AA"/>
    <w:rsid w:val="00942035"/>
    <w:rsid w:val="0095054C"/>
    <w:rsid w:val="009A09E5"/>
    <w:rsid w:val="009A183F"/>
    <w:rsid w:val="009A26A6"/>
    <w:rsid w:val="009B77A1"/>
    <w:rsid w:val="009E25DA"/>
    <w:rsid w:val="00A111D0"/>
    <w:rsid w:val="00A358C6"/>
    <w:rsid w:val="00A469B5"/>
    <w:rsid w:val="00A46A9F"/>
    <w:rsid w:val="00A476C5"/>
    <w:rsid w:val="00A51F89"/>
    <w:rsid w:val="00A57D94"/>
    <w:rsid w:val="00A724C9"/>
    <w:rsid w:val="00A7403B"/>
    <w:rsid w:val="00A81B11"/>
    <w:rsid w:val="00AA292A"/>
    <w:rsid w:val="00AA62B1"/>
    <w:rsid w:val="00AB407A"/>
    <w:rsid w:val="00AC6449"/>
    <w:rsid w:val="00AD0763"/>
    <w:rsid w:val="00AE093B"/>
    <w:rsid w:val="00AE0F80"/>
    <w:rsid w:val="00AF0804"/>
    <w:rsid w:val="00AF4DE5"/>
    <w:rsid w:val="00AF6E63"/>
    <w:rsid w:val="00B30E14"/>
    <w:rsid w:val="00B31E69"/>
    <w:rsid w:val="00B40EB6"/>
    <w:rsid w:val="00B67AAA"/>
    <w:rsid w:val="00B75BBC"/>
    <w:rsid w:val="00B80CBF"/>
    <w:rsid w:val="00B875A0"/>
    <w:rsid w:val="00B9213C"/>
    <w:rsid w:val="00B92E30"/>
    <w:rsid w:val="00B93E25"/>
    <w:rsid w:val="00BA63E2"/>
    <w:rsid w:val="00BB2C35"/>
    <w:rsid w:val="00BB50AC"/>
    <w:rsid w:val="00BB7D13"/>
    <w:rsid w:val="00BC19D7"/>
    <w:rsid w:val="00BC2805"/>
    <w:rsid w:val="00BE0F1B"/>
    <w:rsid w:val="00BE461E"/>
    <w:rsid w:val="00BE713A"/>
    <w:rsid w:val="00C03932"/>
    <w:rsid w:val="00C03F55"/>
    <w:rsid w:val="00C46530"/>
    <w:rsid w:val="00C516A6"/>
    <w:rsid w:val="00C54965"/>
    <w:rsid w:val="00C56ED3"/>
    <w:rsid w:val="00C66324"/>
    <w:rsid w:val="00C71A6A"/>
    <w:rsid w:val="00CB09D6"/>
    <w:rsid w:val="00CD019B"/>
    <w:rsid w:val="00CD388E"/>
    <w:rsid w:val="00CD4518"/>
    <w:rsid w:val="00D04F84"/>
    <w:rsid w:val="00D07DE4"/>
    <w:rsid w:val="00D11837"/>
    <w:rsid w:val="00D14FE1"/>
    <w:rsid w:val="00D252F5"/>
    <w:rsid w:val="00D46457"/>
    <w:rsid w:val="00D46D33"/>
    <w:rsid w:val="00D53FDD"/>
    <w:rsid w:val="00D62DC7"/>
    <w:rsid w:val="00D910A5"/>
    <w:rsid w:val="00D921C3"/>
    <w:rsid w:val="00D935B6"/>
    <w:rsid w:val="00DB4139"/>
    <w:rsid w:val="00DB68DD"/>
    <w:rsid w:val="00DC3E91"/>
    <w:rsid w:val="00DD2718"/>
    <w:rsid w:val="00DD68B1"/>
    <w:rsid w:val="00DE67A3"/>
    <w:rsid w:val="00DF1034"/>
    <w:rsid w:val="00DF3392"/>
    <w:rsid w:val="00E0770A"/>
    <w:rsid w:val="00E32132"/>
    <w:rsid w:val="00E65CFB"/>
    <w:rsid w:val="00E93332"/>
    <w:rsid w:val="00EA7D70"/>
    <w:rsid w:val="00EB00CF"/>
    <w:rsid w:val="00EB0C46"/>
    <w:rsid w:val="00EB43B3"/>
    <w:rsid w:val="00EC33FD"/>
    <w:rsid w:val="00EC7B30"/>
    <w:rsid w:val="00ED25B0"/>
    <w:rsid w:val="00EE2EAC"/>
    <w:rsid w:val="00EE3410"/>
    <w:rsid w:val="00EF2E63"/>
    <w:rsid w:val="00F06E03"/>
    <w:rsid w:val="00F14576"/>
    <w:rsid w:val="00F21169"/>
    <w:rsid w:val="00F526AD"/>
    <w:rsid w:val="00F5276F"/>
    <w:rsid w:val="00F551D9"/>
    <w:rsid w:val="00F621EE"/>
    <w:rsid w:val="00F749E0"/>
    <w:rsid w:val="00F8099D"/>
    <w:rsid w:val="00F91A73"/>
    <w:rsid w:val="00F91DD4"/>
    <w:rsid w:val="00F94E08"/>
    <w:rsid w:val="00F97BBA"/>
    <w:rsid w:val="00FB522B"/>
    <w:rsid w:val="00FC0C3E"/>
    <w:rsid w:val="00FC2C56"/>
    <w:rsid w:val="00FC3879"/>
    <w:rsid w:val="00FD7149"/>
    <w:rsid w:val="00FE3B0D"/>
    <w:rsid w:val="00FE7F56"/>
    <w:rsid w:val="00FF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C8899"/>
  <w14:defaultImageDpi w14:val="300"/>
  <w15:docId w15:val="{A38C791E-5DAE-E644-88D7-A906DDB9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21"/>
    <w:pPr>
      <w:tabs>
        <w:tab w:val="center" w:pos="4320"/>
        <w:tab w:val="right" w:pos="8640"/>
      </w:tabs>
    </w:pPr>
  </w:style>
  <w:style w:type="character" w:customStyle="1" w:styleId="HeaderChar">
    <w:name w:val="Header Char"/>
    <w:basedOn w:val="DefaultParagraphFont"/>
    <w:link w:val="Header"/>
    <w:uiPriority w:val="99"/>
    <w:rsid w:val="00881C21"/>
  </w:style>
  <w:style w:type="paragraph" w:styleId="Footer">
    <w:name w:val="footer"/>
    <w:basedOn w:val="Normal"/>
    <w:link w:val="FooterChar"/>
    <w:uiPriority w:val="99"/>
    <w:unhideWhenUsed/>
    <w:rsid w:val="00881C21"/>
    <w:pPr>
      <w:tabs>
        <w:tab w:val="center" w:pos="4320"/>
        <w:tab w:val="right" w:pos="8640"/>
      </w:tabs>
    </w:pPr>
  </w:style>
  <w:style w:type="character" w:customStyle="1" w:styleId="FooterChar">
    <w:name w:val="Footer Char"/>
    <w:basedOn w:val="DefaultParagraphFont"/>
    <w:link w:val="Footer"/>
    <w:uiPriority w:val="99"/>
    <w:rsid w:val="00881C21"/>
  </w:style>
  <w:style w:type="table" w:styleId="TableGrid">
    <w:name w:val="Table Grid"/>
    <w:basedOn w:val="TableNormal"/>
    <w:uiPriority w:val="59"/>
    <w:rsid w:val="00055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EEC"/>
    <w:pPr>
      <w:ind w:left="720"/>
      <w:contextualSpacing/>
    </w:pPr>
  </w:style>
  <w:style w:type="paragraph" w:styleId="BalloonText">
    <w:name w:val="Balloon Text"/>
    <w:basedOn w:val="Normal"/>
    <w:link w:val="BalloonTextChar"/>
    <w:uiPriority w:val="99"/>
    <w:semiHidden/>
    <w:unhideWhenUsed/>
    <w:rsid w:val="001221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B4"/>
    <w:rPr>
      <w:rFonts w:ascii="Segoe UI" w:hAnsi="Segoe UI" w:cs="Segoe UI"/>
      <w:sz w:val="18"/>
      <w:szCs w:val="18"/>
    </w:rPr>
  </w:style>
  <w:style w:type="paragraph" w:customStyle="1" w:styleId="Normal1">
    <w:name w:val="Normal1"/>
    <w:rsid w:val="0002484B"/>
    <w:pPr>
      <w:spacing w:line="276" w:lineRule="auto"/>
    </w:pPr>
    <w:rPr>
      <w:rFonts w:ascii="Arial" w:eastAsia="Arial" w:hAnsi="Arial" w:cs="Arial"/>
      <w:color w:val="000000"/>
      <w:sz w:val="22"/>
      <w:szCs w:val="22"/>
    </w:rPr>
  </w:style>
  <w:style w:type="character" w:styleId="PageNumber">
    <w:name w:val="page number"/>
    <w:basedOn w:val="DefaultParagraphFont"/>
    <w:uiPriority w:val="99"/>
    <w:semiHidden/>
    <w:unhideWhenUsed/>
    <w:rsid w:val="003A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3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Kristin Crouse</cp:lastModifiedBy>
  <cp:revision>26</cp:revision>
  <cp:lastPrinted>2014-10-27T16:33:00Z</cp:lastPrinted>
  <dcterms:created xsi:type="dcterms:W3CDTF">2016-10-24T14:52:00Z</dcterms:created>
  <dcterms:modified xsi:type="dcterms:W3CDTF">2019-11-24T05:22:00Z</dcterms:modified>
</cp:coreProperties>
</file>