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550622" w14:textId="77777777" w:rsidR="00A21A79" w:rsidRDefault="0018726D" w:rsidP="00A50C9F">
      <w:pPr>
        <w:spacing w:line="480" w:lineRule="auto"/>
        <w:jc w:val="right"/>
        <w:rPr>
          <w:rFonts w:ascii="Times New Roman" w:hAnsi="Times New Roman"/>
        </w:rPr>
      </w:pPr>
      <w:r>
        <w:rPr>
          <w:rFonts w:ascii="Times New Roman" w:hAnsi="Times New Roman"/>
        </w:rPr>
        <w:t>Kyle Nealy</w:t>
      </w:r>
    </w:p>
    <w:p w14:paraId="19D91BEC" w14:textId="77777777" w:rsidR="0018726D" w:rsidRDefault="0018726D" w:rsidP="00A50C9F">
      <w:pPr>
        <w:spacing w:line="480" w:lineRule="auto"/>
        <w:jc w:val="right"/>
        <w:rPr>
          <w:rFonts w:ascii="Times New Roman" w:hAnsi="Times New Roman"/>
        </w:rPr>
      </w:pPr>
      <w:r>
        <w:rPr>
          <w:rFonts w:ascii="Times New Roman" w:hAnsi="Times New Roman"/>
        </w:rPr>
        <w:t>12/5/15</w:t>
      </w:r>
    </w:p>
    <w:p w14:paraId="3910F0D8" w14:textId="77777777" w:rsidR="0018726D" w:rsidRDefault="0018726D" w:rsidP="00A50C9F">
      <w:pPr>
        <w:spacing w:line="480" w:lineRule="auto"/>
        <w:jc w:val="right"/>
        <w:rPr>
          <w:rFonts w:ascii="Times New Roman" w:hAnsi="Times New Roman"/>
        </w:rPr>
      </w:pPr>
      <w:r>
        <w:rPr>
          <w:rFonts w:ascii="Times New Roman" w:hAnsi="Times New Roman"/>
        </w:rPr>
        <w:t>G138</w:t>
      </w:r>
    </w:p>
    <w:p w14:paraId="59F46C94" w14:textId="77777777" w:rsidR="0018726D" w:rsidRDefault="0018726D" w:rsidP="00A50C9F">
      <w:pPr>
        <w:spacing w:line="480" w:lineRule="auto"/>
        <w:jc w:val="right"/>
        <w:rPr>
          <w:rFonts w:ascii="Times New Roman" w:hAnsi="Times New Roman"/>
        </w:rPr>
      </w:pPr>
      <w:r>
        <w:rPr>
          <w:rFonts w:ascii="Times New Roman" w:hAnsi="Times New Roman"/>
        </w:rPr>
        <w:t>Saugatuck Dunes Field Guide</w:t>
      </w:r>
    </w:p>
    <w:p w14:paraId="535B59AB" w14:textId="77777777" w:rsidR="0018726D" w:rsidRDefault="0018726D" w:rsidP="00A50C9F">
      <w:pPr>
        <w:spacing w:line="480" w:lineRule="auto"/>
        <w:rPr>
          <w:rFonts w:ascii="Times New Roman" w:hAnsi="Times New Roman"/>
        </w:rPr>
      </w:pPr>
    </w:p>
    <w:p w14:paraId="680EF5DA" w14:textId="3A8C3E33" w:rsidR="00E83F23" w:rsidRPr="00703025" w:rsidRDefault="00E83F23" w:rsidP="00A50C9F">
      <w:pPr>
        <w:spacing w:line="480" w:lineRule="auto"/>
        <w:jc w:val="center"/>
        <w:rPr>
          <w:rFonts w:ascii="Times New Roman" w:hAnsi="Times New Roman"/>
          <w:sz w:val="32"/>
          <w:szCs w:val="32"/>
        </w:rPr>
      </w:pPr>
      <w:r>
        <w:rPr>
          <w:rFonts w:ascii="Times New Roman" w:hAnsi="Times New Roman"/>
          <w:sz w:val="32"/>
          <w:szCs w:val="32"/>
        </w:rPr>
        <w:t>Introduction</w:t>
      </w:r>
    </w:p>
    <w:p w14:paraId="34B16FCF" w14:textId="29227E87" w:rsidR="008049FE" w:rsidRDefault="002627DA" w:rsidP="00A50C9F">
      <w:pPr>
        <w:spacing w:line="480" w:lineRule="auto"/>
        <w:ind w:firstLine="720"/>
        <w:rPr>
          <w:rFonts w:ascii="Times New Roman" w:hAnsi="Times New Roman"/>
        </w:rPr>
      </w:pPr>
      <w:r>
        <w:rPr>
          <w:rFonts w:ascii="Times New Roman" w:hAnsi="Times New Roman"/>
        </w:rPr>
        <w:t xml:space="preserve">The </w:t>
      </w:r>
      <w:r w:rsidR="0018726D" w:rsidRPr="0018726D">
        <w:rPr>
          <w:rFonts w:ascii="Times New Roman" w:hAnsi="Times New Roman"/>
        </w:rPr>
        <w:t xml:space="preserve">Saugatuck Dunes State Park </w:t>
      </w:r>
      <w:r w:rsidR="00711F60">
        <w:rPr>
          <w:rFonts w:ascii="Times New Roman" w:hAnsi="Times New Roman"/>
        </w:rPr>
        <w:t xml:space="preserve">land </w:t>
      </w:r>
      <w:r w:rsidR="0018726D" w:rsidRPr="0018726D">
        <w:rPr>
          <w:rFonts w:ascii="Times New Roman" w:hAnsi="Times New Roman"/>
        </w:rPr>
        <w:t>spans approximately 4.5 square km along Lake Michigan, situated between Saugatuck and Holland in Allegan County, Michigan. This day-use year-round recreational park features large sand dunes, beaches, and various hiking trails. T</w:t>
      </w:r>
      <w:r w:rsidR="0018726D">
        <w:rPr>
          <w:rFonts w:ascii="Times New Roman" w:hAnsi="Times New Roman"/>
        </w:rPr>
        <w:t>he park provides a 2.5-</w:t>
      </w:r>
      <w:r w:rsidR="0018726D" w:rsidRPr="0018726D">
        <w:rPr>
          <w:rFonts w:ascii="Times New Roman" w:hAnsi="Times New Roman"/>
        </w:rPr>
        <w:t>mile expanse of secluded beachfront on the Lake Michigan coastline, and freshwater coastal dunes further inland, some of which exceed 200 feet in height</w:t>
      </w:r>
      <w:r w:rsidR="00703025">
        <w:rPr>
          <w:rFonts w:ascii="Times New Roman" w:hAnsi="Times New Roman"/>
        </w:rPr>
        <w:t xml:space="preserve"> (1)</w:t>
      </w:r>
      <w:r w:rsidR="0018726D" w:rsidRPr="0018726D">
        <w:rPr>
          <w:rFonts w:ascii="Times New Roman" w:hAnsi="Times New Roman"/>
        </w:rPr>
        <w:t>. Thus the terrain varies throughout the park between steep dunes of soft sand, rugged hills of harder sand and vegetation, and wide flat beaches. In the summer, visitors can go hiking, fishing, swimming, or sight seeing, and in the wi</w:t>
      </w:r>
      <w:r w:rsidR="0018726D">
        <w:rPr>
          <w:rFonts w:ascii="Times New Roman" w:hAnsi="Times New Roman"/>
        </w:rPr>
        <w:t>nter they can country ski, snow</w:t>
      </w:r>
      <w:r w:rsidR="0018726D" w:rsidRPr="0018726D">
        <w:rPr>
          <w:rFonts w:ascii="Times New Roman" w:hAnsi="Times New Roman"/>
        </w:rPr>
        <w:t xml:space="preserve">shoe, and sled along the snow covered dunes. The park should be a major attraction to nature enthusiasts and hikers alike, showcasing </w:t>
      </w:r>
      <w:r w:rsidR="000C1422">
        <w:rPr>
          <w:rFonts w:ascii="Times New Roman" w:hAnsi="Times New Roman"/>
        </w:rPr>
        <w:t>long beaches of soft white sand, a scenic view of Lake Michigan, and</w:t>
      </w:r>
      <w:r w:rsidR="0018726D" w:rsidRPr="0018726D">
        <w:rPr>
          <w:rFonts w:ascii="Times New Roman" w:hAnsi="Times New Roman"/>
        </w:rPr>
        <w:t xml:space="preserve"> a 300</w:t>
      </w:r>
      <w:r w:rsidR="00F93552">
        <w:rPr>
          <w:rFonts w:ascii="Times New Roman" w:hAnsi="Times New Roman"/>
        </w:rPr>
        <w:t>-</w:t>
      </w:r>
      <w:r w:rsidR="000C1422">
        <w:rPr>
          <w:rFonts w:ascii="Times New Roman" w:hAnsi="Times New Roman"/>
        </w:rPr>
        <w:t>acre nature preserve built on</w:t>
      </w:r>
      <w:r w:rsidR="00703025">
        <w:rPr>
          <w:rFonts w:ascii="Times New Roman" w:hAnsi="Times New Roman"/>
        </w:rPr>
        <w:t xml:space="preserve"> coastal dune system</w:t>
      </w:r>
      <w:r w:rsidR="000C1422">
        <w:rPr>
          <w:rFonts w:ascii="Times New Roman" w:hAnsi="Times New Roman"/>
        </w:rPr>
        <w:t>s</w:t>
      </w:r>
      <w:r w:rsidR="0018726D" w:rsidRPr="0018726D">
        <w:rPr>
          <w:rFonts w:ascii="Times New Roman" w:hAnsi="Times New Roman"/>
        </w:rPr>
        <w:t xml:space="preserve">. Other major attractions </w:t>
      </w:r>
      <w:r w:rsidR="00285DF4">
        <w:rPr>
          <w:rFonts w:ascii="Times New Roman" w:hAnsi="Times New Roman"/>
        </w:rPr>
        <w:t>adjacent to</w:t>
      </w:r>
      <w:r w:rsidR="0018726D" w:rsidRPr="0018726D">
        <w:rPr>
          <w:rFonts w:ascii="Times New Roman" w:hAnsi="Times New Roman"/>
        </w:rPr>
        <w:t xml:space="preserve"> the park include Oval beach, and the Saugatuck Dune rides. Oval beach is known as one of the most pristine beaches on Lake Michigan, and the Saugatuck Dune rides feature a </w:t>
      </w:r>
      <w:r w:rsidR="00F7714D">
        <w:rPr>
          <w:rFonts w:ascii="Times New Roman" w:hAnsi="Times New Roman"/>
        </w:rPr>
        <w:t xml:space="preserve">fun, </w:t>
      </w:r>
      <w:r w:rsidR="0018726D" w:rsidRPr="0018726D">
        <w:rPr>
          <w:rFonts w:ascii="Times New Roman" w:hAnsi="Times New Roman"/>
        </w:rPr>
        <w:t xml:space="preserve">scenic and educational ride through </w:t>
      </w:r>
      <w:r w:rsidR="00F7714D">
        <w:rPr>
          <w:rFonts w:ascii="Times New Roman" w:hAnsi="Times New Roman"/>
        </w:rPr>
        <w:t xml:space="preserve">the more </w:t>
      </w:r>
      <w:r w:rsidR="0018726D" w:rsidRPr="0018726D">
        <w:rPr>
          <w:rFonts w:ascii="Times New Roman" w:hAnsi="Times New Roman"/>
        </w:rPr>
        <w:t>secluded</w:t>
      </w:r>
      <w:r w:rsidR="00F7714D">
        <w:rPr>
          <w:rFonts w:ascii="Times New Roman" w:hAnsi="Times New Roman"/>
        </w:rPr>
        <w:t>, undeveloped areas of</w:t>
      </w:r>
      <w:r w:rsidR="0061748F">
        <w:rPr>
          <w:rFonts w:ascii="Times New Roman" w:hAnsi="Times New Roman"/>
        </w:rPr>
        <w:t xml:space="preserve"> the Dune’s designated ‘nature </w:t>
      </w:r>
      <w:r w:rsidR="00F7714D">
        <w:rPr>
          <w:rFonts w:ascii="Times New Roman" w:hAnsi="Times New Roman"/>
        </w:rPr>
        <w:t>area’,</w:t>
      </w:r>
      <w:r w:rsidR="0018726D" w:rsidRPr="0018726D">
        <w:rPr>
          <w:rFonts w:ascii="Times New Roman" w:hAnsi="Times New Roman"/>
        </w:rPr>
        <w:t xml:space="preserve"> that are otherwise inaccessible to visitors.</w:t>
      </w:r>
    </w:p>
    <w:p w14:paraId="2B5CBBDD" w14:textId="1F9FD751" w:rsidR="00711F60" w:rsidRDefault="004A5FD6" w:rsidP="00A50C9F">
      <w:pPr>
        <w:spacing w:line="480" w:lineRule="auto"/>
        <w:jc w:val="center"/>
        <w:rPr>
          <w:rFonts w:ascii="Times New Roman" w:hAnsi="Times New Roman"/>
          <w:sz w:val="32"/>
          <w:szCs w:val="32"/>
        </w:rPr>
      </w:pPr>
      <w:r>
        <w:rPr>
          <w:rFonts w:ascii="Times New Roman" w:hAnsi="Times New Roman"/>
          <w:sz w:val="32"/>
          <w:szCs w:val="32"/>
        </w:rPr>
        <w:t>Trip Outline</w:t>
      </w:r>
    </w:p>
    <w:p w14:paraId="7D7C365C" w14:textId="7D677E2B" w:rsidR="0061748F" w:rsidRDefault="004A5FD6" w:rsidP="00A50C9F">
      <w:pPr>
        <w:widowControl w:val="0"/>
        <w:autoSpaceDE w:val="0"/>
        <w:autoSpaceDN w:val="0"/>
        <w:adjustRightInd w:val="0"/>
        <w:spacing w:line="480" w:lineRule="auto"/>
        <w:rPr>
          <w:rFonts w:ascii="Times" w:hAnsi="Times" w:cs="Times"/>
        </w:rPr>
      </w:pPr>
      <w:r>
        <w:rPr>
          <w:rFonts w:ascii="Times" w:hAnsi="Times" w:cs="Times"/>
          <w:noProof/>
        </w:rPr>
        <w:lastRenderedPageBreak/>
        <w:drawing>
          <wp:inline distT="0" distB="0" distL="0" distR="0" wp14:anchorId="3A12D29B" wp14:editId="7343F454">
            <wp:extent cx="5196805" cy="6731977"/>
            <wp:effectExtent l="0" t="0" r="0" b="0"/>
            <wp:docPr id="2" name="Picture 2" descr="Macintosh HD:Users:knealy:Desktop:g138_final:source:saugatuck_dunes_ma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nealy:Desktop:g138_final:source:saugatuck_dunes_map.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0411" cy="6736649"/>
                    </a:xfrm>
                    <a:prstGeom prst="rect">
                      <a:avLst/>
                    </a:prstGeom>
                    <a:noFill/>
                    <a:ln>
                      <a:noFill/>
                    </a:ln>
                  </pic:spPr>
                </pic:pic>
              </a:graphicData>
            </a:graphic>
          </wp:inline>
        </w:drawing>
      </w:r>
      <w:r w:rsidR="0045667D">
        <w:rPr>
          <w:rFonts w:ascii="Times" w:hAnsi="Times" w:cs="Times"/>
        </w:rPr>
        <w:t xml:space="preserve"> (4).</w:t>
      </w:r>
    </w:p>
    <w:p w14:paraId="5874B719" w14:textId="77777777" w:rsidR="0061748F" w:rsidRDefault="0061748F" w:rsidP="00A50C9F">
      <w:pPr>
        <w:spacing w:line="480" w:lineRule="auto"/>
        <w:jc w:val="center"/>
        <w:rPr>
          <w:rFonts w:ascii="Times New Roman" w:hAnsi="Times New Roman"/>
          <w:sz w:val="32"/>
          <w:szCs w:val="32"/>
        </w:rPr>
      </w:pPr>
    </w:p>
    <w:p w14:paraId="2C2D7D60" w14:textId="77777777" w:rsidR="00703025" w:rsidRDefault="00703025" w:rsidP="00A50C9F">
      <w:pPr>
        <w:spacing w:line="480" w:lineRule="auto"/>
        <w:jc w:val="center"/>
        <w:rPr>
          <w:rFonts w:ascii="Times New Roman" w:hAnsi="Times New Roman"/>
          <w:sz w:val="32"/>
          <w:szCs w:val="32"/>
        </w:rPr>
      </w:pPr>
    </w:p>
    <w:p w14:paraId="7F88A246" w14:textId="62BE8007" w:rsidR="004A5FD6" w:rsidRPr="00711F60" w:rsidRDefault="0075622B" w:rsidP="00A50C9F">
      <w:pPr>
        <w:spacing w:line="480" w:lineRule="auto"/>
        <w:rPr>
          <w:rFonts w:ascii="Times New Roman" w:hAnsi="Times New Roman"/>
        </w:rPr>
      </w:pPr>
      <w:r>
        <w:rPr>
          <w:rFonts w:ascii="Times New Roman" w:hAnsi="Times New Roman"/>
        </w:rPr>
        <w:tab/>
        <w:t>Saugatuck Dunes State Park can be entered through one of two major trail start entrances shown on the map above just west 138</w:t>
      </w:r>
      <w:r w:rsidRPr="0075622B">
        <w:rPr>
          <w:rFonts w:ascii="Times New Roman" w:hAnsi="Times New Roman"/>
          <w:vertAlign w:val="superscript"/>
        </w:rPr>
        <w:t>th</w:t>
      </w:r>
      <w:r>
        <w:rPr>
          <w:rFonts w:ascii="Times New Roman" w:hAnsi="Times New Roman"/>
        </w:rPr>
        <w:t xml:space="preserve"> street</w:t>
      </w:r>
      <w:r w:rsidR="003333D3">
        <w:rPr>
          <w:rFonts w:ascii="Times New Roman" w:hAnsi="Times New Roman"/>
        </w:rPr>
        <w:t>, on either side of the Felt Mansion</w:t>
      </w:r>
      <w:r>
        <w:rPr>
          <w:rFonts w:ascii="Times New Roman" w:hAnsi="Times New Roman"/>
        </w:rPr>
        <w:t xml:space="preserve"> in Saugatuck, Michigan. The </w:t>
      </w:r>
      <w:r w:rsidR="006336DA">
        <w:rPr>
          <w:rFonts w:ascii="Times New Roman" w:hAnsi="Times New Roman"/>
        </w:rPr>
        <w:t>Northern entrance leads to the</w:t>
      </w:r>
      <w:r w:rsidR="003333D3">
        <w:rPr>
          <w:rFonts w:ascii="Times New Roman" w:hAnsi="Times New Roman"/>
        </w:rPr>
        <w:t xml:space="preserve"> parking lot and picnic shelter area, as well as the</w:t>
      </w:r>
      <w:r w:rsidR="006336DA">
        <w:rPr>
          <w:rFonts w:ascii="Times New Roman" w:hAnsi="Times New Roman"/>
        </w:rPr>
        <w:t xml:space="preserve"> B</w:t>
      </w:r>
      <w:r>
        <w:rPr>
          <w:rFonts w:ascii="Times New Roman" w:hAnsi="Times New Roman"/>
        </w:rPr>
        <w:t>each trail,</w:t>
      </w:r>
      <w:r w:rsidR="006336DA">
        <w:rPr>
          <w:rFonts w:ascii="Times New Roman" w:hAnsi="Times New Roman"/>
        </w:rPr>
        <w:t xml:space="preserve"> which can be traveled further north</w:t>
      </w:r>
      <w:r>
        <w:rPr>
          <w:rFonts w:ascii="Times New Roman" w:hAnsi="Times New Roman"/>
        </w:rPr>
        <w:t xml:space="preserve">, </w:t>
      </w:r>
      <w:r w:rsidR="006336DA">
        <w:rPr>
          <w:rFonts w:ascii="Times New Roman" w:hAnsi="Times New Roman"/>
        </w:rPr>
        <w:t xml:space="preserve">until </w:t>
      </w:r>
      <w:r>
        <w:rPr>
          <w:rFonts w:ascii="Times New Roman" w:hAnsi="Times New Roman"/>
        </w:rPr>
        <w:t xml:space="preserve">it </w:t>
      </w:r>
      <w:r w:rsidR="006336DA">
        <w:rPr>
          <w:rFonts w:ascii="Times New Roman" w:hAnsi="Times New Roman"/>
        </w:rPr>
        <w:t>leads</w:t>
      </w:r>
      <w:r>
        <w:rPr>
          <w:rFonts w:ascii="Times New Roman" w:hAnsi="Times New Roman"/>
        </w:rPr>
        <w:t xml:space="preserve"> </w:t>
      </w:r>
      <w:r w:rsidR="006336DA">
        <w:rPr>
          <w:rFonts w:ascii="Times New Roman" w:hAnsi="Times New Roman"/>
        </w:rPr>
        <w:t>in</w:t>
      </w:r>
      <w:r>
        <w:rPr>
          <w:rFonts w:ascii="Times New Roman" w:hAnsi="Times New Roman"/>
        </w:rPr>
        <w:t xml:space="preserve">to the </w:t>
      </w:r>
      <w:r w:rsidR="006336DA">
        <w:rPr>
          <w:rFonts w:ascii="Times New Roman" w:hAnsi="Times New Roman"/>
        </w:rPr>
        <w:t xml:space="preserve">North trail, or further east toward Lake Michigan. The Southern entrance leads directly to the </w:t>
      </w:r>
      <w:r w:rsidR="0045667D">
        <w:rPr>
          <w:rFonts w:ascii="Times New Roman" w:hAnsi="Times New Roman"/>
        </w:rPr>
        <w:t>Livingston</w:t>
      </w:r>
      <w:r w:rsidR="006336DA">
        <w:rPr>
          <w:rFonts w:ascii="Times New Roman" w:hAnsi="Times New Roman"/>
        </w:rPr>
        <w:t xml:space="preserve"> trail, which can be followed either east, toward Lake Michigan, or southwest along the South trail into the designated ‘nature area’, consisting of undeveloped, forested dunes. Stretching along the entire western edge of the park expanse is a narrow white beach forming a portion of the Lake</w:t>
      </w:r>
      <w:r w:rsidR="00C7150D">
        <w:rPr>
          <w:rFonts w:ascii="Times New Roman" w:hAnsi="Times New Roman"/>
        </w:rPr>
        <w:t xml:space="preserve"> Michigan Eastern shoreline. All of the trails can be travers</w:t>
      </w:r>
      <w:r w:rsidR="0045667D">
        <w:rPr>
          <w:rFonts w:ascii="Times New Roman" w:hAnsi="Times New Roman"/>
        </w:rPr>
        <w:t>ed within a three-day trip</w:t>
      </w:r>
      <w:r w:rsidR="00C7150D">
        <w:rPr>
          <w:rFonts w:ascii="Times New Roman" w:hAnsi="Times New Roman"/>
        </w:rPr>
        <w:t>. On a hot or humid day, with little cloud coverage, a short trek heading straight to the beach may be ideal. Traveling through the middle of the park starting at the North entrance and heading along the easy beach trail straight to the beach site C shown on the map is the fastest way to start tanning or swimming along lake Michigan. On a cool day with cl</w:t>
      </w:r>
      <w:r w:rsidR="0045667D">
        <w:rPr>
          <w:rFonts w:ascii="Times New Roman" w:hAnsi="Times New Roman"/>
        </w:rPr>
        <w:t>ouds or a nice breeze, a more challenging hike or bike ride could be fun. The North trail provides a nice easy walk or ride, with less variation in the terrain, while the South trail, measuring at 5.5 miles, is the longest trail with the most diff</w:t>
      </w:r>
      <w:r w:rsidR="003333D3">
        <w:rPr>
          <w:rFonts w:ascii="Times New Roman" w:hAnsi="Times New Roman"/>
        </w:rPr>
        <w:t>icult terrain in the park (4). Any lunch breaks should be taken at the picnic shelter area, at the beginning of the north trail. At the south entrance to the park, Shore Acre Bike Park is available to those who enjoy riding bikes through the rugged sand dunes.</w:t>
      </w:r>
      <w:r w:rsidR="003F15C3">
        <w:rPr>
          <w:rFonts w:ascii="Times New Roman" w:hAnsi="Times New Roman"/>
        </w:rPr>
        <w:t xml:space="preserve"> </w:t>
      </w:r>
      <w:r w:rsidR="00744B71">
        <w:rPr>
          <w:rFonts w:ascii="Times New Roman" w:hAnsi="Times New Roman"/>
        </w:rPr>
        <w:t xml:space="preserve">The 1.6-mile open area bike track circles an expanse of sand dunes in the middle of the park open to the public year round (4). </w:t>
      </w:r>
      <w:r w:rsidR="003333D3">
        <w:rPr>
          <w:rFonts w:ascii="Times New Roman" w:hAnsi="Times New Roman"/>
        </w:rPr>
        <w:t xml:space="preserve"> </w:t>
      </w:r>
    </w:p>
    <w:p w14:paraId="5CF9A3EE" w14:textId="414278AA" w:rsidR="004A5FD6" w:rsidRDefault="00711F60" w:rsidP="00A50C9F">
      <w:pPr>
        <w:spacing w:line="480" w:lineRule="auto"/>
        <w:rPr>
          <w:rFonts w:ascii="Times New Roman" w:hAnsi="Times New Roman"/>
        </w:rPr>
      </w:pPr>
      <w:r>
        <w:rPr>
          <w:rFonts w:ascii="Times New Roman" w:hAnsi="Times New Roman"/>
        </w:rPr>
        <w:tab/>
      </w:r>
    </w:p>
    <w:p w14:paraId="2E1BEFB8" w14:textId="77777777" w:rsidR="00744B71" w:rsidRPr="00744B71" w:rsidRDefault="00744B71" w:rsidP="00A50C9F">
      <w:pPr>
        <w:spacing w:line="480" w:lineRule="auto"/>
        <w:rPr>
          <w:rFonts w:ascii="Times New Roman" w:hAnsi="Times New Roman"/>
        </w:rPr>
      </w:pPr>
    </w:p>
    <w:p w14:paraId="72FA6C97" w14:textId="3EACA026" w:rsidR="004A5FD6" w:rsidRDefault="00703025" w:rsidP="00A50C9F">
      <w:pPr>
        <w:spacing w:line="480" w:lineRule="auto"/>
        <w:jc w:val="center"/>
        <w:rPr>
          <w:rFonts w:ascii="Times New Roman" w:hAnsi="Times New Roman"/>
          <w:sz w:val="32"/>
          <w:szCs w:val="32"/>
        </w:rPr>
      </w:pPr>
      <w:r>
        <w:rPr>
          <w:rFonts w:ascii="Times New Roman" w:hAnsi="Times New Roman"/>
          <w:sz w:val="32"/>
          <w:szCs w:val="32"/>
        </w:rPr>
        <w:t>Geologic Sites</w:t>
      </w:r>
    </w:p>
    <w:p w14:paraId="10E27A42" w14:textId="0324ED00" w:rsidR="004A5FD6" w:rsidRDefault="004A5FD6" w:rsidP="00A50C9F">
      <w:pPr>
        <w:spacing w:line="480" w:lineRule="auto"/>
        <w:jc w:val="center"/>
        <w:rPr>
          <w:rFonts w:ascii="Times New Roman" w:hAnsi="Times New Roman"/>
        </w:rPr>
      </w:pPr>
      <w:r>
        <w:rPr>
          <w:rFonts w:ascii="Times" w:hAnsi="Times" w:cs="Times"/>
          <w:noProof/>
        </w:rPr>
        <w:drawing>
          <wp:inline distT="0" distB="0" distL="0" distR="0" wp14:anchorId="393F4E41" wp14:editId="1D4898BF">
            <wp:extent cx="4009292" cy="716364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9868" cy="7164672"/>
                    </a:xfrm>
                    <a:prstGeom prst="rect">
                      <a:avLst/>
                    </a:prstGeom>
                    <a:noFill/>
                    <a:ln>
                      <a:noFill/>
                    </a:ln>
                  </pic:spPr>
                </pic:pic>
              </a:graphicData>
            </a:graphic>
          </wp:inline>
        </w:drawing>
      </w:r>
      <w:r>
        <w:rPr>
          <w:rFonts w:ascii="Times New Roman" w:hAnsi="Times New Roman"/>
        </w:rPr>
        <w:t xml:space="preserve"> </w:t>
      </w:r>
      <w:r w:rsidRPr="004A5FD6">
        <w:rPr>
          <w:rFonts w:ascii="Times New Roman" w:hAnsi="Times New Roman"/>
        </w:rPr>
        <w:t>(5).</w:t>
      </w:r>
    </w:p>
    <w:p w14:paraId="313B06B1" w14:textId="77777777" w:rsidR="00C63CAA" w:rsidRDefault="00C63CAA" w:rsidP="00A50C9F">
      <w:pPr>
        <w:spacing w:line="480" w:lineRule="auto"/>
        <w:jc w:val="center"/>
        <w:rPr>
          <w:rFonts w:ascii="Times New Roman" w:hAnsi="Times New Roman"/>
        </w:rPr>
      </w:pPr>
    </w:p>
    <w:p w14:paraId="11D66517" w14:textId="77C597E1" w:rsidR="00E7261E" w:rsidRDefault="00906EA6" w:rsidP="00A50C9F">
      <w:pPr>
        <w:spacing w:line="480" w:lineRule="auto"/>
        <w:ind w:firstLine="720"/>
        <w:rPr>
          <w:rFonts w:ascii="Times New Roman" w:hAnsi="Times New Roman"/>
        </w:rPr>
      </w:pPr>
      <w:r w:rsidRPr="00EB5843">
        <w:rPr>
          <w:rFonts w:ascii="Times New Roman" w:hAnsi="Times New Roman"/>
        </w:rPr>
        <w:t>Three keys sites that represent various environmental settings present at Saug</w:t>
      </w:r>
      <w:r w:rsidR="00EB5843" w:rsidRPr="00EB5843">
        <w:rPr>
          <w:rFonts w:ascii="Times New Roman" w:hAnsi="Times New Roman"/>
        </w:rPr>
        <w:t xml:space="preserve">atuck Dunes State Park include the </w:t>
      </w:r>
      <w:r w:rsidR="00EB5843">
        <w:rPr>
          <w:rFonts w:ascii="Times New Roman" w:hAnsi="Times New Roman"/>
        </w:rPr>
        <w:t>point 3</w:t>
      </w:r>
      <w:r w:rsidR="00EB5843" w:rsidRPr="00EB5843">
        <w:rPr>
          <w:rFonts w:ascii="Times New Roman" w:hAnsi="Times New Roman"/>
        </w:rPr>
        <w:t xml:space="preserve"> on the North trail and point 13 on the South trail in the previous map, as well as another site just south of Ridgewood Beach shown in</w:t>
      </w:r>
      <w:r w:rsidR="00EB5843">
        <w:rPr>
          <w:rFonts w:ascii="Times New Roman" w:hAnsi="Times New Roman"/>
        </w:rPr>
        <w:t xml:space="preserve"> the map directly above. Point 3</w:t>
      </w:r>
      <w:r w:rsidR="00EB5843" w:rsidRPr="00EB5843">
        <w:rPr>
          <w:rFonts w:ascii="Times New Roman" w:hAnsi="Times New Roman"/>
        </w:rPr>
        <w:t xml:space="preserve"> and point 13 on the first map represent the </w:t>
      </w:r>
      <w:r w:rsidR="00EB5843">
        <w:rPr>
          <w:rFonts w:ascii="Times New Roman" w:hAnsi="Times New Roman"/>
        </w:rPr>
        <w:t>open dunes settings and the southern mesic forest sett</w:t>
      </w:r>
      <w:r w:rsidR="002213DC">
        <w:rPr>
          <w:rFonts w:ascii="Times New Roman" w:hAnsi="Times New Roman"/>
        </w:rPr>
        <w:t xml:space="preserve">ings of the park, respectively, while the site south of Ridgewood beach represents the interdunal wetland setting of the park. </w:t>
      </w:r>
      <w:r w:rsidR="008E371B">
        <w:rPr>
          <w:rFonts w:ascii="Times New Roman" w:hAnsi="Times New Roman"/>
        </w:rPr>
        <w:t>The entire park shares a subsection of Paleozoic bedrock of Mississippian shale and sandstone with the Lake Michigan basin. The last major period of dune formation occurred during the Nipissing Great Lakes time period, roughly 4,500 years ago, but smaller foredunes have formed since then d</w:t>
      </w:r>
      <w:r w:rsidR="005D28A9">
        <w:rPr>
          <w:rFonts w:ascii="Times New Roman" w:hAnsi="Times New Roman"/>
        </w:rPr>
        <w:t>uring low water levels (5 8</w:t>
      </w:r>
      <w:r w:rsidR="00EC26AF">
        <w:rPr>
          <w:rFonts w:ascii="Times New Roman" w:hAnsi="Times New Roman"/>
        </w:rPr>
        <w:t>). During repeated expansion and retraction of the North American ice sheet complex during the Wisconian glaciation, what is today Michigan was covered by thick glacial ice containing a mix of various sediment and debris</w:t>
      </w:r>
      <w:r w:rsidR="005D28A9">
        <w:rPr>
          <w:rFonts w:ascii="Times New Roman" w:hAnsi="Times New Roman"/>
        </w:rPr>
        <w:t xml:space="preserve"> (5 8</w:t>
      </w:r>
      <w:r w:rsidR="00E7261E">
        <w:rPr>
          <w:rFonts w:ascii="Times New Roman" w:hAnsi="Times New Roman"/>
        </w:rPr>
        <w:t>)</w:t>
      </w:r>
      <w:r w:rsidR="00EC26AF">
        <w:rPr>
          <w:rFonts w:ascii="Times New Roman" w:hAnsi="Times New Roman"/>
        </w:rPr>
        <w:t xml:space="preserve">. During the next glacial melting, these various sediments were deposited, along with pools of glacial water that did not dissipate. The sediments </w:t>
      </w:r>
      <w:r w:rsidR="00C856F8">
        <w:rPr>
          <w:rFonts w:ascii="Times New Roman" w:hAnsi="Times New Roman"/>
        </w:rPr>
        <w:t>were then eroded by a waves and currents over time, forming beaches as sand is deposited along Lake Michigan (</w:t>
      </w:r>
      <w:r w:rsidR="005D28A9">
        <w:rPr>
          <w:rFonts w:ascii="Times New Roman" w:hAnsi="Times New Roman"/>
        </w:rPr>
        <w:t>5 8</w:t>
      </w:r>
      <w:r w:rsidR="00C856F8">
        <w:rPr>
          <w:rFonts w:ascii="Times New Roman" w:hAnsi="Times New Roman"/>
        </w:rPr>
        <w:t>).  Strong winds continue to move the larger grained sand inland over time, until the sand is obstructed by vegetation that deflects the wind and lets the sand drop and a</w:t>
      </w:r>
      <w:r w:rsidR="00E7261E">
        <w:rPr>
          <w:rFonts w:ascii="Times New Roman" w:hAnsi="Times New Roman"/>
        </w:rPr>
        <w:t>ccumulate, forming a clump, and eventually sand dune</w:t>
      </w:r>
      <w:r w:rsidR="00C856F8">
        <w:rPr>
          <w:rFonts w:ascii="Times New Roman" w:hAnsi="Times New Roman"/>
        </w:rPr>
        <w:t xml:space="preserve">. </w:t>
      </w:r>
    </w:p>
    <w:p w14:paraId="241B176B" w14:textId="77777777" w:rsidR="00A50C9F" w:rsidRDefault="00C856F8" w:rsidP="00A50C9F">
      <w:pPr>
        <w:spacing w:line="480" w:lineRule="auto"/>
        <w:ind w:firstLine="720"/>
        <w:rPr>
          <w:rFonts w:ascii="Times New Roman" w:hAnsi="Times New Roman"/>
        </w:rPr>
      </w:pPr>
      <w:r>
        <w:rPr>
          <w:rFonts w:ascii="Times New Roman" w:hAnsi="Times New Roman"/>
        </w:rPr>
        <w:t xml:space="preserve">The dunes </w:t>
      </w:r>
      <w:r w:rsidR="0059141E">
        <w:rPr>
          <w:rFonts w:ascii="Times New Roman" w:hAnsi="Times New Roman"/>
        </w:rPr>
        <w:t xml:space="preserve">that </w:t>
      </w:r>
      <w:r>
        <w:rPr>
          <w:rFonts w:ascii="Times New Roman" w:hAnsi="Times New Roman"/>
        </w:rPr>
        <w:t xml:space="preserve">formed along the east shore </w:t>
      </w:r>
      <w:r w:rsidR="0059141E">
        <w:rPr>
          <w:rFonts w:ascii="Times New Roman" w:hAnsi="Times New Roman"/>
        </w:rPr>
        <w:t>of Lake Michigan comprising the Saugatuck State park lands</w:t>
      </w:r>
      <w:r w:rsidR="00514ABE">
        <w:rPr>
          <w:rFonts w:ascii="Times New Roman" w:hAnsi="Times New Roman"/>
        </w:rPr>
        <w:t>, and by extension, all three key sites,</w:t>
      </w:r>
      <w:r w:rsidR="0059141E">
        <w:rPr>
          <w:rFonts w:ascii="Times New Roman" w:hAnsi="Times New Roman"/>
        </w:rPr>
        <w:t xml:space="preserve"> are parallel dunes. Approximately 4,000 years ago, water levels were 25 to 30 feet higher than present day Lake Michigan levels, and rivers like what is now Kalamazoo emptied abundant sand particles into the lake, which were then deposited along the shore (1 16). Over</w:t>
      </w:r>
      <w:r w:rsidR="00E7261E">
        <w:rPr>
          <w:rFonts w:ascii="Times New Roman" w:hAnsi="Times New Roman"/>
        </w:rPr>
        <w:t xml:space="preserve"> time, this process of layering </w:t>
      </w:r>
      <w:r w:rsidR="0059141E">
        <w:rPr>
          <w:rFonts w:ascii="Times New Roman" w:hAnsi="Times New Roman"/>
        </w:rPr>
        <w:t>sand along the shore</w:t>
      </w:r>
      <w:r w:rsidR="00E7261E">
        <w:rPr>
          <w:rFonts w:ascii="Times New Roman" w:hAnsi="Times New Roman"/>
        </w:rPr>
        <w:t xml:space="preserve"> during water level fluctuations</w:t>
      </w:r>
      <w:r w:rsidR="0059141E">
        <w:rPr>
          <w:rFonts w:ascii="Times New Roman" w:hAnsi="Times New Roman"/>
        </w:rPr>
        <w:t xml:space="preserve"> created the modern system of parallel dunes that comprises Saugatuck Dunes State Park</w:t>
      </w:r>
      <w:r w:rsidR="006C7BD5">
        <w:rPr>
          <w:rFonts w:ascii="Times New Roman" w:hAnsi="Times New Roman"/>
        </w:rPr>
        <w:t xml:space="preserve"> today</w:t>
      </w:r>
      <w:r w:rsidR="0059141E">
        <w:rPr>
          <w:rFonts w:ascii="Times New Roman" w:hAnsi="Times New Roman"/>
        </w:rPr>
        <w:t>.</w:t>
      </w:r>
      <w:r w:rsidR="006C7BD5">
        <w:rPr>
          <w:rFonts w:ascii="Times New Roman" w:hAnsi="Times New Roman"/>
        </w:rPr>
        <w:t xml:space="preserve"> </w:t>
      </w:r>
    </w:p>
    <w:p w14:paraId="519CCD6D" w14:textId="77777777" w:rsidR="00A50C9F" w:rsidRDefault="00A50C9F" w:rsidP="00A50C9F">
      <w:pPr>
        <w:spacing w:line="480" w:lineRule="auto"/>
        <w:ind w:firstLine="720"/>
        <w:rPr>
          <w:rFonts w:ascii="Times New Roman" w:hAnsi="Times New Roman"/>
        </w:rPr>
      </w:pPr>
    </w:p>
    <w:p w14:paraId="4F45E7B4" w14:textId="6ED9FEC3" w:rsidR="006C7BD5" w:rsidRDefault="00A50C9F" w:rsidP="00A50C9F">
      <w:pPr>
        <w:spacing w:line="480" w:lineRule="auto"/>
        <w:rPr>
          <w:rFonts w:ascii="Times New Roman" w:hAnsi="Times New Roman"/>
        </w:rPr>
      </w:pPr>
      <w:r>
        <w:rPr>
          <w:rFonts w:ascii="Times New Roman" w:hAnsi="Times New Roman"/>
          <w:noProof/>
        </w:rPr>
        <w:drawing>
          <wp:inline distT="0" distB="0" distL="0" distR="0" wp14:anchorId="0BCAD1DA" wp14:editId="2073369A">
            <wp:extent cx="6291223" cy="4204855"/>
            <wp:effectExtent l="0" t="0" r="8255" b="12065"/>
            <wp:docPr id="5" name="Picture 5" descr="Macintosh HD:Users:knealy:Desktop:Screen Shot 2015-12-08 at 3.56.51 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nealy:Desktop:Screen Shot 2015-12-08 at 3.56.51 AM.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2559" cy="4205748"/>
                    </a:xfrm>
                    <a:prstGeom prst="rect">
                      <a:avLst/>
                    </a:prstGeom>
                    <a:noFill/>
                    <a:ln>
                      <a:noFill/>
                    </a:ln>
                  </pic:spPr>
                </pic:pic>
              </a:graphicData>
            </a:graphic>
          </wp:inline>
        </w:drawing>
      </w:r>
      <w:r>
        <w:rPr>
          <w:rFonts w:ascii="Times New Roman" w:hAnsi="Times New Roman"/>
        </w:rPr>
        <w:t xml:space="preserve"> (5 17)</w:t>
      </w:r>
    </w:p>
    <w:p w14:paraId="39F39B62" w14:textId="77777777" w:rsidR="00A50C9F" w:rsidRDefault="00A50C9F" w:rsidP="00A50C9F">
      <w:pPr>
        <w:spacing w:line="480" w:lineRule="auto"/>
        <w:rPr>
          <w:rFonts w:ascii="Times New Roman" w:hAnsi="Times New Roman"/>
        </w:rPr>
      </w:pPr>
    </w:p>
    <w:p w14:paraId="189DEAAD" w14:textId="72608BBF" w:rsidR="001379E1" w:rsidRDefault="006C7BD5" w:rsidP="00A50C9F">
      <w:pPr>
        <w:spacing w:line="480" w:lineRule="auto"/>
        <w:ind w:firstLine="720"/>
        <w:rPr>
          <w:rFonts w:ascii="Times New Roman" w:hAnsi="Times New Roman"/>
        </w:rPr>
      </w:pPr>
      <w:r>
        <w:rPr>
          <w:rFonts w:ascii="Times New Roman" w:hAnsi="Times New Roman"/>
        </w:rPr>
        <w:t xml:space="preserve">Point 3 on the first map above represents the open dunes environmental parkland setting. The site features an expansive area of beach and freshwater coastal foredunes containing scattered vegetation and gently sloping successions of parallel dunes further inland. </w:t>
      </w:r>
      <w:r w:rsidR="00E7261E">
        <w:rPr>
          <w:rFonts w:ascii="Times New Roman" w:hAnsi="Times New Roman"/>
        </w:rPr>
        <w:t>This site is likely to have the youngest geology among the three, since older sands are continuously eroded further inland as newer sands are deposited from the Kalamazoo River and Lake Michigan onto the shoreline</w:t>
      </w:r>
      <w:r w:rsidR="005D28A9">
        <w:rPr>
          <w:rFonts w:ascii="Times New Roman" w:hAnsi="Times New Roman"/>
        </w:rPr>
        <w:t xml:space="preserve"> (5 9)</w:t>
      </w:r>
      <w:r w:rsidR="00E7261E">
        <w:rPr>
          <w:rFonts w:ascii="Times New Roman" w:hAnsi="Times New Roman"/>
        </w:rPr>
        <w:t xml:space="preserve">. </w:t>
      </w:r>
      <w:r w:rsidR="00514ABE">
        <w:rPr>
          <w:rFonts w:ascii="Times New Roman" w:hAnsi="Times New Roman"/>
        </w:rPr>
        <w:t>As each new sediment layer is deposited, each previous layer gets built up and pushed further inland, and eventually forming a foredune zone, which is distinct from the beach and ba</w:t>
      </w:r>
      <w:r w:rsidR="001379E1">
        <w:rPr>
          <w:rFonts w:ascii="Times New Roman" w:hAnsi="Times New Roman"/>
        </w:rPr>
        <w:t>ckdune, or secondary dune</w:t>
      </w:r>
      <w:r w:rsidR="00514ABE">
        <w:rPr>
          <w:rFonts w:ascii="Times New Roman" w:hAnsi="Times New Roman"/>
        </w:rPr>
        <w:t>.</w:t>
      </w:r>
      <w:r w:rsidR="001379E1">
        <w:rPr>
          <w:rFonts w:ascii="Times New Roman" w:hAnsi="Times New Roman"/>
        </w:rPr>
        <w:t xml:space="preserve"> The foredune and secondary dune are separated by a trough, or valley. The trough tends to fill with water and become an interdunal wetland. </w:t>
      </w:r>
    </w:p>
    <w:p w14:paraId="411B147F" w14:textId="77777777" w:rsidR="005D28A9" w:rsidRDefault="001379E1" w:rsidP="00A50C9F">
      <w:pPr>
        <w:spacing w:line="480" w:lineRule="auto"/>
        <w:ind w:firstLine="720"/>
        <w:rPr>
          <w:rFonts w:ascii="Times New Roman" w:hAnsi="Times New Roman"/>
        </w:rPr>
      </w:pPr>
      <w:r>
        <w:rPr>
          <w:rFonts w:ascii="Times New Roman" w:hAnsi="Times New Roman"/>
        </w:rPr>
        <w:t>The key site slightly south</w:t>
      </w:r>
      <w:r w:rsidR="00C722BB">
        <w:rPr>
          <w:rFonts w:ascii="Times New Roman" w:hAnsi="Times New Roman"/>
        </w:rPr>
        <w:t>east</w:t>
      </w:r>
      <w:r>
        <w:rPr>
          <w:rFonts w:ascii="Times New Roman" w:hAnsi="Times New Roman"/>
        </w:rPr>
        <w:t xml:space="preserve"> of Ridgewood beach represents the parkland’s interdunal wetland environmental setting. Interdunal wetlands are shallow pools of water or just moist ground that form in the troughs between foredunes and secondary dunes. Strong wind currents have continued to push sand particles inland from Ridgewood beach since the formation of Saugatuck dunes over the past 4,000 years</w:t>
      </w:r>
      <w:r w:rsidR="005D28A9">
        <w:rPr>
          <w:rFonts w:ascii="Times New Roman" w:hAnsi="Times New Roman"/>
        </w:rPr>
        <w:t xml:space="preserve"> (5 8</w:t>
      </w:r>
      <w:r w:rsidR="00C722BB">
        <w:rPr>
          <w:rFonts w:ascii="Times New Roman" w:hAnsi="Times New Roman"/>
        </w:rPr>
        <w:t>)</w:t>
      </w:r>
      <w:r>
        <w:rPr>
          <w:rFonts w:ascii="Times New Roman" w:hAnsi="Times New Roman"/>
        </w:rPr>
        <w:t>. At t</w:t>
      </w:r>
      <w:r w:rsidR="00C722BB">
        <w:rPr>
          <w:rFonts w:ascii="Times New Roman" w:hAnsi="Times New Roman"/>
        </w:rPr>
        <w:t>he same time, sand has continued</w:t>
      </w:r>
      <w:r>
        <w:rPr>
          <w:rFonts w:ascii="Times New Roman" w:hAnsi="Times New Roman"/>
        </w:rPr>
        <w:t xml:space="preserve"> to </w:t>
      </w:r>
      <w:r w:rsidR="00C722BB">
        <w:rPr>
          <w:rFonts w:ascii="Times New Roman" w:hAnsi="Times New Roman"/>
        </w:rPr>
        <w:t>flow out into Lake Michigan from the Kalamazoo river drainage, and is deposited along the shoreline regularly.</w:t>
      </w:r>
      <w:r w:rsidR="00514ABE">
        <w:rPr>
          <w:rFonts w:ascii="Times New Roman" w:hAnsi="Times New Roman"/>
        </w:rPr>
        <w:t xml:space="preserve"> </w:t>
      </w:r>
      <w:r w:rsidR="00C722BB">
        <w:rPr>
          <w:rFonts w:ascii="Times New Roman" w:hAnsi="Times New Roman"/>
        </w:rPr>
        <w:t>This subsequent influx of new sand has continued to create new parallel sand dunes while pushing the older dunes inland. The troughs that form between tall sand dunes tend to fill with water through natural precipitation and groundwater processes,</w:t>
      </w:r>
      <w:r w:rsidR="005D28A9">
        <w:rPr>
          <w:rFonts w:ascii="Times New Roman" w:hAnsi="Times New Roman"/>
        </w:rPr>
        <w:t xml:space="preserve"> forming interdunal wetlands (1 16)</w:t>
      </w:r>
      <w:r w:rsidR="00C722BB">
        <w:rPr>
          <w:rFonts w:ascii="Times New Roman" w:hAnsi="Times New Roman"/>
        </w:rPr>
        <w:t>.</w:t>
      </w:r>
      <w:r w:rsidR="00514ABE">
        <w:rPr>
          <w:rFonts w:ascii="Times New Roman" w:hAnsi="Times New Roman"/>
        </w:rPr>
        <w:t xml:space="preserve"> </w:t>
      </w:r>
    </w:p>
    <w:p w14:paraId="3009CD2B" w14:textId="77777777" w:rsidR="00A321DE" w:rsidRDefault="00A60DBC" w:rsidP="00A50C9F">
      <w:pPr>
        <w:spacing w:line="480" w:lineRule="auto"/>
        <w:ind w:firstLine="720"/>
        <w:rPr>
          <w:rFonts w:ascii="Times New Roman" w:hAnsi="Times New Roman"/>
        </w:rPr>
      </w:pPr>
      <w:r>
        <w:rPr>
          <w:rFonts w:ascii="Times New Roman" w:hAnsi="Times New Roman"/>
        </w:rPr>
        <w:t xml:space="preserve">As sand continues to accumulate and push foredunes into secondary dunes, eventually the secondary dunes continue to erode and deposit further inland before growing large amounts of vegetation to help anchor the dunes. </w:t>
      </w:r>
      <w:r w:rsidR="005D28A9">
        <w:rPr>
          <w:rFonts w:ascii="Times New Roman" w:hAnsi="Times New Roman"/>
        </w:rPr>
        <w:t xml:space="preserve">The last key site, shown at point 13 on the first map above, represents the parkland environmental setting of a </w:t>
      </w:r>
      <w:proofErr w:type="spellStart"/>
      <w:r w:rsidR="005D28A9">
        <w:rPr>
          <w:rFonts w:ascii="Times New Roman" w:hAnsi="Times New Roman"/>
        </w:rPr>
        <w:t>mesic</w:t>
      </w:r>
      <w:proofErr w:type="spellEnd"/>
      <w:r w:rsidR="005D28A9">
        <w:rPr>
          <w:rFonts w:ascii="Times New Roman" w:hAnsi="Times New Roman"/>
        </w:rPr>
        <w:t xml:space="preserve"> backdune forest. The backdune zone in the southern reg</w:t>
      </w:r>
      <w:r>
        <w:rPr>
          <w:rFonts w:ascii="Times New Roman" w:hAnsi="Times New Roman"/>
        </w:rPr>
        <w:t>ion of the Saugatuck Dunes</w:t>
      </w:r>
      <w:r w:rsidR="005D28A9">
        <w:rPr>
          <w:rFonts w:ascii="Times New Roman" w:hAnsi="Times New Roman"/>
        </w:rPr>
        <w:t xml:space="preserve"> in the ‘nature area,’ consists of a rich </w:t>
      </w:r>
      <w:proofErr w:type="spellStart"/>
      <w:r w:rsidR="005D28A9">
        <w:rPr>
          <w:rFonts w:ascii="Times New Roman" w:hAnsi="Times New Roman"/>
        </w:rPr>
        <w:t>mesic</w:t>
      </w:r>
      <w:proofErr w:type="spellEnd"/>
      <w:r w:rsidR="005D28A9">
        <w:rPr>
          <w:rFonts w:ascii="Times New Roman" w:hAnsi="Times New Roman"/>
        </w:rPr>
        <w:t xml:space="preserve"> forest, built</w:t>
      </w:r>
      <w:r>
        <w:rPr>
          <w:rFonts w:ascii="Times New Roman" w:hAnsi="Times New Roman"/>
        </w:rPr>
        <w:t xml:space="preserve"> atop nutrient dense, sandy topsoil</w:t>
      </w:r>
      <w:r w:rsidR="005D28A9">
        <w:rPr>
          <w:rFonts w:ascii="Times New Roman" w:hAnsi="Times New Roman"/>
        </w:rPr>
        <w:t xml:space="preserve"> that retains moisture from the surrounding groundwater and landscape drainage. The backdune zone consists of secondary dunes, containing a moderate level of biodiversity. Secondary dunes often have more nutrient rich soil components, as well as increased wind protection from the </w:t>
      </w:r>
      <w:r>
        <w:rPr>
          <w:rFonts w:ascii="Times New Roman" w:hAnsi="Times New Roman"/>
        </w:rPr>
        <w:t xml:space="preserve">foredunes, and thus can support a greater range of hardier plant species, which in turn provides even greater protection from erosion (5 10). The backdune zone where point 13 is in Saugatuck Dunes is situated low in a valley, and naturally collects the surrounding groundwater as it drains, which helps to support its thriving young </w:t>
      </w:r>
      <w:r w:rsidR="00A50C9F">
        <w:rPr>
          <w:rFonts w:ascii="Times New Roman" w:hAnsi="Times New Roman"/>
        </w:rPr>
        <w:t>tree canopy</w:t>
      </w:r>
      <w:r w:rsidR="00A321DE">
        <w:rPr>
          <w:rFonts w:ascii="Times New Roman" w:hAnsi="Times New Roman"/>
        </w:rPr>
        <w:t xml:space="preserve">. </w:t>
      </w:r>
    </w:p>
    <w:p w14:paraId="407C77D0" w14:textId="1EBFFA88" w:rsidR="00C63CAA" w:rsidRPr="00EB5843" w:rsidRDefault="00A321DE" w:rsidP="00A50C9F">
      <w:pPr>
        <w:spacing w:line="480" w:lineRule="auto"/>
        <w:ind w:firstLine="720"/>
        <w:rPr>
          <w:rFonts w:ascii="Times New Roman" w:hAnsi="Times New Roman"/>
        </w:rPr>
      </w:pPr>
      <w:r>
        <w:rPr>
          <w:rFonts w:ascii="Times New Roman" w:hAnsi="Times New Roman"/>
        </w:rPr>
        <w:t>The Saugatuck Dunes State Park represents three important environmental parkland settings</w:t>
      </w:r>
      <w:r w:rsidR="003B5FE9">
        <w:rPr>
          <w:rFonts w:ascii="Times New Roman" w:hAnsi="Times New Roman"/>
        </w:rPr>
        <w:t xml:space="preserve"> </w:t>
      </w:r>
      <w:r>
        <w:rPr>
          <w:rFonts w:ascii="Times New Roman" w:hAnsi="Times New Roman"/>
        </w:rPr>
        <w:t>relating to the formation of sand dunes. The open dune setting, which was the first to form after thousands of years of glacial expansion and retraction across Michigan. As natural processes began to erode and weather what was left of said glacial deposits, beaches formed along Lake Michigan, followed by sand dunes. For a while, the sand dunes continued to grow and accumulate, before eroding even further inland. As secondary sand dunes begin to form behind the larger foredunes, a valley (trough) separates the foredunes from the secondary dunes. As the trough widens, it tends to fill with water, and become an interdunal wetland. As the secondary dunes continue to grow and erode inland, they accumulate nutrients and moisture from the interdunal wetlands</w:t>
      </w:r>
      <w:r w:rsidR="003B5FE9">
        <w:rPr>
          <w:rFonts w:ascii="Times New Roman" w:hAnsi="Times New Roman"/>
        </w:rPr>
        <w:t xml:space="preserve">, eventually forming a nice nutrient rich foundation for a </w:t>
      </w:r>
      <w:proofErr w:type="spellStart"/>
      <w:r w:rsidR="003B5FE9">
        <w:rPr>
          <w:rFonts w:ascii="Times New Roman" w:hAnsi="Times New Roman"/>
        </w:rPr>
        <w:t>mesic</w:t>
      </w:r>
      <w:proofErr w:type="spellEnd"/>
      <w:r w:rsidR="003B5FE9">
        <w:rPr>
          <w:rFonts w:ascii="Times New Roman" w:hAnsi="Times New Roman"/>
        </w:rPr>
        <w:t xml:space="preserve"> forest are on the secondary dunes. </w:t>
      </w:r>
      <w:r w:rsidR="00A60DBC">
        <w:rPr>
          <w:rFonts w:ascii="Times New Roman" w:hAnsi="Times New Roman"/>
        </w:rPr>
        <w:t xml:space="preserve">  </w:t>
      </w:r>
      <w:r w:rsidR="006C7BD5">
        <w:rPr>
          <w:rFonts w:ascii="Times New Roman" w:hAnsi="Times New Roman"/>
        </w:rPr>
        <w:t xml:space="preserve"> </w:t>
      </w:r>
      <w:r w:rsidR="0059141E">
        <w:rPr>
          <w:rFonts w:ascii="Times New Roman" w:hAnsi="Times New Roman"/>
        </w:rPr>
        <w:t xml:space="preserve">    </w:t>
      </w:r>
      <w:r w:rsidR="00C856F8">
        <w:rPr>
          <w:rFonts w:ascii="Times New Roman" w:hAnsi="Times New Roman"/>
        </w:rPr>
        <w:t xml:space="preserve">   </w:t>
      </w:r>
      <w:r w:rsidR="008E371B">
        <w:rPr>
          <w:rFonts w:ascii="Times New Roman" w:hAnsi="Times New Roman"/>
        </w:rPr>
        <w:t xml:space="preserve">   </w:t>
      </w:r>
    </w:p>
    <w:p w14:paraId="7720CEEB" w14:textId="2CC5B15B" w:rsidR="004A5FD6" w:rsidRPr="004A5FD6" w:rsidRDefault="004A5FD6" w:rsidP="00A50C9F">
      <w:pPr>
        <w:spacing w:line="480" w:lineRule="auto"/>
        <w:jc w:val="center"/>
        <w:rPr>
          <w:rFonts w:ascii="Times New Roman" w:hAnsi="Times New Roman"/>
        </w:rPr>
      </w:pPr>
    </w:p>
    <w:p w14:paraId="4CA27EAC" w14:textId="651405EA" w:rsidR="004A5FD6" w:rsidRDefault="00A50C9F" w:rsidP="00A50C9F">
      <w:pPr>
        <w:spacing w:line="480" w:lineRule="auto"/>
        <w:rPr>
          <w:rFonts w:ascii="Times New Roman" w:hAnsi="Times New Roman"/>
        </w:rPr>
      </w:pPr>
      <w:r>
        <w:rPr>
          <w:rFonts w:ascii="Times New Roman" w:hAnsi="Times New Roman"/>
        </w:rPr>
        <w:t xml:space="preserve"> </w:t>
      </w:r>
    </w:p>
    <w:p w14:paraId="3C0F76A7" w14:textId="77777777" w:rsidR="00A50C9F" w:rsidRDefault="00A50C9F" w:rsidP="00A50C9F">
      <w:pPr>
        <w:spacing w:line="480" w:lineRule="auto"/>
        <w:rPr>
          <w:rFonts w:ascii="Times New Roman" w:hAnsi="Times New Roman"/>
        </w:rPr>
      </w:pPr>
    </w:p>
    <w:p w14:paraId="3847A93A" w14:textId="77777777" w:rsidR="00A50C9F" w:rsidRDefault="00A50C9F" w:rsidP="00A50C9F">
      <w:pPr>
        <w:spacing w:line="480" w:lineRule="auto"/>
        <w:rPr>
          <w:rFonts w:ascii="Times New Roman" w:hAnsi="Times New Roman"/>
        </w:rPr>
      </w:pPr>
    </w:p>
    <w:p w14:paraId="3033F7A1" w14:textId="77777777" w:rsidR="00A50C9F" w:rsidRDefault="00A50C9F" w:rsidP="00A50C9F">
      <w:pPr>
        <w:spacing w:line="480" w:lineRule="auto"/>
        <w:rPr>
          <w:rFonts w:ascii="Times New Roman" w:hAnsi="Times New Roman"/>
        </w:rPr>
      </w:pPr>
    </w:p>
    <w:p w14:paraId="54AFA1FF" w14:textId="77777777" w:rsidR="00A50C9F" w:rsidRDefault="00A50C9F" w:rsidP="00A50C9F">
      <w:pPr>
        <w:spacing w:line="480" w:lineRule="auto"/>
        <w:rPr>
          <w:rFonts w:ascii="Times New Roman" w:hAnsi="Times New Roman"/>
        </w:rPr>
      </w:pPr>
    </w:p>
    <w:p w14:paraId="5156A5E0" w14:textId="77777777" w:rsidR="00A50C9F" w:rsidRDefault="00A50C9F" w:rsidP="00A50C9F">
      <w:pPr>
        <w:spacing w:line="480" w:lineRule="auto"/>
        <w:rPr>
          <w:rFonts w:ascii="Times New Roman" w:hAnsi="Times New Roman"/>
          <w:sz w:val="32"/>
          <w:szCs w:val="32"/>
        </w:rPr>
      </w:pPr>
      <w:bookmarkStart w:id="0" w:name="_GoBack"/>
      <w:bookmarkEnd w:id="0"/>
    </w:p>
    <w:p w14:paraId="7E2A4243" w14:textId="7E49D585" w:rsidR="000C1422" w:rsidRDefault="008049FE" w:rsidP="00A50C9F">
      <w:pPr>
        <w:spacing w:line="480" w:lineRule="auto"/>
        <w:jc w:val="center"/>
        <w:rPr>
          <w:rFonts w:ascii="Times New Roman" w:hAnsi="Times New Roman"/>
          <w:sz w:val="32"/>
          <w:szCs w:val="32"/>
        </w:rPr>
      </w:pPr>
      <w:r>
        <w:rPr>
          <w:rFonts w:ascii="Times New Roman" w:hAnsi="Times New Roman"/>
          <w:sz w:val="32"/>
          <w:szCs w:val="32"/>
        </w:rPr>
        <w:t>References</w:t>
      </w:r>
    </w:p>
    <w:p w14:paraId="494CEC07" w14:textId="77777777" w:rsidR="006F72AA" w:rsidRPr="00B13C0F" w:rsidRDefault="006F72AA" w:rsidP="00A50C9F">
      <w:pPr>
        <w:spacing w:line="480" w:lineRule="auto"/>
        <w:rPr>
          <w:rFonts w:ascii="Times New Roman" w:hAnsi="Times New Roman"/>
        </w:rPr>
      </w:pPr>
      <w:r w:rsidRPr="00B13C0F">
        <w:rPr>
          <w:rFonts w:ascii="Times New Roman" w:hAnsi="Times New Roman"/>
        </w:rPr>
        <w:t>1.</w:t>
      </w:r>
    </w:p>
    <w:p w14:paraId="27079EB6" w14:textId="77777777" w:rsidR="00C81865" w:rsidRPr="00B13C0F" w:rsidRDefault="008049FE" w:rsidP="00A50C9F">
      <w:pPr>
        <w:spacing w:line="480" w:lineRule="auto"/>
        <w:rPr>
          <w:rFonts w:ascii="Times New Roman" w:hAnsi="Times New Roman"/>
        </w:rPr>
      </w:pPr>
      <w:r w:rsidRPr="00B13C0F">
        <w:rPr>
          <w:rFonts w:ascii="Times New Roman" w:hAnsi="Times New Roman"/>
        </w:rPr>
        <w:t>Saugatuck Dunes State Park, General</w:t>
      </w:r>
      <w:r w:rsidR="00C81865" w:rsidRPr="00B13C0F">
        <w:rPr>
          <w:rFonts w:ascii="Times New Roman" w:hAnsi="Times New Roman"/>
        </w:rPr>
        <w:t xml:space="preserve"> Management Plan, 2010, Phase 1:</w:t>
      </w:r>
    </w:p>
    <w:p w14:paraId="6A60819C" w14:textId="77777777" w:rsidR="008049FE" w:rsidRPr="00B13C0F" w:rsidRDefault="008049FE" w:rsidP="00A50C9F">
      <w:pPr>
        <w:spacing w:line="480" w:lineRule="auto"/>
        <w:ind w:left="720"/>
        <w:rPr>
          <w:rFonts w:ascii="Times New Roman" w:hAnsi="Times New Roman"/>
        </w:rPr>
      </w:pPr>
      <w:r w:rsidRPr="00B13C0F">
        <w:rPr>
          <w:rFonts w:ascii="Times New Roman" w:hAnsi="Times New Roman"/>
        </w:rPr>
        <w:t>https://www.michigan.gov/documents/dnr/saugatuck_dunes_gmp_complete_322078_7.pdf (accessed December 2015).</w:t>
      </w:r>
    </w:p>
    <w:p w14:paraId="1359212E" w14:textId="77777777" w:rsidR="006F72AA" w:rsidRPr="00B13C0F" w:rsidRDefault="006F72AA" w:rsidP="00A50C9F">
      <w:pPr>
        <w:spacing w:line="480" w:lineRule="auto"/>
        <w:rPr>
          <w:rFonts w:ascii="Times New Roman" w:hAnsi="Times New Roman"/>
        </w:rPr>
      </w:pPr>
      <w:r w:rsidRPr="00B13C0F">
        <w:rPr>
          <w:rFonts w:ascii="Times New Roman" w:hAnsi="Times New Roman"/>
        </w:rPr>
        <w:t>2.</w:t>
      </w:r>
    </w:p>
    <w:p w14:paraId="5D5A9D94" w14:textId="45DE4016" w:rsidR="000028A3" w:rsidRPr="00B13C0F" w:rsidRDefault="00B13C0F" w:rsidP="00A50C9F">
      <w:pPr>
        <w:spacing w:line="480" w:lineRule="auto"/>
        <w:rPr>
          <w:rFonts w:ascii="Times New Roman" w:hAnsi="Times New Roman"/>
        </w:rPr>
      </w:pPr>
      <w:r w:rsidRPr="00B13C0F">
        <w:rPr>
          <w:rFonts w:ascii="Times New Roman" w:hAnsi="Times New Roman"/>
        </w:rPr>
        <w:t>Schmiechen, James.</w:t>
      </w:r>
      <w:r w:rsidR="000028A3" w:rsidRPr="00B13C0F">
        <w:rPr>
          <w:rFonts w:ascii="Times New Roman" w:hAnsi="Times New Roman"/>
        </w:rPr>
        <w:t xml:space="preserve"> The Saugatuck Dunes, History: </w:t>
      </w:r>
    </w:p>
    <w:p w14:paraId="785C159F" w14:textId="65385014" w:rsidR="000028A3" w:rsidRPr="00B13C0F" w:rsidRDefault="000028A3" w:rsidP="00A50C9F">
      <w:pPr>
        <w:spacing w:line="480" w:lineRule="auto"/>
        <w:ind w:left="720"/>
        <w:rPr>
          <w:rFonts w:ascii="Times New Roman" w:hAnsi="Times New Roman"/>
        </w:rPr>
      </w:pPr>
      <w:r w:rsidRPr="00B13C0F">
        <w:rPr>
          <w:rFonts w:ascii="Times New Roman" w:hAnsi="Times New Roman"/>
        </w:rPr>
        <w:t>http://www.saugatuckdunescoastalalliance.com/history/index.php (accessed December 2015).</w:t>
      </w:r>
    </w:p>
    <w:p w14:paraId="7FB67350" w14:textId="77777777" w:rsidR="006F72AA" w:rsidRPr="00B13C0F" w:rsidRDefault="006F72AA" w:rsidP="00A50C9F">
      <w:pPr>
        <w:spacing w:line="480" w:lineRule="auto"/>
        <w:rPr>
          <w:rFonts w:ascii="Times New Roman" w:hAnsi="Times New Roman"/>
        </w:rPr>
      </w:pPr>
      <w:r w:rsidRPr="00B13C0F">
        <w:rPr>
          <w:rFonts w:ascii="Times New Roman" w:hAnsi="Times New Roman"/>
        </w:rPr>
        <w:t>3.</w:t>
      </w:r>
    </w:p>
    <w:p w14:paraId="287276F6" w14:textId="3DC29732" w:rsidR="00B13C0F" w:rsidRPr="00B13C0F" w:rsidRDefault="00B13C0F" w:rsidP="00A50C9F">
      <w:pPr>
        <w:spacing w:line="480" w:lineRule="auto"/>
        <w:rPr>
          <w:rFonts w:ascii="Times New Roman" w:eastAsia="Times New Roman" w:hAnsi="Times New Roman" w:cs="Times New Roman"/>
          <w:color w:val="222222"/>
          <w:shd w:val="clear" w:color="auto" w:fill="FFFFFF"/>
        </w:rPr>
      </w:pPr>
      <w:r w:rsidRPr="00B13C0F">
        <w:rPr>
          <w:rFonts w:ascii="Times New Roman" w:eastAsia="Times New Roman" w:hAnsi="Times New Roman" w:cs="Times New Roman"/>
          <w:color w:val="222222"/>
          <w:shd w:val="clear" w:color="auto" w:fill="FFFFFF"/>
        </w:rPr>
        <w:t>Olson, Jerry</w:t>
      </w:r>
      <w:r w:rsidR="002627DA" w:rsidRPr="00B13C0F">
        <w:rPr>
          <w:rFonts w:ascii="Times New Roman" w:eastAsia="Times New Roman" w:hAnsi="Times New Roman" w:cs="Times New Roman"/>
          <w:color w:val="222222"/>
          <w:shd w:val="clear" w:color="auto" w:fill="FFFFFF"/>
        </w:rPr>
        <w:t>. (1958). Rates of Succession and Soil Changes on Southern Lake Michigan</w:t>
      </w:r>
    </w:p>
    <w:p w14:paraId="1CABE780" w14:textId="46D28E52" w:rsidR="002627DA" w:rsidRPr="00B13C0F" w:rsidRDefault="002627DA" w:rsidP="00A50C9F">
      <w:pPr>
        <w:spacing w:line="480" w:lineRule="auto"/>
        <w:ind w:firstLine="720"/>
        <w:rPr>
          <w:rFonts w:ascii="Times New Roman" w:eastAsia="Times New Roman" w:hAnsi="Times New Roman" w:cs="Times New Roman"/>
          <w:color w:val="222222"/>
          <w:shd w:val="clear" w:color="auto" w:fill="FFFFFF"/>
        </w:rPr>
      </w:pPr>
      <w:r w:rsidRPr="00B13C0F">
        <w:rPr>
          <w:rFonts w:ascii="Times New Roman" w:eastAsia="Times New Roman" w:hAnsi="Times New Roman" w:cs="Times New Roman"/>
          <w:color w:val="222222"/>
          <w:shd w:val="clear" w:color="auto" w:fill="FFFFFF"/>
        </w:rPr>
        <w:t>Sand Dunes. </w:t>
      </w:r>
      <w:r w:rsidRPr="00B13C0F">
        <w:rPr>
          <w:rFonts w:ascii="Times New Roman" w:eastAsia="Times New Roman" w:hAnsi="Times New Roman" w:cs="Times New Roman"/>
          <w:i/>
          <w:iCs/>
          <w:color w:val="222222"/>
          <w:shd w:val="clear" w:color="auto" w:fill="FFFFFF"/>
        </w:rPr>
        <w:t>Botanical Gazette</w:t>
      </w:r>
      <w:r w:rsidRPr="00B13C0F">
        <w:rPr>
          <w:rFonts w:ascii="Times New Roman" w:eastAsia="Times New Roman" w:hAnsi="Times New Roman" w:cs="Times New Roman"/>
          <w:color w:val="222222"/>
          <w:shd w:val="clear" w:color="auto" w:fill="FFFFFF"/>
        </w:rPr>
        <w:t>, </w:t>
      </w:r>
      <w:r w:rsidRPr="00B13C0F">
        <w:rPr>
          <w:rFonts w:ascii="Times New Roman" w:eastAsia="Times New Roman" w:hAnsi="Times New Roman" w:cs="Times New Roman"/>
          <w:i/>
          <w:iCs/>
          <w:color w:val="222222"/>
          <w:shd w:val="clear" w:color="auto" w:fill="FFFFFF"/>
        </w:rPr>
        <w:t>119</w:t>
      </w:r>
      <w:r w:rsidRPr="00B13C0F">
        <w:rPr>
          <w:rFonts w:ascii="Times New Roman" w:eastAsia="Times New Roman" w:hAnsi="Times New Roman" w:cs="Times New Roman"/>
          <w:color w:val="222222"/>
          <w:shd w:val="clear" w:color="auto" w:fill="FFFFFF"/>
        </w:rPr>
        <w:t>(3), 125–170.</w:t>
      </w:r>
    </w:p>
    <w:p w14:paraId="3A800F15" w14:textId="1A025185" w:rsidR="00B13C0F" w:rsidRPr="00A50C9F" w:rsidRDefault="002627DA" w:rsidP="00A50C9F">
      <w:pPr>
        <w:spacing w:line="480" w:lineRule="auto"/>
        <w:ind w:firstLine="720"/>
        <w:rPr>
          <w:rFonts w:ascii="Times New Roman" w:eastAsia="Times New Roman" w:hAnsi="Times New Roman" w:cs="Times New Roman"/>
          <w:color w:val="222222"/>
          <w:shd w:val="clear" w:color="auto" w:fill="FFFFFF"/>
        </w:rPr>
      </w:pPr>
      <w:r w:rsidRPr="001379E1">
        <w:rPr>
          <w:rFonts w:ascii="Times New Roman" w:eastAsia="Times New Roman" w:hAnsi="Times New Roman" w:cs="Times New Roman"/>
          <w:shd w:val="clear" w:color="auto" w:fill="FFFFFF"/>
        </w:rPr>
        <w:t>http://www.jstor.org/stable/2473440</w:t>
      </w:r>
      <w:r w:rsidRPr="00B13C0F">
        <w:rPr>
          <w:rFonts w:ascii="Times New Roman" w:eastAsia="Times New Roman" w:hAnsi="Times New Roman" w:cs="Times New Roman"/>
          <w:color w:val="222222"/>
          <w:shd w:val="clear" w:color="auto" w:fill="FFFFFF"/>
        </w:rPr>
        <w:t xml:space="preserve"> (accessed </w:t>
      </w:r>
      <w:r w:rsidR="00B13C0F" w:rsidRPr="00B13C0F">
        <w:rPr>
          <w:rFonts w:ascii="Times New Roman" w:eastAsia="Times New Roman" w:hAnsi="Times New Roman" w:cs="Times New Roman"/>
          <w:color w:val="222222"/>
          <w:shd w:val="clear" w:color="auto" w:fill="FFFFFF"/>
        </w:rPr>
        <w:t>December 2015).</w:t>
      </w:r>
    </w:p>
    <w:p w14:paraId="45BB8663" w14:textId="665F2835" w:rsidR="00B13C0F" w:rsidRPr="00B13C0F" w:rsidRDefault="00B13C0F" w:rsidP="00A50C9F">
      <w:pPr>
        <w:spacing w:line="480" w:lineRule="auto"/>
        <w:rPr>
          <w:rFonts w:ascii="Times New Roman" w:eastAsia="Times New Roman" w:hAnsi="Times New Roman" w:cs="Times New Roman"/>
        </w:rPr>
      </w:pPr>
      <w:r w:rsidRPr="00B13C0F">
        <w:rPr>
          <w:rFonts w:ascii="Times New Roman" w:eastAsia="Times New Roman" w:hAnsi="Times New Roman" w:cs="Times New Roman"/>
        </w:rPr>
        <w:t>4.</w:t>
      </w:r>
    </w:p>
    <w:p w14:paraId="461F6166" w14:textId="33DAC909" w:rsidR="00B13C0F" w:rsidRPr="00B13C0F" w:rsidRDefault="00B13C0F" w:rsidP="00A50C9F">
      <w:pPr>
        <w:spacing w:line="480" w:lineRule="auto"/>
        <w:rPr>
          <w:rFonts w:ascii="Times New Roman" w:eastAsia="Times New Roman" w:hAnsi="Times New Roman" w:cs="Times New Roman"/>
        </w:rPr>
      </w:pPr>
      <w:r w:rsidRPr="00B13C0F">
        <w:rPr>
          <w:rFonts w:ascii="Times New Roman" w:eastAsia="Times New Roman" w:hAnsi="Times New Roman" w:cs="Times New Roman"/>
        </w:rPr>
        <w:t>Saugatuck Dunes State Park. Map.</w:t>
      </w:r>
    </w:p>
    <w:p w14:paraId="343F238E" w14:textId="1A3C28E1" w:rsidR="00B13C0F" w:rsidRPr="00A50F7D" w:rsidRDefault="00B13C0F" w:rsidP="00A50C9F">
      <w:pPr>
        <w:spacing w:line="480" w:lineRule="auto"/>
        <w:rPr>
          <w:rFonts w:ascii="Times New Roman" w:eastAsia="Times New Roman" w:hAnsi="Times New Roman" w:cs="Times New Roman"/>
        </w:rPr>
      </w:pPr>
      <w:r w:rsidRPr="00B13C0F">
        <w:rPr>
          <w:rFonts w:ascii="Times New Roman" w:eastAsia="Times New Roman" w:hAnsi="Times New Roman" w:cs="Times New Roman"/>
        </w:rPr>
        <w:tab/>
      </w:r>
      <w:r w:rsidRPr="00A50F7D">
        <w:rPr>
          <w:rFonts w:ascii="Times New Roman" w:eastAsia="Times New Roman" w:hAnsi="Times New Roman" w:cs="Times New Roman"/>
        </w:rPr>
        <w:t xml:space="preserve">http://www.michigandnr.com/publications/pdfs/RecreationCamping/saugatuck </w:t>
      </w:r>
    </w:p>
    <w:p w14:paraId="1387D658" w14:textId="7F0265A4" w:rsidR="000C1422" w:rsidRPr="000C1422" w:rsidRDefault="00B13C0F" w:rsidP="00A50C9F">
      <w:pPr>
        <w:spacing w:line="480" w:lineRule="auto"/>
        <w:ind w:firstLine="720"/>
        <w:rPr>
          <w:rFonts w:ascii="Times New Roman" w:eastAsia="Times New Roman" w:hAnsi="Times New Roman" w:cs="Times New Roman"/>
        </w:rPr>
      </w:pPr>
      <w:proofErr w:type="gramStart"/>
      <w:r w:rsidRPr="00A50F7D">
        <w:rPr>
          <w:rFonts w:ascii="Times New Roman" w:eastAsia="Times New Roman" w:hAnsi="Times New Roman" w:cs="Times New Roman"/>
        </w:rPr>
        <w:t>dunes</w:t>
      </w:r>
      <w:proofErr w:type="gramEnd"/>
      <w:r w:rsidRPr="00A50F7D">
        <w:rPr>
          <w:rFonts w:ascii="Times New Roman" w:eastAsia="Times New Roman" w:hAnsi="Times New Roman" w:cs="Times New Roman"/>
        </w:rPr>
        <w:t>_map.pdf</w:t>
      </w:r>
      <w:r w:rsidR="00E668D0">
        <w:rPr>
          <w:rFonts w:ascii="Times New Roman" w:eastAsia="Times New Roman" w:hAnsi="Times New Roman" w:cs="Times New Roman"/>
        </w:rPr>
        <w:t xml:space="preserve"> </w:t>
      </w:r>
      <w:r w:rsidRPr="00B13C0F">
        <w:rPr>
          <w:rFonts w:ascii="Times New Roman" w:eastAsia="Times New Roman" w:hAnsi="Times New Roman" w:cs="Times New Roman"/>
        </w:rPr>
        <w:t>(accessed December 2015).</w:t>
      </w:r>
    </w:p>
    <w:p w14:paraId="6DAF8428" w14:textId="1A43E75A" w:rsidR="006F72AA" w:rsidRDefault="00B13C0F" w:rsidP="00A50C9F">
      <w:pPr>
        <w:spacing w:line="480" w:lineRule="auto"/>
        <w:rPr>
          <w:rFonts w:ascii="Times New Roman" w:hAnsi="Times New Roman"/>
        </w:rPr>
      </w:pPr>
      <w:r>
        <w:rPr>
          <w:rFonts w:ascii="Times New Roman" w:hAnsi="Times New Roman"/>
        </w:rPr>
        <w:t>5</w:t>
      </w:r>
      <w:r w:rsidR="006F72AA" w:rsidRPr="00B13C0F">
        <w:rPr>
          <w:rFonts w:ascii="Times New Roman" w:hAnsi="Times New Roman"/>
        </w:rPr>
        <w:t>.</w:t>
      </w:r>
    </w:p>
    <w:p w14:paraId="7055DB5F" w14:textId="34C9F828" w:rsidR="00B13C0F" w:rsidRDefault="00E668D0" w:rsidP="00A50C9F">
      <w:pPr>
        <w:spacing w:line="480" w:lineRule="auto"/>
        <w:rPr>
          <w:rFonts w:ascii="Times New Roman" w:hAnsi="Times New Roman"/>
        </w:rPr>
      </w:pPr>
      <w:r>
        <w:rPr>
          <w:rFonts w:ascii="Times New Roman" w:hAnsi="Times New Roman"/>
        </w:rPr>
        <w:t>Kidorf, Kristine</w:t>
      </w:r>
      <w:r w:rsidR="001379E1">
        <w:rPr>
          <w:rFonts w:ascii="Times New Roman" w:hAnsi="Times New Roman"/>
        </w:rPr>
        <w:t xml:space="preserve">. January </w:t>
      </w:r>
      <w:r>
        <w:rPr>
          <w:rFonts w:ascii="Times New Roman" w:hAnsi="Times New Roman"/>
        </w:rPr>
        <w:t xml:space="preserve">2010. </w:t>
      </w:r>
      <w:r w:rsidR="00B13C0F">
        <w:rPr>
          <w:rFonts w:ascii="Times New Roman" w:hAnsi="Times New Roman"/>
        </w:rPr>
        <w:t xml:space="preserve">Saugatuck </w:t>
      </w:r>
      <w:r>
        <w:rPr>
          <w:rFonts w:ascii="Times New Roman" w:hAnsi="Times New Roman"/>
        </w:rPr>
        <w:t>Historical Coastal Survey Report.</w:t>
      </w:r>
    </w:p>
    <w:p w14:paraId="670FF7B7" w14:textId="591CA8EC" w:rsidR="00E668D0" w:rsidRPr="00B13C0F" w:rsidRDefault="00E668D0" w:rsidP="00A50C9F">
      <w:pPr>
        <w:spacing w:line="480" w:lineRule="auto"/>
        <w:ind w:left="720"/>
        <w:rPr>
          <w:rFonts w:ascii="Times New Roman" w:hAnsi="Times New Roman"/>
        </w:rPr>
      </w:pPr>
      <w:r w:rsidRPr="00A50F7D">
        <w:rPr>
          <w:rFonts w:ascii="Times New Roman" w:hAnsi="Times New Roman"/>
        </w:rPr>
        <w:t>http://sdhistoricalsociety.org/sites/dunes/coastal_survey_2010.pdf</w:t>
      </w:r>
      <w:r>
        <w:rPr>
          <w:rFonts w:ascii="Times New Roman" w:hAnsi="Times New Roman"/>
        </w:rPr>
        <w:t xml:space="preserve"> (accessed December 2015).</w:t>
      </w:r>
    </w:p>
    <w:p w14:paraId="016DE1BB" w14:textId="74DA3C59" w:rsidR="006F72AA" w:rsidRDefault="00E668D0" w:rsidP="00A50C9F">
      <w:pPr>
        <w:spacing w:line="480" w:lineRule="auto"/>
        <w:rPr>
          <w:rFonts w:ascii="Times New Roman" w:hAnsi="Times New Roman"/>
        </w:rPr>
      </w:pPr>
      <w:r>
        <w:rPr>
          <w:rFonts w:ascii="Times New Roman" w:hAnsi="Times New Roman"/>
        </w:rPr>
        <w:t>6.</w:t>
      </w:r>
    </w:p>
    <w:p w14:paraId="49664E64" w14:textId="4F847ED7" w:rsidR="00E668D0" w:rsidRDefault="00E668D0" w:rsidP="00A50C9F">
      <w:pPr>
        <w:spacing w:line="480" w:lineRule="auto"/>
        <w:rPr>
          <w:rFonts w:ascii="Times New Roman" w:hAnsi="Times New Roman"/>
        </w:rPr>
      </w:pPr>
      <w:r>
        <w:rPr>
          <w:rFonts w:ascii="Times New Roman" w:hAnsi="Times New Roman"/>
        </w:rPr>
        <w:t xml:space="preserve">Wilson, Steven. 2000. Michigan’s Sand Dunes. </w:t>
      </w:r>
    </w:p>
    <w:p w14:paraId="62C58B79" w14:textId="09EF438A" w:rsidR="00E668D0" w:rsidRPr="00B13C0F" w:rsidRDefault="00E668D0" w:rsidP="00A50C9F">
      <w:pPr>
        <w:spacing w:line="480" w:lineRule="auto"/>
        <w:ind w:left="720"/>
        <w:rPr>
          <w:rFonts w:ascii="Times New Roman" w:hAnsi="Times New Roman"/>
        </w:rPr>
      </w:pPr>
      <w:r w:rsidRPr="00A50F7D">
        <w:rPr>
          <w:rFonts w:ascii="Times New Roman" w:hAnsi="Times New Roman"/>
        </w:rPr>
        <w:t>http://www.michigan.gov/documents/deq/PA07_304669_7.pdf</w:t>
      </w:r>
      <w:r>
        <w:rPr>
          <w:rFonts w:ascii="Times New Roman" w:hAnsi="Times New Roman"/>
        </w:rPr>
        <w:t xml:space="preserve"> (accessed December 2015). </w:t>
      </w:r>
    </w:p>
    <w:p w14:paraId="6D15B503" w14:textId="52321512" w:rsidR="00E668D0" w:rsidRDefault="00E668D0" w:rsidP="00A50C9F">
      <w:pPr>
        <w:spacing w:line="480" w:lineRule="auto"/>
        <w:rPr>
          <w:rFonts w:ascii="Times New Roman" w:hAnsi="Times New Roman"/>
        </w:rPr>
      </w:pPr>
      <w:r>
        <w:rPr>
          <w:rFonts w:ascii="Times New Roman" w:hAnsi="Times New Roman"/>
        </w:rPr>
        <w:t>7.</w:t>
      </w:r>
    </w:p>
    <w:p w14:paraId="219FC246" w14:textId="325B2BA9" w:rsidR="00E668D0" w:rsidRDefault="004460F9" w:rsidP="00A50C9F">
      <w:pPr>
        <w:spacing w:line="480" w:lineRule="auto"/>
        <w:rPr>
          <w:rFonts w:ascii="Times New Roman" w:hAnsi="Times New Roman"/>
        </w:rPr>
      </w:pPr>
      <w:r>
        <w:rPr>
          <w:rFonts w:ascii="Times New Roman" w:hAnsi="Times New Roman"/>
        </w:rPr>
        <w:t xml:space="preserve">Baca, Joy Kira. 2013. Environmental impacts on the development and dune activity of Oxbow Lake along the southwest coast of Lake Michigan at Saugatuck, Michigan USA. </w:t>
      </w:r>
    </w:p>
    <w:p w14:paraId="772A376D" w14:textId="6B965CD5" w:rsidR="000C1422" w:rsidRDefault="00A50F7D" w:rsidP="00A50C9F">
      <w:pPr>
        <w:spacing w:line="480" w:lineRule="auto"/>
        <w:ind w:left="720"/>
        <w:rPr>
          <w:rFonts w:ascii="Times New Roman" w:hAnsi="Times New Roman"/>
        </w:rPr>
      </w:pPr>
      <w:r w:rsidRPr="00A50F7D">
        <w:rPr>
          <w:rFonts w:ascii="Times New Roman" w:hAnsi="Times New Roman"/>
        </w:rPr>
        <w:t>http://utdr.utoledo.edu/cgi/viewcontent.cgi?article=1038&amp;context=theses-dissertations</w:t>
      </w:r>
      <w:r>
        <w:rPr>
          <w:rFonts w:ascii="Times New Roman" w:hAnsi="Times New Roman"/>
        </w:rPr>
        <w:t xml:space="preserve"> (accessed December 2015).</w:t>
      </w:r>
    </w:p>
    <w:p w14:paraId="3D2C4D66" w14:textId="192C43CF" w:rsidR="00A50F7D" w:rsidRDefault="00A50F7D" w:rsidP="00A50C9F">
      <w:pPr>
        <w:spacing w:line="480" w:lineRule="auto"/>
        <w:rPr>
          <w:rFonts w:ascii="Times New Roman" w:hAnsi="Times New Roman"/>
        </w:rPr>
      </w:pPr>
      <w:r>
        <w:rPr>
          <w:rFonts w:ascii="Times New Roman" w:hAnsi="Times New Roman"/>
        </w:rPr>
        <w:t>8.</w:t>
      </w:r>
    </w:p>
    <w:p w14:paraId="4F79E45B" w14:textId="6440E213" w:rsidR="00A50F7D" w:rsidRDefault="00A50F7D" w:rsidP="00A50C9F">
      <w:pPr>
        <w:spacing w:line="480" w:lineRule="auto"/>
        <w:rPr>
          <w:rFonts w:ascii="Times New Roman" w:hAnsi="Times New Roman"/>
        </w:rPr>
      </w:pPr>
      <w:r>
        <w:rPr>
          <w:rFonts w:ascii="Times New Roman" w:hAnsi="Times New Roman"/>
        </w:rPr>
        <w:t>2010. Open Dunes Community Abstract.</w:t>
      </w:r>
    </w:p>
    <w:p w14:paraId="282DE9E4" w14:textId="34363CD5" w:rsidR="00A50F7D" w:rsidRDefault="00A50F7D" w:rsidP="00A50C9F">
      <w:pPr>
        <w:spacing w:line="480" w:lineRule="auto"/>
        <w:ind w:left="720"/>
        <w:rPr>
          <w:rFonts w:ascii="Times New Roman" w:hAnsi="Times New Roman"/>
        </w:rPr>
      </w:pPr>
      <w:r w:rsidRPr="00A50F7D">
        <w:rPr>
          <w:rFonts w:ascii="Times New Roman" w:hAnsi="Times New Roman"/>
        </w:rPr>
        <w:t>http://mnfi.anr.msu.edu/abstracts/ecology/open_dunes.pdf</w:t>
      </w:r>
      <w:r>
        <w:rPr>
          <w:rFonts w:ascii="Times New Roman" w:hAnsi="Times New Roman"/>
        </w:rPr>
        <w:t xml:space="preserve"> (accessed December 2015).</w:t>
      </w:r>
    </w:p>
    <w:p w14:paraId="1CA5B383" w14:textId="77777777" w:rsidR="00A50F7D" w:rsidRPr="0018726D" w:rsidRDefault="00A50F7D" w:rsidP="00A50F7D">
      <w:pPr>
        <w:rPr>
          <w:rFonts w:ascii="Times New Roman" w:hAnsi="Times New Roman"/>
        </w:rPr>
      </w:pPr>
    </w:p>
    <w:sectPr w:rsidR="00A50F7D" w:rsidRPr="0018726D" w:rsidSect="0042629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26D"/>
    <w:rsid w:val="000028A3"/>
    <w:rsid w:val="000C1422"/>
    <w:rsid w:val="000D4F74"/>
    <w:rsid w:val="001379E1"/>
    <w:rsid w:val="0018726D"/>
    <w:rsid w:val="001D4A40"/>
    <w:rsid w:val="002213DC"/>
    <w:rsid w:val="002627DA"/>
    <w:rsid w:val="00285DF4"/>
    <w:rsid w:val="003333D3"/>
    <w:rsid w:val="003B5FE9"/>
    <w:rsid w:val="003F15C3"/>
    <w:rsid w:val="00426296"/>
    <w:rsid w:val="004460F9"/>
    <w:rsid w:val="0045667D"/>
    <w:rsid w:val="004A5FD6"/>
    <w:rsid w:val="00514ABE"/>
    <w:rsid w:val="0059141E"/>
    <w:rsid w:val="005D28A9"/>
    <w:rsid w:val="0061748F"/>
    <w:rsid w:val="006336DA"/>
    <w:rsid w:val="006C7BD5"/>
    <w:rsid w:val="006F72AA"/>
    <w:rsid w:val="00703025"/>
    <w:rsid w:val="00711F60"/>
    <w:rsid w:val="00744B71"/>
    <w:rsid w:val="0075622B"/>
    <w:rsid w:val="008049FE"/>
    <w:rsid w:val="008E371B"/>
    <w:rsid w:val="00906EA6"/>
    <w:rsid w:val="00A21A79"/>
    <w:rsid w:val="00A321DE"/>
    <w:rsid w:val="00A50C9F"/>
    <w:rsid w:val="00A50F7D"/>
    <w:rsid w:val="00A60DBC"/>
    <w:rsid w:val="00B13C0F"/>
    <w:rsid w:val="00C63CAA"/>
    <w:rsid w:val="00C7150D"/>
    <w:rsid w:val="00C722BB"/>
    <w:rsid w:val="00C81865"/>
    <w:rsid w:val="00C856F8"/>
    <w:rsid w:val="00E668D0"/>
    <w:rsid w:val="00E7261E"/>
    <w:rsid w:val="00E83F23"/>
    <w:rsid w:val="00E916CD"/>
    <w:rsid w:val="00EB5843"/>
    <w:rsid w:val="00EC26AF"/>
    <w:rsid w:val="00F7714D"/>
    <w:rsid w:val="00F935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F658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627DA"/>
  </w:style>
  <w:style w:type="character" w:styleId="Hyperlink">
    <w:name w:val="Hyperlink"/>
    <w:basedOn w:val="DefaultParagraphFont"/>
    <w:uiPriority w:val="99"/>
    <w:unhideWhenUsed/>
    <w:rsid w:val="002627DA"/>
    <w:rPr>
      <w:color w:val="0000FF" w:themeColor="hyperlink"/>
      <w:u w:val="single"/>
    </w:rPr>
  </w:style>
  <w:style w:type="character" w:styleId="FollowedHyperlink">
    <w:name w:val="FollowedHyperlink"/>
    <w:basedOn w:val="DefaultParagraphFont"/>
    <w:uiPriority w:val="99"/>
    <w:semiHidden/>
    <w:unhideWhenUsed/>
    <w:rsid w:val="00B13C0F"/>
    <w:rPr>
      <w:color w:val="800080" w:themeColor="followedHyperlink"/>
      <w:u w:val="single"/>
    </w:rPr>
  </w:style>
  <w:style w:type="paragraph" w:styleId="BalloonText">
    <w:name w:val="Balloon Text"/>
    <w:basedOn w:val="Normal"/>
    <w:link w:val="BalloonTextChar"/>
    <w:uiPriority w:val="99"/>
    <w:semiHidden/>
    <w:unhideWhenUsed/>
    <w:rsid w:val="006174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48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627DA"/>
  </w:style>
  <w:style w:type="character" w:styleId="Hyperlink">
    <w:name w:val="Hyperlink"/>
    <w:basedOn w:val="DefaultParagraphFont"/>
    <w:uiPriority w:val="99"/>
    <w:unhideWhenUsed/>
    <w:rsid w:val="002627DA"/>
    <w:rPr>
      <w:color w:val="0000FF" w:themeColor="hyperlink"/>
      <w:u w:val="single"/>
    </w:rPr>
  </w:style>
  <w:style w:type="character" w:styleId="FollowedHyperlink">
    <w:name w:val="FollowedHyperlink"/>
    <w:basedOn w:val="DefaultParagraphFont"/>
    <w:uiPriority w:val="99"/>
    <w:semiHidden/>
    <w:unhideWhenUsed/>
    <w:rsid w:val="00B13C0F"/>
    <w:rPr>
      <w:color w:val="800080" w:themeColor="followedHyperlink"/>
      <w:u w:val="single"/>
    </w:rPr>
  </w:style>
  <w:style w:type="paragraph" w:styleId="BalloonText">
    <w:name w:val="Balloon Text"/>
    <w:basedOn w:val="Normal"/>
    <w:link w:val="BalloonTextChar"/>
    <w:uiPriority w:val="99"/>
    <w:semiHidden/>
    <w:unhideWhenUsed/>
    <w:rsid w:val="006174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48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014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10</Pages>
  <Words>1584</Words>
  <Characters>9032</Characters>
  <Application>Microsoft Macintosh Word</Application>
  <DocSecurity>0</DocSecurity>
  <Lines>75</Lines>
  <Paragraphs>21</Paragraphs>
  <ScaleCrop>false</ScaleCrop>
  <Company/>
  <LinksUpToDate>false</LinksUpToDate>
  <CharactersWithSpaces>10595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dc:creator>
  <cp:keywords/>
  <dc:description/>
  <cp:lastModifiedBy>kyle</cp:lastModifiedBy>
  <cp:revision>11</cp:revision>
  <dcterms:created xsi:type="dcterms:W3CDTF">2015-12-07T19:20:00Z</dcterms:created>
  <dcterms:modified xsi:type="dcterms:W3CDTF">2015-12-08T11:15:00Z</dcterms:modified>
</cp:coreProperties>
</file>