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1C" w:rsidRDefault="00631FE2">
      <w:pPr>
        <w:tabs>
          <w:tab w:val="left" w:pos="7050"/>
          <w:tab w:val="right" w:pos="9360"/>
        </w:tabs>
        <w:spacing w:after="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56"/>
        </w:rPr>
        <w:t>CV</w:t>
      </w:r>
      <w:r>
        <w:rPr>
          <w:rFonts w:ascii="Calibri" w:eastAsia="Calibri" w:hAnsi="Calibri" w:cs="Calibri"/>
          <w:b/>
          <w:sz w:val="36"/>
        </w:rPr>
        <w:tab/>
        <w:t xml:space="preserve">     </w:t>
      </w:r>
      <w:r w:rsidR="008F621C">
        <w:object w:dxaOrig="1538" w:dyaOrig="2733">
          <v:rect id="rectole0000000000" o:spid="_x0000_i1025" style="width:77.25pt;height:136.5pt" o:ole="" o:preferrelative="t" stroked="f">
            <v:imagedata r:id="rId6" o:title=""/>
          </v:rect>
          <o:OLEObject Type="Embed" ProgID="StaticMetafile" ShapeID="rectole0000000000" DrawAspect="Content" ObjectID="_1500277902" r:id="rId7"/>
        </w:object>
      </w:r>
      <w:r>
        <w:rPr>
          <w:rFonts w:ascii="Calibri" w:eastAsia="Calibri" w:hAnsi="Calibri" w:cs="Calibri"/>
          <w:b/>
          <w:sz w:val="36"/>
        </w:rPr>
        <w:t xml:space="preserve">                                                               </w:t>
      </w:r>
    </w:p>
    <w:p w:rsidR="008F621C" w:rsidRDefault="00631FE2">
      <w:pPr>
        <w:spacing w:after="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</w:rPr>
        <w:t>სახელი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Sylfaen" w:eastAsia="Sylfaen" w:hAnsi="Sylfaen" w:cs="Sylfaen"/>
          <w:b/>
        </w:rPr>
        <w:t xml:space="preserve">გვარი:        </w:t>
      </w:r>
      <w:r>
        <w:rPr>
          <w:rFonts w:ascii="AcadNusx" w:eastAsia="AcadNusx" w:hAnsi="AcadNusx" w:cs="AcadNusx"/>
          <w:b/>
        </w:rPr>
        <w:t xml:space="preserve">    </w:t>
      </w:r>
      <w:r>
        <w:rPr>
          <w:rFonts w:ascii="Sylfaen" w:eastAsia="Sylfaen" w:hAnsi="Sylfaen" w:cs="Sylfaen"/>
          <w:b/>
        </w:rPr>
        <w:t xml:space="preserve">     </w:t>
      </w:r>
      <w:r>
        <w:rPr>
          <w:rFonts w:ascii="Sylfaen" w:eastAsia="Sylfaen" w:hAnsi="Sylfaen" w:cs="Sylfaen"/>
          <w:b/>
          <w:sz w:val="24"/>
        </w:rPr>
        <w:t>მაია  ყიფშიძე</w:t>
      </w:r>
    </w:p>
    <w:p w:rsidR="008F621C" w:rsidRDefault="00631FE2">
      <w:pPr>
        <w:spacing w:after="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 xml:space="preserve">დაბადების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Sylfaen" w:eastAsia="Sylfaen" w:hAnsi="Sylfaen" w:cs="Sylfaen"/>
          <w:b/>
        </w:rPr>
        <w:t>თარიღი</w:t>
      </w:r>
      <w:r>
        <w:rPr>
          <w:rFonts w:ascii="Calibri" w:eastAsia="Calibri" w:hAnsi="Calibri" w:cs="Calibri"/>
          <w:b/>
        </w:rPr>
        <w:t xml:space="preserve">:        </w:t>
      </w:r>
      <w:r>
        <w:rPr>
          <w:rFonts w:ascii="Sylfaen" w:eastAsia="Sylfaen" w:hAnsi="Sylfaen" w:cs="Sylfaen"/>
          <w:b/>
        </w:rPr>
        <w:t>20.05.1970</w:t>
      </w:r>
    </w:p>
    <w:p w:rsidR="008F621C" w:rsidRDefault="00631FE2">
      <w:pPr>
        <w:spacing w:after="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მისამართი</w:t>
      </w:r>
      <w:r>
        <w:rPr>
          <w:rFonts w:ascii="Calibri" w:eastAsia="Calibri" w:hAnsi="Calibri" w:cs="Calibri"/>
          <w:b/>
        </w:rPr>
        <w:t xml:space="preserve">:       </w:t>
      </w:r>
      <w:r>
        <w:rPr>
          <w:rFonts w:ascii="Sylfaen" w:eastAsia="Sylfaen" w:hAnsi="Sylfaen" w:cs="Sylfaen"/>
          <w:b/>
        </w:rPr>
        <w:t xml:space="preserve">            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AcadMtavr" w:eastAsia="AcadMtavr" w:hAnsi="AcadMtavr" w:cs="AcadMtavr"/>
          <w:b/>
        </w:rPr>
        <w:t xml:space="preserve">Tbilisi, didi diRomi, </w:t>
      </w:r>
      <w:r>
        <w:rPr>
          <w:rFonts w:ascii="Sylfaen" w:eastAsia="Sylfaen" w:hAnsi="Sylfaen" w:cs="Sylfaen"/>
          <w:b/>
        </w:rPr>
        <w:t>მე-3-ე ; მკ/რ -ნი; კორპ. # 11</w:t>
      </w:r>
    </w:p>
    <w:p w:rsidR="008F621C" w:rsidRPr="008E61DB" w:rsidRDefault="00631FE2">
      <w:pPr>
        <w:spacing w:after="0"/>
        <w:rPr>
          <w:rFonts w:ascii="Sylfaen" w:eastAsia="Sylfaen" w:hAnsi="Sylfaen" w:cs="Sylfaen"/>
          <w:b/>
          <w:lang w:val="ka-GE"/>
        </w:rPr>
      </w:pPr>
      <w:r>
        <w:rPr>
          <w:rFonts w:ascii="Sylfaen" w:eastAsia="Sylfaen" w:hAnsi="Sylfaen" w:cs="Sylfaen"/>
          <w:b/>
        </w:rPr>
        <w:t>მობ:</w:t>
      </w:r>
      <w:r>
        <w:rPr>
          <w:rFonts w:ascii="Calibri" w:eastAsia="Calibri" w:hAnsi="Calibri" w:cs="Calibri"/>
          <w:b/>
        </w:rPr>
        <w:t xml:space="preserve">       </w:t>
      </w:r>
      <w:r>
        <w:rPr>
          <w:rFonts w:ascii="Sylfaen" w:eastAsia="Sylfaen" w:hAnsi="Sylfaen" w:cs="Sylfaen"/>
          <w:b/>
        </w:rPr>
        <w:t xml:space="preserve">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Sylfaen" w:eastAsia="Sylfaen" w:hAnsi="Sylfaen" w:cs="Sylfaen"/>
          <w:b/>
        </w:rPr>
        <w:t xml:space="preserve">(+995) </w:t>
      </w:r>
      <w:r>
        <w:rPr>
          <w:rFonts w:ascii="Calibri" w:eastAsia="Calibri" w:hAnsi="Calibri" w:cs="Calibri"/>
          <w:b/>
        </w:rPr>
        <w:t xml:space="preserve"> </w:t>
      </w:r>
      <w:r w:rsidR="008E61DB">
        <w:rPr>
          <w:rFonts w:ascii="Sylfaen" w:eastAsia="Sylfaen" w:hAnsi="Sylfaen" w:cs="Sylfaen"/>
          <w:b/>
          <w:lang w:val="ka-GE"/>
        </w:rPr>
        <w:t>551-11-17-44        (+995) 557-30-20-28</w:t>
      </w:r>
    </w:p>
    <w:p w:rsidR="008F621C" w:rsidRDefault="00631FE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E-mail:</w:t>
      </w:r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Sylfaen" w:eastAsia="Sylfaen" w:hAnsi="Sylfaen" w:cs="Sylfaen"/>
          <w:b/>
        </w:rPr>
        <w:t xml:space="preserve">                     maiayipshidze@gmail.com</w:t>
      </w:r>
      <w:r>
        <w:rPr>
          <w:rFonts w:ascii="Calibri" w:eastAsia="Calibri" w:hAnsi="Calibri" w:cs="Calibri"/>
          <w:b/>
        </w:rPr>
        <w:t xml:space="preserve">       </w:t>
      </w:r>
    </w:p>
    <w:p w:rsidR="008F621C" w:rsidRDefault="008F621C">
      <w:pPr>
        <w:spacing w:after="0"/>
        <w:rPr>
          <w:rFonts w:ascii="Calibri" w:eastAsia="Calibri" w:hAnsi="Calibri" w:cs="Calibri"/>
          <w:b/>
        </w:rPr>
      </w:pPr>
    </w:p>
    <w:p w:rsidR="008F621C" w:rsidRDefault="00631FE2">
      <w:pPr>
        <w:spacing w:after="0"/>
        <w:rPr>
          <w:rFonts w:ascii="Sylfaen" w:eastAsia="Sylfaen" w:hAnsi="Sylfaen" w:cs="Sylfaen"/>
          <w:b/>
        </w:rPr>
      </w:pPr>
      <w:r>
        <w:rPr>
          <w:rFonts w:ascii="Calibri" w:eastAsia="Calibri" w:hAnsi="Calibri" w:cs="Calibri"/>
          <w:b/>
        </w:rPr>
        <w:t xml:space="preserve">                      </w:t>
      </w:r>
    </w:p>
    <w:p w:rsidR="008F621C" w:rsidRDefault="00631FE2">
      <w:pPr>
        <w:spacing w:before="120" w:after="0"/>
        <w:rPr>
          <w:rFonts w:ascii="Sylfaen" w:eastAsia="Sylfaen" w:hAnsi="Sylfaen" w:cs="Sylfaen"/>
          <w:b/>
          <w:i/>
          <w:sz w:val="28"/>
        </w:rPr>
      </w:pPr>
      <w:r>
        <w:rPr>
          <w:rFonts w:ascii="Sylfaen" w:eastAsia="Sylfaen" w:hAnsi="Sylfaen" w:cs="Sylfaen"/>
          <w:b/>
          <w:i/>
          <w:sz w:val="28"/>
        </w:rPr>
        <w:t>განათლება:</w:t>
      </w:r>
    </w:p>
    <w:p w:rsidR="008F621C" w:rsidRDefault="00631FE2">
      <w:pPr>
        <w:numPr>
          <w:ilvl w:val="0"/>
          <w:numId w:val="1"/>
        </w:numPr>
        <w:spacing w:after="0"/>
        <w:ind w:left="720" w:hanging="36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(1977-1987)წწ-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Sylfaen" w:eastAsia="Sylfaen" w:hAnsi="Sylfaen" w:cs="Sylfaen"/>
          <w:b/>
        </w:rPr>
        <w:t xml:space="preserve">ქ.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Sylfaen" w:eastAsia="Sylfaen" w:hAnsi="Sylfaen" w:cs="Sylfaen"/>
          <w:b/>
        </w:rPr>
        <w:t>თელავის   მე- 6-ე საშ-სკოლა</w:t>
      </w:r>
    </w:p>
    <w:p w:rsidR="008F621C" w:rsidRDefault="008F621C">
      <w:pPr>
        <w:spacing w:after="0"/>
        <w:rPr>
          <w:rFonts w:ascii="Sylfaen" w:eastAsia="Sylfaen" w:hAnsi="Sylfaen" w:cs="Sylfaen"/>
          <w:b/>
        </w:rPr>
      </w:pPr>
    </w:p>
    <w:p w:rsidR="008F621C" w:rsidRDefault="00631FE2">
      <w:pPr>
        <w:numPr>
          <w:ilvl w:val="0"/>
          <w:numId w:val="2"/>
        </w:numPr>
        <w:spacing w:after="0"/>
        <w:ind w:left="72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</w:rPr>
        <w:t>(1987</w:t>
      </w:r>
      <w:r>
        <w:rPr>
          <w:rFonts w:ascii="AcadMtavr" w:eastAsia="AcadMtavr" w:hAnsi="AcadMtavr" w:cs="AcadMtavr"/>
          <w:b/>
        </w:rPr>
        <w:t>_</w:t>
      </w:r>
      <w:r>
        <w:rPr>
          <w:rFonts w:ascii="Sylfaen" w:eastAsia="Sylfaen" w:hAnsi="Sylfaen" w:cs="Sylfaen"/>
          <w:b/>
        </w:rPr>
        <w:t>1989)</w:t>
      </w:r>
      <w:r>
        <w:rPr>
          <w:rFonts w:ascii="AcadMtavr" w:eastAsia="AcadMtavr" w:hAnsi="AcadMtavr" w:cs="AcadMtavr"/>
          <w:b/>
        </w:rPr>
        <w:t xml:space="preserve"> </w:t>
      </w:r>
      <w:r>
        <w:rPr>
          <w:rFonts w:ascii="Sylfaen" w:eastAsia="Sylfaen" w:hAnsi="Sylfaen" w:cs="Sylfaen"/>
          <w:b/>
        </w:rPr>
        <w:t xml:space="preserve">-   ქ. </w:t>
      </w:r>
      <w:r w:rsidR="000A1970">
        <w:rPr>
          <w:rFonts w:ascii="Sylfaen" w:eastAsia="Sylfaen" w:hAnsi="Sylfaen" w:cs="Sylfaen"/>
          <w:b/>
          <w:lang w:val="ka-GE"/>
        </w:rPr>
        <w:t xml:space="preserve">თბილისის  </w:t>
      </w:r>
      <w:r>
        <w:rPr>
          <w:rFonts w:ascii="Sylfaen" w:eastAsia="Sylfaen" w:hAnsi="Sylfaen" w:cs="Sylfaen"/>
          <w:b/>
        </w:rPr>
        <w:t>საფინანსო-ეკონომიკური  ტექნიკუმი</w:t>
      </w:r>
    </w:p>
    <w:p w:rsidR="008F621C" w:rsidRDefault="00631FE2">
      <w:pPr>
        <w:spacing w:before="120" w:after="0"/>
        <w:rPr>
          <w:rFonts w:ascii="Sylfaen" w:eastAsia="Sylfaen" w:hAnsi="Sylfaen" w:cs="Sylfaen"/>
          <w:b/>
          <w:i/>
          <w:sz w:val="28"/>
        </w:rPr>
      </w:pPr>
      <w:r>
        <w:rPr>
          <w:rFonts w:ascii="Sylfaen" w:eastAsia="Sylfaen" w:hAnsi="Sylfaen" w:cs="Sylfaen"/>
          <w:b/>
          <w:i/>
          <w:sz w:val="28"/>
        </w:rPr>
        <w:t xml:space="preserve">სამუშაო გამოცდილება:     </w:t>
      </w:r>
    </w:p>
    <w:p w:rsidR="008F621C" w:rsidRDefault="00631FE2">
      <w:pPr>
        <w:spacing w:before="120" w:after="0"/>
        <w:rPr>
          <w:rFonts w:ascii="Sylfaen" w:eastAsia="Sylfaen" w:hAnsi="Sylfaen" w:cs="Sylfaen"/>
          <w:b/>
          <w:i/>
          <w:sz w:val="28"/>
        </w:rPr>
      </w:pPr>
      <w:r>
        <w:rPr>
          <w:rFonts w:ascii="Sylfaen" w:eastAsia="Sylfaen" w:hAnsi="Sylfaen" w:cs="Sylfaen"/>
          <w:b/>
          <w:i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8F621C" w:rsidRPr="008E61DB" w:rsidRDefault="00631FE2" w:rsidP="008E61DB">
      <w:pPr>
        <w:numPr>
          <w:ilvl w:val="0"/>
          <w:numId w:val="3"/>
        </w:numPr>
        <w:spacing w:after="40"/>
        <w:ind w:left="720" w:hanging="36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(2006-2010) წწ. - ქ.თელავის ფინანსური განყოფილება  -  ბუღალტრის თანაშემწე</w:t>
      </w:r>
    </w:p>
    <w:p w:rsidR="008E61DB" w:rsidRPr="008E61DB" w:rsidRDefault="008E61DB" w:rsidP="008E61DB">
      <w:pPr>
        <w:numPr>
          <w:ilvl w:val="0"/>
          <w:numId w:val="3"/>
        </w:numPr>
        <w:spacing w:after="40"/>
        <w:ind w:left="720" w:hanging="360"/>
        <w:rPr>
          <w:rFonts w:ascii="Sylfaen" w:eastAsia="Sylfaen" w:hAnsi="Sylfaen" w:cs="Sylfaen"/>
          <w:b/>
        </w:rPr>
      </w:pPr>
    </w:p>
    <w:p w:rsidR="008F621C" w:rsidRPr="008E61DB" w:rsidRDefault="00631FE2">
      <w:pPr>
        <w:numPr>
          <w:ilvl w:val="0"/>
          <w:numId w:val="4"/>
        </w:numPr>
        <w:spacing w:after="40"/>
        <w:ind w:left="720" w:hanging="36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 xml:space="preserve">2011-2012-საქართველოს ბანკი-დამლაგებელი </w:t>
      </w:r>
    </w:p>
    <w:p w:rsidR="008E61DB" w:rsidRDefault="008E61DB">
      <w:pPr>
        <w:numPr>
          <w:ilvl w:val="0"/>
          <w:numId w:val="4"/>
        </w:numPr>
        <w:spacing w:after="40"/>
        <w:ind w:left="720" w:hanging="360"/>
        <w:rPr>
          <w:rFonts w:ascii="Sylfaen" w:eastAsia="Sylfaen" w:hAnsi="Sylfaen" w:cs="Sylfaen"/>
          <w:b/>
        </w:rPr>
      </w:pPr>
    </w:p>
    <w:p w:rsidR="008F621C" w:rsidRDefault="00631FE2">
      <w:pPr>
        <w:spacing w:after="40"/>
        <w:rPr>
          <w:rFonts w:ascii="Sylfaen" w:eastAsia="Sylfaen" w:hAnsi="Sylfaen" w:cs="Sylfaen"/>
          <w:b/>
          <w:lang w:val="ka-GE"/>
        </w:rPr>
      </w:pPr>
      <w:r>
        <w:rPr>
          <w:rFonts w:ascii="Sylfaen" w:eastAsia="Sylfaen" w:hAnsi="Sylfaen" w:cs="Sylfaen"/>
          <w:b/>
        </w:rPr>
        <w:t xml:space="preserve">      .     2012წ</w:t>
      </w:r>
      <w:r w:rsidR="000A1970">
        <w:rPr>
          <w:rFonts w:ascii="Sylfaen" w:eastAsia="Sylfaen" w:hAnsi="Sylfaen" w:cs="Sylfaen"/>
          <w:b/>
          <w:lang w:val="ka-GE"/>
        </w:rPr>
        <w:t xml:space="preserve">-ივლისიდან  </w:t>
      </w:r>
      <w:r>
        <w:rPr>
          <w:rFonts w:ascii="Sylfaen" w:eastAsia="Sylfaen" w:hAnsi="Sylfaen" w:cs="Sylfaen"/>
          <w:b/>
        </w:rPr>
        <w:t xml:space="preserve"> 2012წ</w:t>
      </w:r>
      <w:r w:rsidR="000A1970">
        <w:rPr>
          <w:rFonts w:ascii="Sylfaen" w:eastAsia="Sylfaen" w:hAnsi="Sylfaen" w:cs="Sylfaen"/>
          <w:b/>
          <w:lang w:val="ka-GE"/>
        </w:rPr>
        <w:t>-</w:t>
      </w:r>
      <w:r>
        <w:rPr>
          <w:rFonts w:ascii="Sylfaen" w:eastAsia="Sylfaen" w:hAnsi="Sylfaen" w:cs="Sylfaen"/>
          <w:b/>
        </w:rPr>
        <w:t>ოქტომბრამდე</w:t>
      </w:r>
      <w:r>
        <w:rPr>
          <w:rFonts w:ascii="Sylfaen" w:eastAsia="Sylfaen" w:hAnsi="Sylfaen" w:cs="Sylfaen"/>
          <w:b/>
          <w:lang w:val="ka-GE"/>
        </w:rPr>
        <w:t xml:space="preserve">   მარკეტში-გამყიდველი</w:t>
      </w:r>
    </w:p>
    <w:p w:rsidR="008E61DB" w:rsidRPr="00631FE2" w:rsidRDefault="008E61DB">
      <w:pPr>
        <w:spacing w:after="40"/>
        <w:rPr>
          <w:rFonts w:ascii="Sylfaen" w:eastAsia="Sylfaen" w:hAnsi="Sylfaen" w:cs="Sylfaen"/>
          <w:b/>
          <w:lang w:val="ka-GE"/>
        </w:rPr>
      </w:pPr>
    </w:p>
    <w:p w:rsidR="008F621C" w:rsidRPr="008E61DB" w:rsidRDefault="000A1970">
      <w:pPr>
        <w:numPr>
          <w:ilvl w:val="0"/>
          <w:numId w:val="5"/>
        </w:numPr>
        <w:spacing w:after="40"/>
        <w:ind w:left="720" w:hanging="36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  <w:lang w:val="ka-GE"/>
        </w:rPr>
        <w:t xml:space="preserve">2012დან   2013მდე    </w:t>
      </w:r>
      <w:r w:rsidR="00631FE2">
        <w:rPr>
          <w:rFonts w:ascii="Sylfaen" w:eastAsia="Sylfaen" w:hAnsi="Sylfaen" w:cs="Sylfaen"/>
          <w:b/>
        </w:rPr>
        <w:t>ჰიპერმარკეტი "გუდვილი"-დამლაგებელი</w:t>
      </w:r>
    </w:p>
    <w:p w:rsidR="008E61DB" w:rsidRPr="008E61DB" w:rsidRDefault="000A1970" w:rsidP="000A1970">
      <w:pPr>
        <w:spacing w:after="40"/>
        <w:ind w:left="72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  <w:lang w:val="ka-GE"/>
        </w:rPr>
        <w:t xml:space="preserve"> </w:t>
      </w:r>
    </w:p>
    <w:p w:rsidR="008E61DB" w:rsidRDefault="000A1970">
      <w:pPr>
        <w:numPr>
          <w:ilvl w:val="0"/>
          <w:numId w:val="5"/>
        </w:numPr>
        <w:spacing w:after="40"/>
        <w:ind w:left="720" w:hanging="360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  <w:lang w:val="ka-GE"/>
        </w:rPr>
        <w:t xml:space="preserve">2013 დან    2015.1.08 მდე    </w:t>
      </w:r>
      <w:r w:rsidR="008E61DB">
        <w:rPr>
          <w:rFonts w:ascii="Sylfaen" w:eastAsia="Sylfaen" w:hAnsi="Sylfaen" w:cs="Sylfaen"/>
          <w:b/>
          <w:lang w:val="ka-GE"/>
        </w:rPr>
        <w:t xml:space="preserve">შპს </w:t>
      </w:r>
      <w:r>
        <w:rPr>
          <w:rFonts w:ascii="Sylfaen" w:eastAsia="Sylfaen" w:hAnsi="Sylfaen" w:cs="Sylfaen"/>
          <w:b/>
        </w:rPr>
        <w:t xml:space="preserve">G-Energy </w:t>
      </w:r>
      <w:r>
        <w:rPr>
          <w:rFonts w:ascii="Sylfaen" w:eastAsia="Sylfaen" w:hAnsi="Sylfaen" w:cs="Sylfaen"/>
          <w:b/>
          <w:lang w:val="ka-GE"/>
        </w:rPr>
        <w:t>-</w:t>
      </w:r>
      <w:r w:rsidR="008E61DB">
        <w:rPr>
          <w:rFonts w:ascii="Sylfaen" w:eastAsia="Sylfaen" w:hAnsi="Sylfaen" w:cs="Sylfaen"/>
          <w:b/>
          <w:lang w:val="ka-GE"/>
        </w:rPr>
        <w:t xml:space="preserve">დამლაგებელი </w:t>
      </w:r>
    </w:p>
    <w:p w:rsidR="008F621C" w:rsidRDefault="00631FE2">
      <w:pPr>
        <w:spacing w:before="240" w:after="0" w:line="360" w:lineRule="auto"/>
        <w:rPr>
          <w:rFonts w:ascii="Sylfaen" w:eastAsia="Sylfaen" w:hAnsi="Sylfaen" w:cs="Sylfaen"/>
          <w:b/>
          <w:i/>
          <w:sz w:val="28"/>
        </w:rPr>
      </w:pPr>
      <w:r>
        <w:rPr>
          <w:rFonts w:ascii="Sylfaen" w:eastAsia="Sylfaen" w:hAnsi="Sylfaen" w:cs="Sylfaen"/>
          <w:b/>
          <w:i/>
          <w:sz w:val="28"/>
        </w:rPr>
        <w:t>კომპიუტერული უნარ-ჩვევები:</w:t>
      </w:r>
    </w:p>
    <w:p w:rsidR="008F621C" w:rsidRDefault="00631FE2">
      <w:pPr>
        <w:numPr>
          <w:ilvl w:val="0"/>
          <w:numId w:val="6"/>
        </w:numPr>
        <w:spacing w:after="0" w:line="360" w:lineRule="auto"/>
        <w:ind w:left="720" w:hanging="360"/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lastRenderedPageBreak/>
        <w:t xml:space="preserve"> ( </w:t>
      </w:r>
      <w:r>
        <w:rPr>
          <w:rFonts w:ascii="Sylfaen" w:eastAsia="Sylfaen" w:hAnsi="Sylfaen" w:cs="Sylfaen"/>
          <w:b/>
          <w:sz w:val="28"/>
        </w:rPr>
        <w:t>Word ,Excel .Internet, Outlook</w:t>
      </w:r>
      <w:r>
        <w:rPr>
          <w:rFonts w:ascii="Sylfaen" w:eastAsia="Sylfaen" w:hAnsi="Sylfaen" w:cs="Sylfaen"/>
        </w:rPr>
        <w:t xml:space="preserve"> </w:t>
      </w:r>
      <w:r>
        <w:rPr>
          <w:rFonts w:ascii="Calibri" w:eastAsia="Calibri" w:hAnsi="Calibri" w:cs="Calibri"/>
        </w:rPr>
        <w:t>)</w:t>
      </w:r>
    </w:p>
    <w:p w:rsidR="008F621C" w:rsidRDefault="008F621C">
      <w:pPr>
        <w:spacing w:after="0" w:line="360" w:lineRule="auto"/>
        <w:rPr>
          <w:rFonts w:ascii="Sylfaen" w:eastAsia="Sylfaen" w:hAnsi="Sylfaen" w:cs="Sylfaen"/>
        </w:rPr>
      </w:pPr>
    </w:p>
    <w:p w:rsidR="008F621C" w:rsidRDefault="00631FE2">
      <w:pPr>
        <w:spacing w:after="0" w:line="480" w:lineRule="auto"/>
        <w:rPr>
          <w:rFonts w:ascii="Sylfaen" w:eastAsia="Sylfaen" w:hAnsi="Sylfaen" w:cs="Sylfaen"/>
          <w:i/>
        </w:rPr>
      </w:pPr>
      <w:r>
        <w:rPr>
          <w:rFonts w:ascii="Sylfaen" w:eastAsia="Sylfaen" w:hAnsi="Sylfaen" w:cs="Sylfaen"/>
          <w:b/>
          <w:i/>
          <w:sz w:val="28"/>
        </w:rPr>
        <w:t>ენებ</w:t>
      </w:r>
      <w:r>
        <w:rPr>
          <w:rFonts w:ascii="AcadMtavr" w:eastAsia="AcadMtavr" w:hAnsi="AcadMtavr" w:cs="AcadMtavr"/>
          <w:b/>
          <w:i/>
          <w:sz w:val="24"/>
        </w:rPr>
        <w:t>i</w:t>
      </w:r>
      <w:r>
        <w:rPr>
          <w:rFonts w:ascii="AcadNusx" w:eastAsia="AcadNusx" w:hAnsi="AcadNusx" w:cs="AcadNusx"/>
          <w:b/>
          <w:i/>
          <w:sz w:val="24"/>
        </w:rPr>
        <w:t xml:space="preserve"> </w:t>
      </w:r>
      <w:r>
        <w:rPr>
          <w:rFonts w:ascii="Sylfaen" w:eastAsia="Sylfaen" w:hAnsi="Sylfaen" w:cs="Sylfaen"/>
          <w:b/>
          <w:i/>
          <w:sz w:val="24"/>
        </w:rPr>
        <w:t>:</w:t>
      </w:r>
    </w:p>
    <w:p w:rsidR="008F621C" w:rsidRDefault="00631FE2">
      <w:pPr>
        <w:numPr>
          <w:ilvl w:val="0"/>
          <w:numId w:val="7"/>
        </w:numPr>
        <w:spacing w:after="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¢ </w:t>
      </w:r>
      <w:r>
        <w:rPr>
          <w:rFonts w:ascii="Sylfaen" w:eastAsia="Sylfaen" w:hAnsi="Sylfaen" w:cs="Sylfaen"/>
          <w:b/>
          <w:sz w:val="24"/>
        </w:rPr>
        <w:t>ქართული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Sylfaen" w:eastAsia="Sylfaen" w:hAnsi="Sylfaen" w:cs="Sylfaen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(</w:t>
      </w:r>
      <w:r>
        <w:rPr>
          <w:rFonts w:ascii="Sylfaen" w:eastAsia="Sylfaen" w:hAnsi="Sylfaen" w:cs="Sylfaen"/>
          <w:b/>
        </w:rPr>
        <w:t>მშობლიური</w:t>
      </w:r>
      <w:r>
        <w:rPr>
          <w:rFonts w:ascii="Calibri" w:eastAsia="Calibri" w:hAnsi="Calibri" w:cs="Calibri"/>
          <w:b/>
        </w:rPr>
        <w:t>)</w:t>
      </w:r>
    </w:p>
    <w:p w:rsidR="008F621C" w:rsidRDefault="00631FE2">
      <w:pPr>
        <w:numPr>
          <w:ilvl w:val="0"/>
          <w:numId w:val="7"/>
        </w:numPr>
        <w:spacing w:after="0" w:line="48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¢ </w:t>
      </w:r>
      <w:r>
        <w:rPr>
          <w:rFonts w:ascii="Sylfaen" w:eastAsia="Sylfaen" w:hAnsi="Sylfaen" w:cs="Sylfaen"/>
          <w:b/>
          <w:sz w:val="24"/>
        </w:rPr>
        <w:t xml:space="preserve">რუსული </w:t>
      </w:r>
      <w:r>
        <w:rPr>
          <w:rFonts w:ascii="Calibri" w:eastAsia="Calibri" w:hAnsi="Calibri" w:cs="Calibri"/>
          <w:b/>
          <w:sz w:val="24"/>
        </w:rPr>
        <w:t xml:space="preserve"> (</w:t>
      </w:r>
      <w:r>
        <w:rPr>
          <w:rFonts w:ascii="Sylfaen" w:eastAsia="Sylfaen" w:hAnsi="Sylfaen" w:cs="Sylfaen"/>
          <w:b/>
          <w:sz w:val="24"/>
        </w:rPr>
        <w:t>კარგად</w:t>
      </w:r>
      <w:r>
        <w:rPr>
          <w:rFonts w:ascii="Calibri" w:eastAsia="Calibri" w:hAnsi="Calibri" w:cs="Calibri"/>
          <w:b/>
          <w:sz w:val="24"/>
        </w:rPr>
        <w:t>)</w:t>
      </w:r>
    </w:p>
    <w:p w:rsidR="008F621C" w:rsidRDefault="00631FE2">
      <w:pPr>
        <w:numPr>
          <w:ilvl w:val="0"/>
          <w:numId w:val="7"/>
        </w:numPr>
        <w:spacing w:line="480" w:lineRule="auto"/>
        <w:ind w:left="720" w:hanging="360"/>
        <w:rPr>
          <w:rFonts w:ascii="Sylfaen" w:eastAsia="Sylfaen" w:hAnsi="Sylfaen" w:cs="Sylfaen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¢ </w:t>
      </w:r>
      <w:r>
        <w:rPr>
          <w:rFonts w:ascii="Sylfaen" w:eastAsia="Sylfaen" w:hAnsi="Sylfaen" w:cs="Sylfaen"/>
          <w:b/>
          <w:sz w:val="24"/>
        </w:rPr>
        <w:t xml:space="preserve">ინგლისური </w:t>
      </w:r>
      <w:r>
        <w:rPr>
          <w:rFonts w:ascii="Calibri" w:eastAsia="Calibri" w:hAnsi="Calibri" w:cs="Calibri"/>
          <w:b/>
          <w:sz w:val="24"/>
        </w:rPr>
        <w:t xml:space="preserve"> (</w:t>
      </w:r>
      <w:r>
        <w:rPr>
          <w:rFonts w:ascii="Sylfaen" w:eastAsia="Sylfaen" w:hAnsi="Sylfaen" w:cs="Sylfaen"/>
          <w:b/>
          <w:sz w:val="24"/>
        </w:rPr>
        <w:t>საბაზისო</w:t>
      </w:r>
      <w:r>
        <w:rPr>
          <w:rFonts w:ascii="Calibri" w:eastAsia="Calibri" w:hAnsi="Calibri" w:cs="Calibri"/>
          <w:b/>
          <w:sz w:val="24"/>
        </w:rPr>
        <w:t>)</w:t>
      </w:r>
    </w:p>
    <w:sectPr w:rsidR="008F621C" w:rsidSect="00FE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1AC"/>
    <w:multiLevelType w:val="multilevel"/>
    <w:tmpl w:val="39C46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C0584E"/>
    <w:multiLevelType w:val="multilevel"/>
    <w:tmpl w:val="D794C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F310F1"/>
    <w:multiLevelType w:val="multilevel"/>
    <w:tmpl w:val="5C50B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FD1EA3"/>
    <w:multiLevelType w:val="multilevel"/>
    <w:tmpl w:val="08FAC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DE18AF"/>
    <w:multiLevelType w:val="multilevel"/>
    <w:tmpl w:val="5DA63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C83E21"/>
    <w:multiLevelType w:val="multilevel"/>
    <w:tmpl w:val="8446E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866299D"/>
    <w:multiLevelType w:val="multilevel"/>
    <w:tmpl w:val="5CD85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8F621C"/>
    <w:rsid w:val="000A1970"/>
    <w:rsid w:val="00631FE2"/>
    <w:rsid w:val="008E61DB"/>
    <w:rsid w:val="008F621C"/>
    <w:rsid w:val="00D1209E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4F86-68D9-4776-AA4A-480BAF8A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Tiko</cp:lastModifiedBy>
  <cp:revision>6</cp:revision>
  <dcterms:created xsi:type="dcterms:W3CDTF">2013-10-02T15:43:00Z</dcterms:created>
  <dcterms:modified xsi:type="dcterms:W3CDTF">2015-08-05T07:05:00Z</dcterms:modified>
</cp:coreProperties>
</file>