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40" w:rsidRPr="0003269D" w:rsidRDefault="006063F5" w:rsidP="006063F5">
      <w:pPr>
        <w:jc w:val="center"/>
        <w:rPr>
          <w:rFonts w:ascii="Sylfaen" w:hAnsi="Sylfaen"/>
          <w:sz w:val="24"/>
          <w:szCs w:val="24"/>
          <w:lang w:val="ka-GE"/>
        </w:rPr>
      </w:pPr>
      <w:r w:rsidRPr="0003269D">
        <w:rPr>
          <w:rFonts w:ascii="Sylfaen" w:hAnsi="Sylfaen"/>
          <w:sz w:val="24"/>
          <w:szCs w:val="24"/>
          <w:lang w:val="ka-GE"/>
        </w:rPr>
        <w:t>კონდიტერის/მზარეულის</w:t>
      </w:r>
      <w:r w:rsidR="00B12CC1" w:rsidRPr="0003269D">
        <w:rPr>
          <w:rFonts w:ascii="Sylfaen" w:hAnsi="Sylfaen"/>
          <w:sz w:val="24"/>
          <w:szCs w:val="24"/>
          <w:lang w:val="ka-GE"/>
        </w:rPr>
        <w:t xml:space="preserve">/მცხობელის </w:t>
      </w:r>
      <w:r w:rsidRPr="0003269D">
        <w:rPr>
          <w:rFonts w:ascii="Sylfaen" w:hAnsi="Sylfaen"/>
          <w:sz w:val="24"/>
          <w:szCs w:val="24"/>
          <w:lang w:val="ka-GE"/>
        </w:rPr>
        <w:t xml:space="preserve"> ვაკანსია</w:t>
      </w:r>
    </w:p>
    <w:p w:rsidR="0004233B" w:rsidRPr="00FB7B9A" w:rsidRDefault="0004233B" w:rsidP="0004233B">
      <w:pPr>
        <w:spacing w:before="100" w:beforeAutospacing="1" w:after="100" w:afterAutospacing="1"/>
        <w:rPr>
          <w:rFonts w:ascii="Sylfaen" w:hAnsi="Sylfaen"/>
          <w:sz w:val="20"/>
          <w:szCs w:val="20"/>
          <w:lang w:val="ka-GE"/>
        </w:rPr>
      </w:pPr>
      <w:r w:rsidRPr="00FB7B9A">
        <w:rPr>
          <w:rFonts w:ascii="Sylfaen" w:hAnsi="Sylfaen"/>
          <w:b/>
          <w:bCs/>
          <w:sz w:val="20"/>
          <w:szCs w:val="20"/>
          <w:lang w:val="ka-GE"/>
        </w:rPr>
        <w:t xml:space="preserve">მარკეტინგული კვლევისა და კონსულტაციის კომპანია ”ეისითი" </w:t>
      </w:r>
      <w:proofErr w:type="spellStart"/>
      <w:r w:rsidRPr="00FB7B9A">
        <w:rPr>
          <w:rFonts w:ascii="Sylfaen" w:hAnsi="Sylfaen"/>
          <w:color w:val="211F20"/>
          <w:sz w:val="20"/>
          <w:szCs w:val="20"/>
        </w:rPr>
        <w:t>აცხადებს</w:t>
      </w:r>
      <w:proofErr w:type="spellEnd"/>
      <w:r w:rsidRPr="00FB7B9A">
        <w:rPr>
          <w:rFonts w:ascii="Sylfaen" w:hAnsi="Sylfaen"/>
          <w:color w:val="211F20"/>
          <w:sz w:val="20"/>
          <w:szCs w:val="20"/>
        </w:rPr>
        <w:t xml:space="preserve"> </w:t>
      </w:r>
      <w:r w:rsidR="00451AC6" w:rsidRPr="00FB7B9A">
        <w:rPr>
          <w:rFonts w:ascii="Sylfaen" w:hAnsi="Sylfaen"/>
          <w:color w:val="211F20"/>
          <w:sz w:val="20"/>
          <w:szCs w:val="20"/>
          <w:lang w:val="ka-GE"/>
        </w:rPr>
        <w:t xml:space="preserve">კომპანიაში არსებილი კაფისთვის  </w:t>
      </w:r>
      <w:proofErr w:type="spellStart"/>
      <w:r w:rsidRPr="00FB7B9A">
        <w:rPr>
          <w:rFonts w:ascii="Sylfaen" w:hAnsi="Sylfaen"/>
          <w:color w:val="211F20"/>
          <w:sz w:val="20"/>
          <w:szCs w:val="20"/>
        </w:rPr>
        <w:t>ვაკანსიას</w:t>
      </w:r>
      <w:proofErr w:type="spellEnd"/>
      <w:r w:rsidRPr="00FB7B9A">
        <w:rPr>
          <w:rFonts w:ascii="Sylfaen" w:hAnsi="Sylfaen"/>
          <w:color w:val="211F20"/>
          <w:sz w:val="20"/>
          <w:szCs w:val="20"/>
        </w:rPr>
        <w:t> </w:t>
      </w:r>
      <w:r w:rsidRPr="00FB7B9A">
        <w:rPr>
          <w:rFonts w:ascii="Sylfaen" w:hAnsi="Sylfaen"/>
          <w:color w:val="211F20"/>
          <w:sz w:val="20"/>
          <w:szCs w:val="20"/>
          <w:lang w:val="ka-GE"/>
        </w:rPr>
        <w:t>კონდიტერის/მზარეულის პოზიციაზე</w:t>
      </w:r>
      <w:r w:rsidR="00451AC6" w:rsidRPr="00FB7B9A">
        <w:rPr>
          <w:rFonts w:ascii="Sylfaen" w:hAnsi="Sylfaen"/>
          <w:color w:val="211F20"/>
          <w:sz w:val="20"/>
          <w:szCs w:val="20"/>
          <w:lang w:val="ka-GE"/>
        </w:rPr>
        <w:t>.</w:t>
      </w:r>
      <w:r w:rsidRPr="00FB7B9A">
        <w:rPr>
          <w:rFonts w:ascii="Sylfaen" w:hAnsi="Sylfaen"/>
          <w:sz w:val="20"/>
          <w:szCs w:val="20"/>
          <w:lang w:val="ka-GE"/>
        </w:rPr>
        <w:t xml:space="preserve"> </w:t>
      </w:r>
    </w:p>
    <w:p w:rsidR="0004233B" w:rsidRPr="00FB7B9A" w:rsidRDefault="0004233B" w:rsidP="0004233B">
      <w:pPr>
        <w:spacing w:before="100" w:beforeAutospacing="1" w:after="100" w:afterAutospacing="1"/>
        <w:rPr>
          <w:rFonts w:ascii="Sylfaen" w:hAnsi="Sylfaen"/>
          <w:sz w:val="20"/>
          <w:szCs w:val="20"/>
          <w:lang w:val="ka-GE"/>
        </w:rPr>
      </w:pPr>
      <w:r w:rsidRPr="00FB7B9A">
        <w:rPr>
          <w:rFonts w:ascii="Sylfaen" w:hAnsi="Sylfaen"/>
          <w:sz w:val="20"/>
          <w:szCs w:val="20"/>
          <w:lang w:val="ka-GE"/>
        </w:rPr>
        <w:t xml:space="preserve">ACT საზოგადოებრივი აზრის კვლევისა და კონსულტაციის გლობალური კომპანიაა, რომელიც 2002 წელს საქართველოში დაარსდა და ამჟამად ქართული ბაზრის ლიდერია. ეისითის შვილობილი კომპანიები  აზერბაიჯანსა და ყაზახეთში მდებარეობს. კომპანია ასევე წარმატებით საქმიანობს აღმოსავლეთ ევროპისა და პოსტ-საბჭოთა სხვა ქვეყნებში.  </w:t>
      </w:r>
    </w:p>
    <w:p w:rsidR="001206C6" w:rsidRPr="00FB7B9A" w:rsidRDefault="001206C6" w:rsidP="001206C6">
      <w:pPr>
        <w:spacing w:before="100" w:beforeAutospacing="1" w:after="100" w:afterAutospacing="1"/>
        <w:rPr>
          <w:rFonts w:ascii="Sylfaen" w:hAnsi="Sylfaen"/>
          <w:sz w:val="20"/>
          <w:szCs w:val="20"/>
          <w:lang w:val="ka-GE"/>
        </w:rPr>
      </w:pPr>
      <w:r w:rsidRPr="00FB7B9A">
        <w:rPr>
          <w:rFonts w:ascii="Sylfaen" w:hAnsi="Sylfaen"/>
          <w:color w:val="211F20"/>
          <w:sz w:val="20"/>
          <w:szCs w:val="20"/>
          <w:lang w:val="ka-GE"/>
        </w:rPr>
        <w:t xml:space="preserve">სამუშო ადგილი: თბილისი, </w:t>
      </w:r>
      <w:r w:rsidRPr="00FB7B9A">
        <w:rPr>
          <w:rFonts w:ascii="Sylfaen" w:hAnsi="Sylfaen"/>
          <w:sz w:val="20"/>
          <w:szCs w:val="20"/>
          <w:lang w:val="ka-GE"/>
        </w:rPr>
        <w:t>დიღომი, ჯონ</w:t>
      </w:r>
      <w:r w:rsidR="00451769" w:rsidRPr="00FB7B9A">
        <w:rPr>
          <w:rFonts w:ascii="Sylfaen" w:hAnsi="Sylfaen"/>
          <w:sz w:val="20"/>
          <w:szCs w:val="20"/>
        </w:rPr>
        <w:t xml:space="preserve"> (</w:t>
      </w:r>
      <w:r w:rsidRPr="00FB7B9A">
        <w:rPr>
          <w:rFonts w:ascii="Sylfaen" w:hAnsi="Sylfaen"/>
          <w:sz w:val="20"/>
          <w:szCs w:val="20"/>
          <w:lang w:val="ka-GE"/>
        </w:rPr>
        <w:t>მალხაზ</w:t>
      </w:r>
      <w:r w:rsidR="00451769" w:rsidRPr="00FB7B9A">
        <w:rPr>
          <w:rFonts w:ascii="Sylfaen" w:hAnsi="Sylfaen"/>
          <w:sz w:val="20"/>
          <w:szCs w:val="20"/>
        </w:rPr>
        <w:t xml:space="preserve">) </w:t>
      </w:r>
      <w:r w:rsidRPr="00FB7B9A">
        <w:rPr>
          <w:rFonts w:ascii="Sylfaen" w:hAnsi="Sylfaen"/>
          <w:sz w:val="20"/>
          <w:szCs w:val="20"/>
          <w:lang w:val="ka-GE"/>
        </w:rPr>
        <w:t xml:space="preserve"> შალიკაშვილის</w:t>
      </w:r>
      <w:r w:rsidR="00463C66" w:rsidRPr="00FB7B9A">
        <w:rPr>
          <w:rFonts w:ascii="Sylfaen" w:hAnsi="Sylfaen"/>
          <w:sz w:val="20"/>
          <w:szCs w:val="20"/>
          <w:lang w:val="ka-GE"/>
        </w:rPr>
        <w:t xml:space="preserve"> 8 (ამერიკის საელჩოსთან)</w:t>
      </w:r>
    </w:p>
    <w:p w:rsidR="00DC78BB" w:rsidRPr="00FB7B9A" w:rsidRDefault="00DC78BB" w:rsidP="001206C6">
      <w:pPr>
        <w:spacing w:before="100" w:beforeAutospacing="1" w:after="100" w:afterAutospacing="1"/>
        <w:rPr>
          <w:rFonts w:ascii="Sylfaen" w:hAnsi="Sylfaen"/>
          <w:sz w:val="20"/>
          <w:szCs w:val="20"/>
          <w:lang w:val="ka-GE"/>
        </w:rPr>
      </w:pPr>
      <w:r w:rsidRPr="00FB7B9A">
        <w:rPr>
          <w:rFonts w:ascii="Sylfaen" w:hAnsi="Sylfaen"/>
          <w:sz w:val="20"/>
          <w:szCs w:val="20"/>
          <w:lang w:val="ka-GE"/>
        </w:rPr>
        <w:t>ანაზღაურება: კვლიფიკციის მიხედვით</w:t>
      </w:r>
      <w:r w:rsidR="007D1916" w:rsidRPr="00FB7B9A">
        <w:rPr>
          <w:rFonts w:ascii="Sylfaen" w:hAnsi="Sylfaen"/>
          <w:sz w:val="20"/>
          <w:szCs w:val="20"/>
        </w:rPr>
        <w:t xml:space="preserve"> (500 </w:t>
      </w:r>
      <w:r w:rsidR="007D1916" w:rsidRPr="00FB7B9A">
        <w:rPr>
          <w:rFonts w:ascii="Sylfaen" w:hAnsi="Sylfaen"/>
          <w:sz w:val="20"/>
          <w:szCs w:val="20"/>
          <w:lang w:val="ka-GE"/>
        </w:rPr>
        <w:t>ლარიდან 700 ლარმდე)</w:t>
      </w:r>
      <w:r w:rsidR="00012B10" w:rsidRPr="00FB7B9A">
        <w:rPr>
          <w:rFonts w:ascii="Sylfaen" w:hAnsi="Sylfaen"/>
          <w:sz w:val="20"/>
          <w:szCs w:val="20"/>
          <w:lang w:val="ka-GE"/>
        </w:rPr>
        <w:t>.</w:t>
      </w:r>
    </w:p>
    <w:p w:rsidR="00012B10" w:rsidRPr="00FB7B9A" w:rsidRDefault="00012B10" w:rsidP="001206C6">
      <w:pPr>
        <w:spacing w:before="100" w:beforeAutospacing="1" w:after="100" w:afterAutospacing="1"/>
        <w:rPr>
          <w:rFonts w:ascii="Sylfaen" w:hAnsi="Sylfaen"/>
          <w:b/>
          <w:sz w:val="20"/>
          <w:szCs w:val="20"/>
          <w:lang w:val="ka-GE"/>
        </w:rPr>
      </w:pPr>
      <w:r w:rsidRPr="00FB7B9A">
        <w:rPr>
          <w:rFonts w:ascii="Sylfaen" w:hAnsi="Sylfaen"/>
          <w:b/>
          <w:sz w:val="20"/>
          <w:szCs w:val="20"/>
          <w:lang w:val="ka-GE"/>
        </w:rPr>
        <w:t>მოვალეობები:</w:t>
      </w:r>
    </w:p>
    <w:p w:rsidR="0038696F" w:rsidRPr="00FB7B9A" w:rsidRDefault="0038696F"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კაფის მენიუს შედგენა</w:t>
      </w:r>
      <w:r w:rsidR="00C41368" w:rsidRPr="00FB7B9A">
        <w:rPr>
          <w:rFonts w:ascii="Sylfaen" w:hAnsi="Sylfaen"/>
          <w:color w:val="211F20"/>
          <w:sz w:val="20"/>
          <w:szCs w:val="20"/>
          <w:lang w:val="ka-GE"/>
        </w:rPr>
        <w:t xml:space="preserve"> და </w:t>
      </w:r>
      <w:r w:rsidR="00240A17" w:rsidRPr="00FB7B9A">
        <w:rPr>
          <w:rFonts w:ascii="Sylfaen" w:hAnsi="Sylfaen"/>
          <w:color w:val="211F20"/>
          <w:sz w:val="20"/>
          <w:szCs w:val="20"/>
          <w:lang w:val="ka-GE"/>
        </w:rPr>
        <w:t xml:space="preserve"> კალკულაციის მომზადება</w:t>
      </w:r>
      <w:r w:rsidRPr="00FB7B9A">
        <w:rPr>
          <w:rFonts w:ascii="Sylfaen" w:hAnsi="Sylfaen"/>
          <w:color w:val="211F20"/>
          <w:sz w:val="20"/>
          <w:szCs w:val="20"/>
          <w:lang w:val="ka-GE"/>
        </w:rPr>
        <w:t>;</w:t>
      </w:r>
    </w:p>
    <w:p w:rsidR="00961CB7" w:rsidRPr="00FB7B9A" w:rsidRDefault="00961CB7"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პროდუქციის მომზადების ტექნოლოგიური პროცესების ცოდნა;</w:t>
      </w:r>
    </w:p>
    <w:p w:rsidR="0038696F" w:rsidRPr="00FB7B9A" w:rsidRDefault="0038696F"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სხვადასხვა სახის სენდვიჩის, საკონდიტრო და საცხობი  ნაწარმის, ფუნთუშეულისა და  სხვა კერძების კალკულაციების შედგენა;</w:t>
      </w:r>
    </w:p>
    <w:p w:rsidR="00A439B0" w:rsidRPr="00FB7B9A" w:rsidRDefault="00A439B0"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ინგრედიენტების მარაგების კონტროლი;</w:t>
      </w:r>
    </w:p>
    <w:p w:rsidR="0038696F" w:rsidRPr="00FB7B9A" w:rsidRDefault="0038696F"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სენდვიჩების, საკონდიტრო/ საცხობი ნაწარმის</w:t>
      </w:r>
      <w:r w:rsidR="00175D1C" w:rsidRPr="00FB7B9A">
        <w:rPr>
          <w:rFonts w:ascii="Sylfaen" w:hAnsi="Sylfaen"/>
          <w:color w:val="211F20"/>
          <w:sz w:val="20"/>
          <w:szCs w:val="20"/>
          <w:lang w:val="ka-GE"/>
        </w:rPr>
        <w:t xml:space="preserve"> (ხაჭაპური, ლობიანი, ღვეზელი)</w:t>
      </w:r>
      <w:r w:rsidRPr="00FB7B9A">
        <w:rPr>
          <w:rFonts w:ascii="Sylfaen" w:hAnsi="Sylfaen"/>
          <w:color w:val="211F20"/>
          <w:sz w:val="20"/>
          <w:szCs w:val="20"/>
          <w:lang w:val="ka-GE"/>
        </w:rPr>
        <w:t xml:space="preserve">, ფუნთუშეულისა და მარტივი კერძების მომზადება კომპანიის თანამშრომლებისთვის;  </w:t>
      </w:r>
    </w:p>
    <w:p w:rsidR="0038696F" w:rsidRPr="00FB7B9A" w:rsidRDefault="00A439B0"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 xml:space="preserve">მომზადებული </w:t>
      </w:r>
      <w:r w:rsidR="001C0BF7" w:rsidRPr="00FB7B9A">
        <w:rPr>
          <w:rFonts w:ascii="Sylfaen" w:hAnsi="Sylfaen"/>
          <w:color w:val="211F20"/>
          <w:sz w:val="20"/>
          <w:szCs w:val="20"/>
          <w:lang w:val="ka-GE"/>
        </w:rPr>
        <w:t xml:space="preserve">პროდუქტის ხარისხის კონტროლი; </w:t>
      </w:r>
    </w:p>
    <w:p w:rsidR="001C0BF7" w:rsidRPr="00FB7B9A" w:rsidRDefault="001C0BF7" w:rsidP="0038696F">
      <w:pPr>
        <w:pStyle w:val="ListParagraph"/>
        <w:numPr>
          <w:ilvl w:val="0"/>
          <w:numId w:val="1"/>
        </w:numPr>
        <w:spacing w:before="100" w:beforeAutospacing="1" w:after="100" w:afterAutospacing="1"/>
        <w:rPr>
          <w:rFonts w:ascii="Sylfaen" w:hAnsi="Sylfaen"/>
          <w:color w:val="211F20"/>
          <w:sz w:val="20"/>
          <w:szCs w:val="20"/>
          <w:lang w:val="ka-GE"/>
        </w:rPr>
      </w:pPr>
      <w:r w:rsidRPr="00FB7B9A">
        <w:rPr>
          <w:rFonts w:ascii="Sylfaen" w:hAnsi="Sylfaen"/>
          <w:color w:val="211F20"/>
          <w:sz w:val="20"/>
          <w:szCs w:val="20"/>
          <w:lang w:val="ka-GE"/>
        </w:rPr>
        <w:t>სანიტარულ - ჰიგიენური ნორმების დაცვა;</w:t>
      </w:r>
    </w:p>
    <w:p w:rsidR="0004233B" w:rsidRPr="00FB7B9A" w:rsidRDefault="00370872" w:rsidP="00370872">
      <w:pPr>
        <w:rPr>
          <w:rFonts w:ascii="Sylfaen" w:hAnsi="Sylfaen"/>
          <w:b/>
          <w:sz w:val="20"/>
          <w:szCs w:val="20"/>
          <w:lang w:val="ka-GE"/>
        </w:rPr>
      </w:pPr>
      <w:r w:rsidRPr="00FB7B9A">
        <w:rPr>
          <w:rFonts w:ascii="Sylfaen" w:hAnsi="Sylfaen"/>
          <w:b/>
          <w:sz w:val="20"/>
          <w:szCs w:val="20"/>
          <w:lang w:val="ka-GE"/>
        </w:rPr>
        <w:t>მოთხოვნები:</w:t>
      </w:r>
    </w:p>
    <w:p w:rsidR="00827A00" w:rsidRPr="00FB7B9A" w:rsidRDefault="00827A00" w:rsidP="00827A00">
      <w:pPr>
        <w:numPr>
          <w:ilvl w:val="0"/>
          <w:numId w:val="2"/>
        </w:numPr>
        <w:spacing w:before="100" w:beforeAutospacing="1" w:after="100" w:afterAutospacing="1" w:line="240" w:lineRule="auto"/>
        <w:rPr>
          <w:rFonts w:ascii="Arial" w:eastAsia="Times New Roman" w:hAnsi="Arial" w:cs="Arial"/>
          <w:color w:val="000000"/>
          <w:sz w:val="20"/>
          <w:szCs w:val="20"/>
        </w:rPr>
      </w:pPr>
      <w:proofErr w:type="spellStart"/>
      <w:r w:rsidRPr="00FB7B9A">
        <w:rPr>
          <w:rFonts w:ascii="Sylfaen" w:eastAsia="Times New Roman" w:hAnsi="Sylfaen" w:cs="Sylfaen"/>
          <w:color w:val="000000"/>
          <w:sz w:val="20"/>
          <w:szCs w:val="20"/>
        </w:rPr>
        <w:t>პუნქტუალურობა</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ორგანიზებულობა</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ენერგიულობა</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შრომისმოყვარეობა</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და</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მაღალი</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პასუხისმგებლობის</w:t>
      </w:r>
      <w:proofErr w:type="spellEnd"/>
      <w:r w:rsidRPr="00FB7B9A">
        <w:rPr>
          <w:rFonts w:ascii="Arial" w:eastAsia="Times New Roman" w:hAnsi="Arial" w:cs="Arial"/>
          <w:color w:val="000000"/>
          <w:sz w:val="20"/>
          <w:szCs w:val="20"/>
        </w:rPr>
        <w:t xml:space="preserve"> </w:t>
      </w:r>
      <w:proofErr w:type="spellStart"/>
      <w:r w:rsidRPr="00FB7B9A">
        <w:rPr>
          <w:rFonts w:ascii="Sylfaen" w:eastAsia="Times New Roman" w:hAnsi="Sylfaen" w:cs="Sylfaen"/>
          <w:color w:val="000000"/>
          <w:sz w:val="20"/>
          <w:szCs w:val="20"/>
        </w:rPr>
        <w:t>გრძნობა</w:t>
      </w:r>
      <w:proofErr w:type="spellEnd"/>
      <w:r w:rsidRPr="00FB7B9A">
        <w:rPr>
          <w:rFonts w:ascii="Arial" w:eastAsia="Times New Roman" w:hAnsi="Arial" w:cs="Arial"/>
          <w:color w:val="000000"/>
          <w:sz w:val="20"/>
          <w:szCs w:val="20"/>
        </w:rPr>
        <w:t>; </w:t>
      </w:r>
    </w:p>
    <w:p w:rsidR="000D5551" w:rsidRPr="00FB7B9A" w:rsidRDefault="000D5551" w:rsidP="00827A00">
      <w:pPr>
        <w:numPr>
          <w:ilvl w:val="0"/>
          <w:numId w:val="2"/>
        </w:numPr>
        <w:spacing w:before="100" w:beforeAutospacing="1" w:after="100" w:afterAutospacing="1" w:line="240" w:lineRule="auto"/>
        <w:rPr>
          <w:rFonts w:ascii="Arial" w:eastAsia="Times New Roman" w:hAnsi="Arial" w:cs="Arial"/>
          <w:color w:val="000000"/>
          <w:sz w:val="20"/>
          <w:szCs w:val="20"/>
        </w:rPr>
      </w:pPr>
      <w:r w:rsidRPr="00FB7B9A">
        <w:rPr>
          <w:rFonts w:ascii="Sylfaen" w:eastAsia="Times New Roman" w:hAnsi="Sylfaen" w:cs="Arial"/>
          <w:color w:val="000000"/>
          <w:sz w:val="20"/>
          <w:szCs w:val="20"/>
          <w:lang w:val="ka-GE"/>
        </w:rPr>
        <w:t>სასურველია (მაგრამ არა აუცილებელი) მსგავს პოზიციაზე მუ</w:t>
      </w:r>
      <w:r w:rsidR="006365E6" w:rsidRPr="00FB7B9A">
        <w:rPr>
          <w:rFonts w:ascii="Sylfaen" w:eastAsia="Times New Roman" w:hAnsi="Sylfaen" w:cs="Arial"/>
          <w:color w:val="000000"/>
          <w:sz w:val="20"/>
          <w:szCs w:val="20"/>
          <w:lang w:val="ka-GE"/>
        </w:rPr>
        <w:t>შ</w:t>
      </w:r>
      <w:r w:rsidRPr="00FB7B9A">
        <w:rPr>
          <w:rFonts w:ascii="Sylfaen" w:eastAsia="Times New Roman" w:hAnsi="Sylfaen" w:cs="Arial"/>
          <w:color w:val="000000"/>
          <w:sz w:val="20"/>
          <w:szCs w:val="20"/>
          <w:lang w:val="ka-GE"/>
        </w:rPr>
        <w:t>აობის გამოცდილება;</w:t>
      </w:r>
    </w:p>
    <w:p w:rsidR="000D5551" w:rsidRPr="00FB7B9A" w:rsidRDefault="000D5551" w:rsidP="00806613">
      <w:pPr>
        <w:numPr>
          <w:ilvl w:val="0"/>
          <w:numId w:val="2"/>
        </w:numPr>
        <w:spacing w:before="100" w:beforeAutospacing="1" w:after="100" w:afterAutospacing="1" w:line="240" w:lineRule="auto"/>
        <w:jc w:val="both"/>
        <w:rPr>
          <w:rFonts w:ascii="Arial" w:eastAsia="Times New Roman" w:hAnsi="Arial" w:cs="Arial"/>
          <w:color w:val="000000"/>
          <w:sz w:val="20"/>
          <w:szCs w:val="20"/>
        </w:rPr>
      </w:pPr>
      <w:proofErr w:type="spellStart"/>
      <w:r w:rsidRPr="00FB7B9A">
        <w:rPr>
          <w:rFonts w:ascii="Sylfaen" w:hAnsi="Sylfaen" w:cs="Sylfaen"/>
          <w:color w:val="000000"/>
          <w:sz w:val="20"/>
          <w:szCs w:val="20"/>
          <w:shd w:val="clear" w:color="auto" w:fill="F6F6F6"/>
        </w:rPr>
        <w:t>მზადყოფნა</w:t>
      </w:r>
      <w:proofErr w:type="spellEnd"/>
      <w:r w:rsidRPr="00FB7B9A">
        <w:rPr>
          <w:rFonts w:ascii="Arial" w:hAnsi="Arial" w:cs="Arial"/>
          <w:color w:val="000000"/>
          <w:sz w:val="20"/>
          <w:szCs w:val="20"/>
          <w:shd w:val="clear" w:color="auto" w:fill="F6F6F6"/>
        </w:rPr>
        <w:t xml:space="preserve"> </w:t>
      </w:r>
      <w:proofErr w:type="spellStart"/>
      <w:r w:rsidRPr="00FB7B9A">
        <w:rPr>
          <w:rFonts w:ascii="Sylfaen" w:hAnsi="Sylfaen" w:cs="Sylfaen"/>
          <w:color w:val="000000"/>
          <w:sz w:val="20"/>
          <w:szCs w:val="20"/>
          <w:shd w:val="clear" w:color="auto" w:fill="F6F6F6"/>
        </w:rPr>
        <w:t>იმუშაოს</w:t>
      </w:r>
      <w:proofErr w:type="spellEnd"/>
      <w:r w:rsidRPr="00FB7B9A">
        <w:rPr>
          <w:rFonts w:ascii="Arial" w:hAnsi="Arial" w:cs="Arial"/>
          <w:color w:val="000000"/>
          <w:sz w:val="20"/>
          <w:szCs w:val="20"/>
          <w:shd w:val="clear" w:color="auto" w:fill="F6F6F6"/>
        </w:rPr>
        <w:t xml:space="preserve"> </w:t>
      </w:r>
      <w:proofErr w:type="spellStart"/>
      <w:r w:rsidRPr="00FB7B9A">
        <w:rPr>
          <w:rFonts w:ascii="Sylfaen" w:hAnsi="Sylfaen" w:cs="Sylfaen"/>
          <w:color w:val="000000"/>
          <w:sz w:val="20"/>
          <w:szCs w:val="20"/>
          <w:shd w:val="clear" w:color="auto" w:fill="F6F6F6"/>
        </w:rPr>
        <w:t>დატვირთული</w:t>
      </w:r>
      <w:proofErr w:type="spellEnd"/>
      <w:r w:rsidRPr="00FB7B9A">
        <w:rPr>
          <w:rFonts w:ascii="Arial" w:hAnsi="Arial" w:cs="Arial"/>
          <w:color w:val="000000"/>
          <w:sz w:val="20"/>
          <w:szCs w:val="20"/>
          <w:shd w:val="clear" w:color="auto" w:fill="F6F6F6"/>
        </w:rPr>
        <w:t xml:space="preserve"> </w:t>
      </w:r>
      <w:proofErr w:type="spellStart"/>
      <w:r w:rsidRPr="00FB7B9A">
        <w:rPr>
          <w:rFonts w:ascii="Sylfaen" w:hAnsi="Sylfaen" w:cs="Sylfaen"/>
          <w:color w:val="000000"/>
          <w:sz w:val="20"/>
          <w:szCs w:val="20"/>
          <w:shd w:val="clear" w:color="auto" w:fill="F6F6F6"/>
        </w:rPr>
        <w:t>რეჟიმის</w:t>
      </w:r>
      <w:proofErr w:type="spellEnd"/>
      <w:r w:rsidRPr="00FB7B9A">
        <w:rPr>
          <w:rFonts w:ascii="Arial" w:hAnsi="Arial" w:cs="Arial"/>
          <w:color w:val="000000"/>
          <w:sz w:val="20"/>
          <w:szCs w:val="20"/>
          <w:shd w:val="clear" w:color="auto" w:fill="F6F6F6"/>
        </w:rPr>
        <w:t xml:space="preserve"> </w:t>
      </w:r>
      <w:proofErr w:type="spellStart"/>
      <w:r w:rsidRPr="00FB7B9A">
        <w:rPr>
          <w:rFonts w:ascii="Sylfaen" w:hAnsi="Sylfaen" w:cs="Sylfaen"/>
          <w:color w:val="000000"/>
          <w:sz w:val="20"/>
          <w:szCs w:val="20"/>
          <w:shd w:val="clear" w:color="auto" w:fill="F6F6F6"/>
        </w:rPr>
        <w:t>პირობებში</w:t>
      </w:r>
      <w:proofErr w:type="spellEnd"/>
      <w:r w:rsidRPr="00FB7B9A">
        <w:rPr>
          <w:rFonts w:ascii="Sylfaen" w:hAnsi="Sylfaen" w:cs="Sylfaen"/>
          <w:color w:val="000000"/>
          <w:sz w:val="20"/>
          <w:szCs w:val="20"/>
          <w:shd w:val="clear" w:color="auto" w:fill="F6F6F6"/>
          <w:lang w:val="ka-GE"/>
        </w:rPr>
        <w:t>;</w:t>
      </w:r>
    </w:p>
    <w:p w:rsidR="00797A78" w:rsidRPr="00FB7B9A" w:rsidRDefault="00BB4ABB" w:rsidP="00BB4ABB">
      <w:pPr>
        <w:pStyle w:val="NormalWeb"/>
        <w:rPr>
          <w:rFonts w:ascii="Sylfaen" w:hAnsi="Sylfaen"/>
          <w:sz w:val="20"/>
          <w:szCs w:val="20"/>
        </w:rPr>
      </w:pPr>
      <w:r w:rsidRPr="00FB7B9A">
        <w:rPr>
          <w:rFonts w:ascii="Sylfaen" w:hAnsi="Sylfaen"/>
          <w:sz w:val="20"/>
          <w:szCs w:val="20"/>
          <w:lang w:val="ka-GE"/>
        </w:rPr>
        <w:t>დაინტერესებულ პირებს გთხოვთ გამოგვიგზავნოთ რეზიუმე შემდეგ მისამართზე</w:t>
      </w:r>
      <w:r w:rsidR="00797A78" w:rsidRPr="00FB7B9A">
        <w:rPr>
          <w:rFonts w:ascii="Sylfaen" w:hAnsi="Sylfaen"/>
          <w:sz w:val="20"/>
          <w:szCs w:val="20"/>
        </w:rPr>
        <w:t>:</w:t>
      </w:r>
    </w:p>
    <w:p w:rsidR="00E450EF" w:rsidRPr="00FB7B9A" w:rsidRDefault="00BB4ABB" w:rsidP="00BB4ABB">
      <w:pPr>
        <w:pStyle w:val="NormalWeb"/>
        <w:rPr>
          <w:rStyle w:val="Hyperlink"/>
          <w:rFonts w:ascii="Sylfaen" w:hAnsi="Sylfaen"/>
          <w:sz w:val="22"/>
          <w:szCs w:val="22"/>
          <w:lang w:val="ka-GE"/>
        </w:rPr>
      </w:pPr>
      <w:r w:rsidRPr="00FB7B9A">
        <w:rPr>
          <w:rFonts w:ascii="Sylfaen" w:hAnsi="Sylfaen"/>
          <w:sz w:val="20"/>
          <w:szCs w:val="20"/>
          <w:lang w:val="ka-GE"/>
        </w:rPr>
        <w:t xml:space="preserve"> </w:t>
      </w:r>
      <w:r w:rsidR="00797A78" w:rsidRPr="00FB7B9A">
        <w:rPr>
          <w:sz w:val="22"/>
          <w:szCs w:val="22"/>
        </w:rPr>
        <w:t>n.tatenashvili@act-global.com</w:t>
      </w:r>
    </w:p>
    <w:p w:rsidR="00BB4ABB" w:rsidRPr="00FB7B9A" w:rsidRDefault="00E450EF" w:rsidP="00BB4ABB">
      <w:pPr>
        <w:pStyle w:val="NormalWeb"/>
        <w:rPr>
          <w:sz w:val="22"/>
          <w:szCs w:val="22"/>
        </w:rPr>
      </w:pPr>
      <w:proofErr w:type="spellStart"/>
      <w:proofErr w:type="gramStart"/>
      <w:r w:rsidRPr="00FB7B9A">
        <w:rPr>
          <w:rFonts w:ascii="Sylfaen" w:hAnsi="Sylfaen" w:cs="Sylfaen"/>
          <w:sz w:val="22"/>
          <w:szCs w:val="22"/>
        </w:rPr>
        <w:t>გთხოვთ</w:t>
      </w:r>
      <w:proofErr w:type="spellEnd"/>
      <w:proofErr w:type="gramEnd"/>
      <w:r w:rsidRPr="00FB7B9A">
        <w:rPr>
          <w:sz w:val="22"/>
          <w:szCs w:val="22"/>
        </w:rPr>
        <w:t xml:space="preserve"> </w:t>
      </w:r>
      <w:proofErr w:type="spellStart"/>
      <w:r w:rsidRPr="00FB7B9A">
        <w:rPr>
          <w:rFonts w:ascii="Sylfaen" w:hAnsi="Sylfaen" w:cs="Sylfaen"/>
          <w:sz w:val="22"/>
          <w:szCs w:val="22"/>
        </w:rPr>
        <w:t>თქვენი</w:t>
      </w:r>
      <w:proofErr w:type="spellEnd"/>
      <w:r w:rsidRPr="00FB7B9A">
        <w:rPr>
          <w:sz w:val="22"/>
          <w:szCs w:val="22"/>
        </w:rPr>
        <w:t xml:space="preserve"> </w:t>
      </w:r>
      <w:proofErr w:type="spellStart"/>
      <w:r w:rsidRPr="00FB7B9A">
        <w:rPr>
          <w:rFonts w:ascii="Sylfaen" w:hAnsi="Sylfaen" w:cs="Sylfaen"/>
          <w:sz w:val="22"/>
          <w:szCs w:val="22"/>
        </w:rPr>
        <w:t>რეზიუმე</w:t>
      </w:r>
      <w:proofErr w:type="spellEnd"/>
      <w:r w:rsidRPr="00FB7B9A">
        <w:rPr>
          <w:sz w:val="22"/>
          <w:szCs w:val="22"/>
        </w:rPr>
        <w:t xml:space="preserve"> (</w:t>
      </w:r>
      <w:r w:rsidRPr="00FB7B9A">
        <w:rPr>
          <w:sz w:val="22"/>
          <w:szCs w:val="22"/>
          <w:lang w:val="ka-GE"/>
        </w:rPr>
        <w:t xml:space="preserve">CV) </w:t>
      </w:r>
      <w:r w:rsidRPr="00FB7B9A">
        <w:rPr>
          <w:rFonts w:ascii="Sylfaen" w:hAnsi="Sylfaen" w:cs="Sylfaen"/>
          <w:sz w:val="22"/>
          <w:szCs w:val="22"/>
        </w:rPr>
        <w:t>მომაწოდოთ</w:t>
      </w:r>
      <w:r w:rsidRPr="00FB7B9A">
        <w:rPr>
          <w:sz w:val="22"/>
          <w:szCs w:val="22"/>
        </w:rPr>
        <w:t xml:space="preserve"> </w:t>
      </w:r>
      <w:r w:rsidRPr="00FB7B9A">
        <w:rPr>
          <w:sz w:val="22"/>
          <w:szCs w:val="22"/>
          <w:lang w:val="ka-GE"/>
        </w:rPr>
        <w:t xml:space="preserve"> </w:t>
      </w:r>
      <w:r w:rsidR="00BB4ABB" w:rsidRPr="00FB7B9A">
        <w:rPr>
          <w:sz w:val="22"/>
          <w:szCs w:val="22"/>
        </w:rPr>
        <w:t xml:space="preserve"> 2017 </w:t>
      </w:r>
      <w:r w:rsidR="00BB4ABB" w:rsidRPr="00FB7B9A">
        <w:rPr>
          <w:rFonts w:ascii="Sylfaen" w:hAnsi="Sylfaen" w:cs="Sylfaen"/>
          <w:sz w:val="22"/>
          <w:szCs w:val="22"/>
        </w:rPr>
        <w:t>წლის</w:t>
      </w:r>
      <w:r w:rsidR="00BB4ABB" w:rsidRPr="00FB7B9A">
        <w:rPr>
          <w:sz w:val="22"/>
          <w:szCs w:val="22"/>
        </w:rPr>
        <w:t xml:space="preserve"> </w:t>
      </w:r>
      <w:r w:rsidRPr="00FB7B9A">
        <w:rPr>
          <w:sz w:val="22"/>
          <w:szCs w:val="22"/>
        </w:rPr>
        <w:t xml:space="preserve">18 </w:t>
      </w:r>
      <w:r w:rsidRPr="00FB7B9A">
        <w:rPr>
          <w:rFonts w:ascii="Sylfaen" w:hAnsi="Sylfaen" w:cs="Sylfaen"/>
          <w:sz w:val="22"/>
          <w:szCs w:val="22"/>
        </w:rPr>
        <w:t>აპრილის</w:t>
      </w:r>
      <w:r w:rsidRPr="00FB7B9A">
        <w:rPr>
          <w:sz w:val="22"/>
          <w:szCs w:val="22"/>
        </w:rPr>
        <w:t xml:space="preserve"> </w:t>
      </w:r>
      <w:r w:rsidR="00BB4ABB" w:rsidRPr="00FB7B9A">
        <w:rPr>
          <w:rFonts w:ascii="Sylfaen" w:hAnsi="Sylfaen" w:cs="Sylfaen"/>
          <w:sz w:val="22"/>
          <w:szCs w:val="22"/>
        </w:rPr>
        <w:t>ჩათვლით</w:t>
      </w:r>
      <w:r w:rsidR="00BB4ABB" w:rsidRPr="00FB7B9A">
        <w:rPr>
          <w:sz w:val="22"/>
          <w:szCs w:val="22"/>
        </w:rPr>
        <w:t>.</w:t>
      </w:r>
    </w:p>
    <w:p w:rsidR="00C30500" w:rsidRPr="00FB7B9A" w:rsidRDefault="00C30500" w:rsidP="00BB4ABB">
      <w:pPr>
        <w:pStyle w:val="NormalWeb"/>
        <w:rPr>
          <w:rFonts w:ascii="Sylfaen" w:hAnsi="Sylfaen"/>
          <w:sz w:val="20"/>
          <w:szCs w:val="20"/>
        </w:rPr>
      </w:pPr>
      <w:r w:rsidRPr="00FB7B9A">
        <w:rPr>
          <w:rFonts w:ascii="Sylfaen" w:hAnsi="Sylfaen"/>
          <w:sz w:val="20"/>
          <w:szCs w:val="20"/>
          <w:lang w:val="ka-GE"/>
        </w:rPr>
        <w:t>გთხოვთ წერილის თემის ველში “subject” მიუთითოთ ვაკანსის დასახელება</w:t>
      </w:r>
      <w:r w:rsidR="00B63E89" w:rsidRPr="00FB7B9A">
        <w:rPr>
          <w:rFonts w:ascii="Sylfaen" w:hAnsi="Sylfaen"/>
          <w:sz w:val="20"/>
          <w:szCs w:val="20"/>
        </w:rPr>
        <w:t>.</w:t>
      </w:r>
    </w:p>
    <w:p w:rsidR="000D5551" w:rsidRPr="00FB7B9A" w:rsidRDefault="000D5551" w:rsidP="00BB4ABB">
      <w:pPr>
        <w:spacing w:before="100" w:beforeAutospacing="1" w:after="100" w:afterAutospacing="1" w:line="240" w:lineRule="auto"/>
        <w:ind w:left="360"/>
        <w:rPr>
          <w:rFonts w:ascii="Arial" w:eastAsia="Times New Roman" w:hAnsi="Arial" w:cs="Arial"/>
          <w:color w:val="000000"/>
          <w:sz w:val="20"/>
          <w:szCs w:val="20"/>
          <w:lang w:val="ka-GE"/>
        </w:rPr>
      </w:pPr>
      <w:r w:rsidRPr="00FB7B9A">
        <w:rPr>
          <w:rFonts w:ascii="Sylfaen" w:eastAsia="Times New Roman" w:hAnsi="Sylfaen" w:cs="Arial"/>
          <w:color w:val="000000"/>
          <w:sz w:val="20"/>
          <w:szCs w:val="20"/>
          <w:lang w:val="ka-GE"/>
        </w:rPr>
        <w:t xml:space="preserve"> </w:t>
      </w:r>
    </w:p>
    <w:p w:rsidR="00827A00" w:rsidRPr="00FB7B9A" w:rsidRDefault="00827A00" w:rsidP="00370872">
      <w:pPr>
        <w:rPr>
          <w:rFonts w:ascii="Sylfaen" w:hAnsi="Sylfaen"/>
          <w:b/>
          <w:sz w:val="20"/>
          <w:szCs w:val="20"/>
          <w:lang w:val="ka-GE"/>
        </w:rPr>
      </w:pPr>
      <w:bookmarkStart w:id="0" w:name="_GoBack"/>
      <w:bookmarkEnd w:id="0"/>
    </w:p>
    <w:p w:rsidR="00827A00" w:rsidRPr="006063F5" w:rsidRDefault="00827A00" w:rsidP="00370872">
      <w:pPr>
        <w:rPr>
          <w:rFonts w:ascii="Sylfaen" w:hAnsi="Sylfaen"/>
          <w:lang w:val="ka-GE"/>
        </w:rPr>
      </w:pPr>
    </w:p>
    <w:sectPr w:rsidR="00827A00" w:rsidRPr="0060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6332D"/>
    <w:multiLevelType w:val="hybridMultilevel"/>
    <w:tmpl w:val="E20E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C6ACC"/>
    <w:multiLevelType w:val="multilevel"/>
    <w:tmpl w:val="E07A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F5"/>
    <w:rsid w:val="00012B10"/>
    <w:rsid w:val="0003269D"/>
    <w:rsid w:val="0004233B"/>
    <w:rsid w:val="000D5551"/>
    <w:rsid w:val="001206C6"/>
    <w:rsid w:val="00175D1C"/>
    <w:rsid w:val="00191E0B"/>
    <w:rsid w:val="001C0BF7"/>
    <w:rsid w:val="00240A17"/>
    <w:rsid w:val="00370872"/>
    <w:rsid w:val="0038696F"/>
    <w:rsid w:val="00451769"/>
    <w:rsid w:val="00451AC6"/>
    <w:rsid w:val="004541B1"/>
    <w:rsid w:val="00463C66"/>
    <w:rsid w:val="00557940"/>
    <w:rsid w:val="00575594"/>
    <w:rsid w:val="006063F5"/>
    <w:rsid w:val="006365E6"/>
    <w:rsid w:val="00740C16"/>
    <w:rsid w:val="00797A78"/>
    <w:rsid w:val="007D1916"/>
    <w:rsid w:val="00806613"/>
    <w:rsid w:val="00827A00"/>
    <w:rsid w:val="00961CB7"/>
    <w:rsid w:val="00A439B0"/>
    <w:rsid w:val="00AD69EE"/>
    <w:rsid w:val="00B12CC1"/>
    <w:rsid w:val="00B63E89"/>
    <w:rsid w:val="00BB4ABB"/>
    <w:rsid w:val="00C30500"/>
    <w:rsid w:val="00C41368"/>
    <w:rsid w:val="00D07119"/>
    <w:rsid w:val="00D56314"/>
    <w:rsid w:val="00DA6677"/>
    <w:rsid w:val="00DC78BB"/>
    <w:rsid w:val="00E450EF"/>
    <w:rsid w:val="00FB52DE"/>
    <w:rsid w:val="00FB7B9A"/>
    <w:rsid w:val="00FE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D3027-A33B-49E7-B195-0AE76650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6F"/>
    <w:pPr>
      <w:ind w:left="720"/>
      <w:contextualSpacing/>
    </w:pPr>
  </w:style>
  <w:style w:type="paragraph" w:styleId="NormalWeb">
    <w:name w:val="Normal (Web)"/>
    <w:basedOn w:val="Normal"/>
    <w:rsid w:val="00BB4A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BB4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647">
      <w:bodyDiv w:val="1"/>
      <w:marLeft w:val="0"/>
      <w:marRight w:val="0"/>
      <w:marTop w:val="0"/>
      <w:marBottom w:val="0"/>
      <w:divBdr>
        <w:top w:val="none" w:sz="0" w:space="0" w:color="auto"/>
        <w:left w:val="none" w:sz="0" w:space="0" w:color="auto"/>
        <w:bottom w:val="none" w:sz="0" w:space="0" w:color="auto"/>
        <w:right w:val="none" w:sz="0" w:space="0" w:color="auto"/>
      </w:divBdr>
    </w:div>
    <w:div w:id="546453620">
      <w:bodyDiv w:val="1"/>
      <w:marLeft w:val="0"/>
      <w:marRight w:val="0"/>
      <w:marTop w:val="0"/>
      <w:marBottom w:val="0"/>
      <w:divBdr>
        <w:top w:val="none" w:sz="0" w:space="0" w:color="auto"/>
        <w:left w:val="none" w:sz="0" w:space="0" w:color="auto"/>
        <w:bottom w:val="none" w:sz="0" w:space="0" w:color="auto"/>
        <w:right w:val="none" w:sz="0" w:space="0" w:color="auto"/>
      </w:divBdr>
    </w:div>
    <w:div w:id="16959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2017-02-13T07:42:00Z</dcterms:created>
  <dcterms:modified xsi:type="dcterms:W3CDTF">2017-04-03T07:46:00Z</dcterms:modified>
</cp:coreProperties>
</file>