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5964" w:hanging="59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5964" w:hanging="59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0" w:line="240"/>
        <w:ind w:right="0" w:left="5964" w:hanging="59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55" w:dyaOrig="4454">
          <v:rect xmlns:o="urn:schemas-microsoft-com:office:office" xmlns:v="urn:schemas-microsoft-com:vml" id="rectole0000000000" style="width:177.75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</w:t>
      </w:r>
    </w:p>
    <w:p>
      <w:pPr>
        <w:spacing w:before="0" w:after="0" w:line="240"/>
        <w:ind w:right="0" w:left="5964" w:hanging="59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964" w:hanging="59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964" w:hanging="59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964" w:hanging="5964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cv</w:t>
      </w:r>
    </w:p>
    <w:p>
      <w:pPr>
        <w:tabs>
          <w:tab w:val="left" w:pos="5964" w:leader="none"/>
        </w:tabs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964" w:hanging="5964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964" w:hanging="5964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დაბადების თარიღი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        11.12.1996</w:t>
        <w:br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მისამართი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თბილისი, სამტრედიის N51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964" w:hanging="5964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დაბადების ადგილი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    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ქ.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თბილისი</w:t>
        <w:br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ტელეფონი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    </w:t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+995 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598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49 90 03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ელ-ფოსტა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           </w:t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salisherozia10@gmail.com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მოქალაქეობა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           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ქართველი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განათლება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საშუალო სკოლა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155-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ე საჯარო სკოლა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უნივერსიტეტი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             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თბილისის სახელმწიფო უნივერსიტეტი ( თსუ) ,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სოციალურ და პოლიტიკურ მეცნიერებათა ფაკულტეტი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3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  <w:t xml:space="preserve">სამუშაო გამოცდილება    </w:t>
      </w:r>
      <w:r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  <w:t xml:space="preserve">2015 - Koton,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3"/>
          <w:shd w:fill="auto" w:val="clear"/>
        </w:rPr>
        <w:t xml:space="preserve">2016 -  Oriflame</w:t>
        <w:br/>
      </w:r>
      <w:r>
        <w:rPr>
          <w:rFonts w:ascii="Sylfaen" w:hAnsi="Sylfaen" w:cs="Sylfaen" w:eastAsia="Sylfaen"/>
          <w:color w:val="000000"/>
          <w:spacing w:val="0"/>
          <w:position w:val="0"/>
          <w:sz w:val="23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3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3"/>
          <w:shd w:fill="auto" w:val="clear"/>
        </w:rPr>
        <w:t xml:space="preserve">პოზიცია</w:t>
      </w:r>
      <w:r>
        <w:rPr>
          <w:rFonts w:ascii="Sylfaen" w:hAnsi="Sylfaen" w:cs="Sylfaen" w:eastAsia="Sylfaen"/>
          <w:color w:val="000000"/>
          <w:spacing w:val="0"/>
          <w:position w:val="0"/>
          <w:sz w:val="23"/>
          <w:shd w:fill="auto" w:val="clear"/>
        </w:rPr>
        <w:tab/>
        <w:tab/>
        <w:tab/>
        <w:t xml:space="preserve">კონსულტანტი, პერსონალის მენეჯერი.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ენები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ინგლისური: ძირითადი სასაუბრო და წერითი</w:t>
      </w:r>
    </w:p>
    <w:p>
      <w:pPr>
        <w:spacing w:before="0" w:after="0" w:line="240"/>
        <w:ind w:right="0" w:left="36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რუსული:  ძირითადი სასაუბრო და წერითი</w:t>
      </w:r>
    </w:p>
    <w:p>
      <w:pPr>
        <w:spacing w:before="0" w:after="0" w:line="240"/>
        <w:ind w:right="0" w:left="36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ქართული:  მშობლიური ენა</w:t>
      </w:r>
    </w:p>
    <w:p>
      <w:pPr>
        <w:keepNext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კომპიუტერული უნარები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Microsoft Office (Word, Access, Excel, PowerPoint)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