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38" w:rsidRDefault="00983538">
      <w:pP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</w:pPr>
      <w: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  <w:t>18.06.2016</w:t>
      </w:r>
      <w:bookmarkStart w:id="0" w:name="_GoBack"/>
      <w:bookmarkEnd w:id="0"/>
    </w:p>
    <w:p w:rsidR="00AB47A9" w:rsidRDefault="00AB47A9">
      <w:pP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</w:pPr>
    </w:p>
    <w:p w:rsidR="00AB47A9" w:rsidRDefault="00AB47A9">
      <w:pP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</w:pPr>
    </w:p>
    <w:p w:rsidR="00983538" w:rsidRDefault="00983538">
      <w:pP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</w:pPr>
      <w: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  <w:t xml:space="preserve">                                  სარეკომენდაციო  წერილი</w:t>
      </w:r>
    </w:p>
    <w:p w:rsidR="00983538" w:rsidRDefault="00983538">
      <w:pP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</w:pPr>
      <w:r>
        <w:rPr>
          <w:rFonts w:ascii="Sylfaen" w:hAnsi="Sylfaen" w:cs="Sylfaen"/>
          <w:color w:val="1D2129"/>
          <w:sz w:val="28"/>
          <w:szCs w:val="28"/>
          <w:shd w:val="clear" w:color="auto" w:fill="FFFFFF"/>
          <w:lang w:val="ka-GE"/>
        </w:rPr>
        <w:t xml:space="preserve"> </w:t>
      </w:r>
    </w:p>
    <w:p w:rsidR="00257498" w:rsidRPr="00AB47A9" w:rsidRDefault="00983538">
      <w:pPr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</w:pP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>რეკომენდაცია ეძლევა მერი ბოყოველს</w:t>
      </w:r>
      <w:r w:rsidR="00C65A6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, რომელიც მუშაობდა ჩვენთან 2005-2007 წლებში </w:t>
      </w:r>
      <w:r w:rsidR="00C65A6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ძიძისა და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ოჯახის </w:t>
      </w:r>
      <w:r w:rsidR="00C65A6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>დამხმარის  პოზიციაზე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. </w:t>
      </w:r>
      <w:r w:rsidR="008500D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მას  ევალობოდა ბავშვის სრულყოფილი მოვლა და სახლის ზოგადი სისუფთავის დაცვა. </w:t>
      </w:r>
      <w:r w:rsidR="00AB47A9"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იგი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</w:t>
      </w:r>
      <w:r w:rsidR="00AB47A9"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გამოირჩევა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</w:t>
      </w:r>
      <w:r w:rsidR="00AB47A9"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საქმისადმი ყურადღებით, შრომისმოყვარეობით,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მაღალკვალიფიციურობით, პასუხისმგებლობითა და ერთგულებით დაკისრებული მოვალეობისადმი.</w:t>
      </w:r>
      <w:r w:rsidR="00E65E37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</w:t>
      </w:r>
    </w:p>
    <w:p w:rsidR="00983538" w:rsidRDefault="00AB47A9">
      <w:pPr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</w:pP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ქ-ნი მერი </w:t>
      </w:r>
      <w:r w:rsidR="00983538"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 ყოველთვის იმსახურებდა ნდობასა და პატივისცემას.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 იგი არის პიროვნულად შემდგარი , ღირსეული ადამიანი </w:t>
      </w:r>
      <w:r w:rsidR="00E65E37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 xml:space="preserve">. </w:t>
      </w:r>
      <w:r w:rsidRPr="00AB47A9"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  <w:t>მოხარული ვარ მას გავუწიო რეკომენდაცია.</w:t>
      </w:r>
    </w:p>
    <w:p w:rsidR="00AB47A9" w:rsidRDefault="00AB47A9">
      <w:pPr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</w:pPr>
    </w:p>
    <w:p w:rsidR="00AB47A9" w:rsidRDefault="00AB47A9">
      <w:pPr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</w:pPr>
    </w:p>
    <w:p w:rsidR="00AB47A9" w:rsidRDefault="00AB47A9">
      <w:pPr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</w:pPr>
    </w:p>
    <w:p w:rsidR="00AB47A9" w:rsidRPr="00267D8B" w:rsidRDefault="00AB47A9">
      <w:pPr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</w:pPr>
      <w:r w:rsidRPr="00267D8B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>დამატებითი ინფორმაციის საჭიროების შემთხვევაში დამიკავშირდით:</w:t>
      </w:r>
    </w:p>
    <w:p w:rsidR="00AB47A9" w:rsidRDefault="00AB47A9">
      <w:pPr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</w:pPr>
      <w:r w:rsidRPr="00267D8B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>ტელეფონის ნომერი</w:t>
      </w:r>
      <w:r w:rsidR="00E65E37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 xml:space="preserve">: </w:t>
      </w:r>
      <w:r w:rsidR="00326225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 xml:space="preserve">599 56 52 57 </w:t>
      </w:r>
    </w:p>
    <w:p w:rsidR="00267D8B" w:rsidRDefault="00326225">
      <w:pPr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</w:pPr>
      <w:r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 xml:space="preserve">მისამართი: </w:t>
      </w:r>
      <w:r w:rsidR="00257498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 xml:space="preserve">ქ. თბილისი, ქინძმარაულის შესახვევი, კორპუსი 10 , ბინა 18 </w:t>
      </w:r>
    </w:p>
    <w:p w:rsidR="00257498" w:rsidRPr="00267D8B" w:rsidRDefault="00257498">
      <w:pPr>
        <w:rPr>
          <w:rFonts w:ascii="Sylfaen" w:hAnsi="Sylfaen" w:cs="Helvetica"/>
          <w:i/>
          <w:color w:val="1D2129"/>
          <w:sz w:val="20"/>
          <w:szCs w:val="20"/>
          <w:shd w:val="clear" w:color="auto" w:fill="FFFFFF"/>
          <w:lang w:val="ka-GE"/>
        </w:rPr>
      </w:pPr>
    </w:p>
    <w:p w:rsidR="00AB47A9" w:rsidRPr="00267D8B" w:rsidRDefault="00AB47A9">
      <w:pPr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</w:pPr>
      <w:r w:rsidRPr="00267D8B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>პატივისცემით,</w:t>
      </w:r>
    </w:p>
    <w:p w:rsidR="00AB47A9" w:rsidRPr="00AB47A9" w:rsidRDefault="00AB47A9">
      <w:pPr>
        <w:rPr>
          <w:rFonts w:ascii="Sylfaen" w:hAnsi="Sylfaen" w:cs="Sylfaen"/>
          <w:color w:val="1D2129"/>
          <w:sz w:val="24"/>
          <w:szCs w:val="24"/>
          <w:shd w:val="clear" w:color="auto" w:fill="FFFFFF"/>
          <w:lang w:val="ka-GE"/>
        </w:rPr>
      </w:pPr>
      <w:r w:rsidRPr="00267D8B">
        <w:rPr>
          <w:rFonts w:ascii="Sylfaen" w:hAnsi="Sylfaen" w:cs="Sylfaen"/>
          <w:i/>
          <w:color w:val="1D2129"/>
          <w:sz w:val="24"/>
          <w:szCs w:val="24"/>
          <w:shd w:val="clear" w:color="auto" w:fill="FFFFFF"/>
          <w:lang w:val="ka-GE"/>
        </w:rPr>
        <w:t>თინათინ ჭედია</w:t>
      </w:r>
    </w:p>
    <w:p w:rsidR="00983538" w:rsidRDefault="00983538">
      <w:pPr>
        <w:rPr>
          <w:rFonts w:ascii="Sylfaen" w:hAnsi="Sylfaen" w:cs="Sylfaen"/>
          <w:color w:val="1D2129"/>
          <w:sz w:val="20"/>
          <w:szCs w:val="20"/>
          <w:shd w:val="clear" w:color="auto" w:fill="FFFFFF"/>
        </w:rPr>
      </w:pPr>
    </w:p>
    <w:p w:rsidR="00983538" w:rsidRDefault="00983538">
      <w:pPr>
        <w:rPr>
          <w:rFonts w:ascii="Sylfaen" w:hAnsi="Sylfaen" w:cs="Sylfaen"/>
          <w:color w:val="1D2129"/>
          <w:sz w:val="20"/>
          <w:szCs w:val="20"/>
          <w:shd w:val="clear" w:color="auto" w:fill="FFFFFF"/>
        </w:rPr>
      </w:pPr>
    </w:p>
    <w:p w:rsidR="00983538" w:rsidRDefault="00983538">
      <w:pPr>
        <w:rPr>
          <w:rFonts w:ascii="Sylfaen" w:hAnsi="Sylfaen" w:cs="Sylfaen"/>
          <w:color w:val="1D2129"/>
          <w:sz w:val="20"/>
          <w:szCs w:val="20"/>
          <w:shd w:val="clear" w:color="auto" w:fill="FFFFFF"/>
        </w:rPr>
      </w:pPr>
    </w:p>
    <w:p w:rsidR="00983538" w:rsidRDefault="00983538">
      <w:pPr>
        <w:rPr>
          <w:rFonts w:ascii="Sylfaen" w:hAnsi="Sylfaen" w:cs="Sylfaen"/>
          <w:color w:val="1D2129"/>
          <w:sz w:val="20"/>
          <w:szCs w:val="20"/>
          <w:shd w:val="clear" w:color="auto" w:fill="FFFFFF"/>
        </w:rPr>
      </w:pPr>
    </w:p>
    <w:sectPr w:rsidR="009835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B2"/>
    <w:rsid w:val="000334F2"/>
    <w:rsid w:val="00257498"/>
    <w:rsid w:val="00267D8B"/>
    <w:rsid w:val="00326225"/>
    <w:rsid w:val="006952FC"/>
    <w:rsid w:val="008500D9"/>
    <w:rsid w:val="00983538"/>
    <w:rsid w:val="009A5AB2"/>
    <w:rsid w:val="00AB47A9"/>
    <w:rsid w:val="00C65A69"/>
    <w:rsid w:val="00E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D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D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Oservice</dc:creator>
  <cp:keywords/>
  <dc:description/>
  <cp:lastModifiedBy>Oservice</cp:lastModifiedBy>
  <cp:revision>7</cp:revision>
  <dcterms:created xsi:type="dcterms:W3CDTF">2016-06-18T13:55:00Z</dcterms:created>
  <dcterms:modified xsi:type="dcterms:W3CDTF">2016-06-18T14:32:00Z</dcterms:modified>
</cp:coreProperties>
</file>