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92" w:rsidRDefault="003138ED" w:rsidP="00BE7FA9">
      <w:pPr>
        <w:rPr>
          <w:sz w:val="20"/>
          <w:szCs w:val="20"/>
          <w:lang w:val="en-US"/>
        </w:rPr>
      </w:pPr>
      <w:r w:rsidRPr="009A5520">
        <w:rPr>
          <w:sz w:val="20"/>
          <w:szCs w:val="20"/>
          <w:lang w:val="en-US"/>
        </w:rPr>
        <w:t xml:space="preserve"> </w:t>
      </w:r>
      <w:r w:rsidR="00B66B92">
        <w:rPr>
          <w:sz w:val="20"/>
          <w:szCs w:val="20"/>
          <w:lang w:val="en-US"/>
        </w:rPr>
        <w:t xml:space="preserve">                    </w:t>
      </w:r>
    </w:p>
    <w:p w:rsidR="00CC0EA2" w:rsidRDefault="00E344C8" w:rsidP="00E344C8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        </w:t>
      </w:r>
      <w:r w:rsidR="00CC0EA2">
        <w:rPr>
          <w:rFonts w:ascii="Sylfaen" w:hAnsi="Sylfaen"/>
          <w:shd w:val="clear" w:color="auto" w:fill="FFFFFF"/>
          <w:lang w:val="ka-GE"/>
        </w:rPr>
        <w:t xml:space="preserve">                                         </w:t>
      </w:r>
      <w:r w:rsidR="009C2E06">
        <w:rPr>
          <w:rFonts w:ascii="Sylfaen" w:hAnsi="Sylfaen"/>
          <w:shd w:val="clear" w:color="auto" w:fill="FFFFFF"/>
          <w:lang w:val="ka-GE"/>
        </w:rPr>
        <w:t xml:space="preserve">                                </w:t>
      </w:r>
      <w:r w:rsidR="008059BB">
        <w:rPr>
          <w:rFonts w:ascii="Sylfaen" w:hAnsi="Sylfaen"/>
          <w:noProof/>
          <w:shd w:val="clear" w:color="auto" w:fill="FFFFFF"/>
        </w:rPr>
        <w:drawing>
          <wp:inline distT="0" distB="0" distL="0" distR="0">
            <wp:extent cx="1504950" cy="1857375"/>
            <wp:effectExtent l="19050" t="0" r="0" b="0"/>
            <wp:docPr id="96" name="Picture 96" descr="C:\Users\Xaker\Desktop\gt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Xaker\Desktop\gtg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E06">
        <w:rPr>
          <w:rFonts w:ascii="Sylfaen" w:hAnsi="Sylfaen"/>
          <w:shd w:val="clear" w:color="auto" w:fill="FFFFFF"/>
          <w:lang w:val="ka-GE"/>
        </w:rPr>
        <w:t xml:space="preserve">      </w:t>
      </w:r>
      <w:r w:rsidR="00CC0EA2">
        <w:rPr>
          <w:rFonts w:ascii="Sylfaen" w:hAnsi="Sylfaen"/>
          <w:shd w:val="clear" w:color="auto" w:fill="FFFFFF"/>
          <w:lang w:val="ka-GE"/>
        </w:rPr>
        <w:t xml:space="preserve">  </w:t>
      </w:r>
    </w:p>
    <w:p w:rsidR="008059BB" w:rsidRDefault="008059BB" w:rsidP="008059BB">
      <w:pPr>
        <w:rPr>
          <w:rFonts w:ascii="Sylfaen" w:hAnsi="Sylfaen"/>
          <w:b/>
          <w:bCs/>
          <w:kern w:val="32"/>
          <w:sz w:val="32"/>
          <w:szCs w:val="32"/>
          <w:shd w:val="clear" w:color="auto" w:fill="FFFFFF"/>
          <w:lang w:val="ka-GE"/>
        </w:rPr>
      </w:pPr>
    </w:p>
    <w:p w:rsidR="008059BB" w:rsidRDefault="008059BB" w:rsidP="008059BB">
      <w:pPr>
        <w:rPr>
          <w:rFonts w:ascii="Sylfaen" w:hAnsi="Sylfaen"/>
          <w:b/>
          <w:bCs/>
          <w:kern w:val="32"/>
          <w:sz w:val="32"/>
          <w:szCs w:val="32"/>
          <w:shd w:val="clear" w:color="auto" w:fill="FFFFFF"/>
          <w:lang w:val="ka-GE"/>
        </w:rPr>
      </w:pPr>
    </w:p>
    <w:p w:rsidR="008059BB" w:rsidRPr="008059BB" w:rsidRDefault="008059BB" w:rsidP="008059BB">
      <w:pPr>
        <w:rPr>
          <w:rFonts w:ascii="Sylfaen" w:hAnsi="Sylfaen"/>
          <w:lang w:val="ka-GE"/>
        </w:rPr>
      </w:pPr>
    </w:p>
    <w:p w:rsidR="003138ED" w:rsidRPr="008059BB" w:rsidRDefault="00CC0EA2" w:rsidP="009C2E06">
      <w:pPr>
        <w:pStyle w:val="Heading1"/>
        <w:spacing w:before="0" w:after="0"/>
        <w:jc w:val="center"/>
        <w:rPr>
          <w:rFonts w:ascii="Sylfaen" w:hAnsi="Sylfaen"/>
          <w:sz w:val="28"/>
          <w:szCs w:val="28"/>
          <w:shd w:val="clear" w:color="auto" w:fill="FFFFFF"/>
          <w:lang w:val="ka-GE"/>
        </w:rPr>
      </w:pPr>
      <w:r w:rsidRPr="008059BB">
        <w:rPr>
          <w:rFonts w:ascii="Sylfaen" w:hAnsi="Sylfaen"/>
          <w:sz w:val="28"/>
          <w:szCs w:val="28"/>
          <w:shd w:val="clear" w:color="auto" w:fill="FFFFFF"/>
          <w:lang w:val="ka-GE"/>
        </w:rPr>
        <w:t>CV</w:t>
      </w:r>
    </w:p>
    <w:p w:rsidR="00CC0EA2" w:rsidRPr="009C2E06" w:rsidRDefault="00CC0EA2" w:rsidP="009C2E06">
      <w:pPr>
        <w:rPr>
          <w:sz w:val="22"/>
          <w:szCs w:val="22"/>
          <w:lang w:val="en-US"/>
        </w:rPr>
      </w:pPr>
    </w:p>
    <w:p w:rsidR="00CC0EA2" w:rsidRPr="009C2E06" w:rsidRDefault="00CC0EA2" w:rsidP="009C2E06">
      <w:pPr>
        <w:rPr>
          <w:sz w:val="22"/>
          <w:szCs w:val="22"/>
          <w:lang w:val="en-US"/>
        </w:rPr>
      </w:pPr>
    </w:p>
    <w:p w:rsidR="00CC0EA2" w:rsidRPr="009C2E06" w:rsidRDefault="00CC0EA2" w:rsidP="009C2E06">
      <w:pPr>
        <w:rPr>
          <w:sz w:val="22"/>
          <w:szCs w:val="22"/>
          <w:lang w:val="en-US"/>
        </w:rPr>
      </w:pPr>
    </w:p>
    <w:p w:rsidR="004A17A8" w:rsidRPr="009C2E06" w:rsidRDefault="004A17A8" w:rsidP="009C2E06">
      <w:pPr>
        <w:rPr>
          <w:rFonts w:ascii="AcadNusx" w:hAnsi="AcadNusx"/>
          <w:b/>
          <w:sz w:val="22"/>
          <w:szCs w:val="22"/>
          <w:highlight w:val="lightGray"/>
          <w:lang w:val="ka-GE"/>
        </w:rPr>
      </w:pPr>
    </w:p>
    <w:p w:rsidR="003138ED" w:rsidRPr="009C2E06" w:rsidRDefault="00B563BA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/>
          <w:b/>
          <w:sz w:val="22"/>
          <w:szCs w:val="22"/>
          <w:u w:val="single"/>
          <w:lang w:val="en-US"/>
        </w:rPr>
        <w:t>პირადი მონაცემები</w:t>
      </w:r>
      <w:r w:rsidR="00930BC7" w:rsidRPr="009C2E06">
        <w:rPr>
          <w:rFonts w:ascii="Sylfaen" w:hAnsi="Sylfaen"/>
          <w:b/>
          <w:sz w:val="22"/>
          <w:szCs w:val="22"/>
          <w:u w:val="single"/>
          <w:lang w:val="ka-GE"/>
        </w:rPr>
        <w:t>:</w:t>
      </w:r>
    </w:p>
    <w:p w:rsidR="00B563BA" w:rsidRPr="009C2E06" w:rsidRDefault="00B563BA" w:rsidP="009C2E06">
      <w:pPr>
        <w:rPr>
          <w:rFonts w:ascii="AcadNusx" w:hAnsi="AcadNusx"/>
          <w:b/>
          <w:sz w:val="22"/>
          <w:szCs w:val="22"/>
          <w:u w:val="single"/>
          <w:lang w:val="ka-GE"/>
        </w:rPr>
      </w:pPr>
    </w:p>
    <w:p w:rsidR="00CC0EA2" w:rsidRPr="009C2E06" w:rsidRDefault="00CC0EA2" w:rsidP="009C2E06">
      <w:pPr>
        <w:rPr>
          <w:rFonts w:ascii="Sylfaen" w:hAnsi="Sylfaen"/>
          <w:sz w:val="22"/>
          <w:szCs w:val="22"/>
          <w:lang w:val="ka-GE"/>
        </w:rPr>
      </w:pPr>
    </w:p>
    <w:p w:rsidR="00B563BA" w:rsidRDefault="00CC0EA2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სახელი, გვარი:                                 თინათინ ფანცულაია</w:t>
      </w: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</w:p>
    <w:p w:rsidR="00030C8A" w:rsidRPr="009C2E06" w:rsidRDefault="003E1FFD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დაბადების თარიღი</w:t>
      </w:r>
      <w:r w:rsidR="00030C8A" w:rsidRPr="009C2E06">
        <w:rPr>
          <w:rFonts w:ascii="AcadNusx" w:hAnsi="AcadNusx"/>
          <w:sz w:val="22"/>
          <w:szCs w:val="22"/>
          <w:lang w:val="ka-GE"/>
        </w:rPr>
        <w:t>: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       </w:t>
      </w:r>
      <w:r w:rsidR="0033414F" w:rsidRPr="009C2E06">
        <w:rPr>
          <w:rFonts w:ascii="AcadNusx" w:hAnsi="AcadNusx"/>
          <w:sz w:val="22"/>
          <w:szCs w:val="22"/>
          <w:lang w:val="ka-GE"/>
        </w:rPr>
        <w:t xml:space="preserve">    </w:t>
      </w:r>
      <w:r w:rsidR="00F85457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F85457" w:rsidRPr="009C2E06">
        <w:rPr>
          <w:rFonts w:ascii="Sylfaen" w:hAnsi="Sylfaen"/>
          <w:sz w:val="22"/>
          <w:szCs w:val="22"/>
          <w:lang w:val="ka-GE"/>
        </w:rPr>
        <w:t>10.03.1992</w:t>
      </w:r>
    </w:p>
    <w:p w:rsidR="00B563BA" w:rsidRPr="009C2E06" w:rsidRDefault="00B563BA" w:rsidP="009C2E06">
      <w:pPr>
        <w:rPr>
          <w:rFonts w:ascii="Sylfaen" w:hAnsi="Sylfaen"/>
          <w:sz w:val="22"/>
          <w:szCs w:val="22"/>
          <w:lang w:val="ka-GE"/>
        </w:rPr>
      </w:pPr>
    </w:p>
    <w:p w:rsidR="00030C8A" w:rsidRPr="009C2E06" w:rsidRDefault="003E1FFD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დაბადების ადგილი</w:t>
      </w:r>
      <w:r w:rsidR="00030C8A" w:rsidRPr="009C2E06">
        <w:rPr>
          <w:rFonts w:ascii="AcadNusx" w:hAnsi="AcadNusx"/>
          <w:sz w:val="22"/>
          <w:szCs w:val="22"/>
          <w:lang w:val="ka-GE"/>
        </w:rPr>
        <w:t xml:space="preserve">: 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      </w:t>
      </w:r>
      <w:r w:rsidR="0033414F" w:rsidRPr="009C2E06">
        <w:rPr>
          <w:rFonts w:ascii="AcadNusx" w:hAnsi="AcadNusx"/>
          <w:sz w:val="22"/>
          <w:szCs w:val="22"/>
          <w:lang w:val="ka-GE"/>
        </w:rPr>
        <w:t xml:space="preserve">    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F85457" w:rsidRPr="009C2E06">
        <w:rPr>
          <w:rFonts w:ascii="Sylfaen" w:hAnsi="Sylfaen"/>
          <w:sz w:val="22"/>
          <w:szCs w:val="22"/>
          <w:lang w:val="ka-GE"/>
        </w:rPr>
        <w:t>საქართველო, ქ.რუსთავი</w:t>
      </w:r>
    </w:p>
    <w:p w:rsidR="00B563BA" w:rsidRPr="009C2E06" w:rsidRDefault="00B563BA" w:rsidP="009C2E06">
      <w:pPr>
        <w:rPr>
          <w:rFonts w:ascii="Sylfaen" w:hAnsi="Sylfaen"/>
          <w:sz w:val="22"/>
          <w:szCs w:val="22"/>
          <w:lang w:val="ka-GE"/>
        </w:rPr>
      </w:pPr>
    </w:p>
    <w:p w:rsidR="00797752" w:rsidRPr="009C2E06" w:rsidRDefault="00917D80" w:rsidP="009C2E06">
      <w:pPr>
        <w:tabs>
          <w:tab w:val="left" w:pos="3090"/>
        </w:tabs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საცხოვრებელი მისამართი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: </w:t>
      </w:r>
      <w:r w:rsidR="00F85457" w:rsidRPr="009C2E06">
        <w:rPr>
          <w:rFonts w:ascii="Sylfaen" w:hAnsi="Sylfaen"/>
          <w:sz w:val="22"/>
          <w:szCs w:val="22"/>
          <w:lang w:val="ka-GE"/>
        </w:rPr>
        <w:t xml:space="preserve">    </w:t>
      </w:r>
      <w:r w:rsidR="00135699" w:rsidRPr="009C2E06">
        <w:rPr>
          <w:rFonts w:ascii="Sylfaen" w:hAnsi="Sylfaen"/>
          <w:sz w:val="22"/>
          <w:szCs w:val="22"/>
          <w:lang w:val="ka-GE"/>
        </w:rPr>
        <w:t xml:space="preserve">      ქ. რუსთავი მე 19 მკრ-ნი, ბ.5, კორპ. </w:t>
      </w:r>
      <w:r w:rsidR="00F85457" w:rsidRPr="009C2E06">
        <w:rPr>
          <w:rFonts w:ascii="Sylfaen" w:hAnsi="Sylfaen"/>
          <w:sz w:val="22"/>
          <w:szCs w:val="22"/>
          <w:lang w:val="ka-GE"/>
        </w:rPr>
        <w:t>57</w:t>
      </w:r>
    </w:p>
    <w:p w:rsidR="00B563BA" w:rsidRPr="009C2E06" w:rsidRDefault="00B563BA" w:rsidP="009C2E06">
      <w:pPr>
        <w:tabs>
          <w:tab w:val="left" w:pos="3090"/>
        </w:tabs>
        <w:rPr>
          <w:rFonts w:ascii="Sylfaen" w:hAnsi="Sylfaen"/>
          <w:sz w:val="22"/>
          <w:szCs w:val="22"/>
          <w:lang w:val="ka-GE"/>
        </w:rPr>
      </w:pPr>
    </w:p>
    <w:p w:rsidR="00030C8A" w:rsidRPr="009C2E06" w:rsidRDefault="00917D80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ოჯახური მდგომარეობა</w:t>
      </w:r>
      <w:r w:rsidR="00030C8A" w:rsidRPr="009C2E06">
        <w:rPr>
          <w:rFonts w:ascii="AcadNusx" w:hAnsi="AcadNusx"/>
          <w:sz w:val="22"/>
          <w:szCs w:val="22"/>
          <w:lang w:val="ka-GE"/>
        </w:rPr>
        <w:t xml:space="preserve">: 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  </w:t>
      </w:r>
      <w:r w:rsidR="0033414F" w:rsidRPr="009C2E06">
        <w:rPr>
          <w:rFonts w:ascii="AcadNusx" w:hAnsi="AcadNusx"/>
          <w:sz w:val="22"/>
          <w:szCs w:val="22"/>
          <w:lang w:val="ka-GE"/>
        </w:rPr>
        <w:t xml:space="preserve">  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F85457" w:rsidRPr="009C2E06">
        <w:rPr>
          <w:rFonts w:ascii="Sylfaen" w:hAnsi="Sylfaen"/>
          <w:sz w:val="22"/>
          <w:szCs w:val="22"/>
          <w:lang w:val="ka-GE"/>
        </w:rPr>
        <w:t xml:space="preserve">     </w:t>
      </w:r>
      <w:r w:rsidRPr="009C2E06">
        <w:rPr>
          <w:rFonts w:ascii="Sylfaen" w:hAnsi="Sylfaen"/>
          <w:sz w:val="22"/>
          <w:szCs w:val="22"/>
          <w:lang w:val="ka-GE"/>
        </w:rPr>
        <w:t>დასაოჯახებელი</w:t>
      </w:r>
    </w:p>
    <w:p w:rsidR="000912CD" w:rsidRPr="009C2E06" w:rsidRDefault="000912CD" w:rsidP="009C2E06">
      <w:pPr>
        <w:rPr>
          <w:rFonts w:ascii="AcadNusx" w:hAnsi="AcadNusx"/>
          <w:sz w:val="22"/>
          <w:szCs w:val="22"/>
          <w:lang w:val="ka-GE"/>
        </w:rPr>
      </w:pPr>
    </w:p>
    <w:p w:rsidR="0003189E" w:rsidRPr="009C2E06" w:rsidRDefault="00B563BA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 w:cs="Times"/>
          <w:sz w:val="22"/>
          <w:szCs w:val="22"/>
          <w:lang w:val="ka-GE"/>
        </w:rPr>
        <w:t>ტელ</w:t>
      </w:r>
      <w:r w:rsidR="00DD38A1" w:rsidRPr="009C2E06">
        <w:rPr>
          <w:rFonts w:ascii="Times" w:hAnsi="Times" w:cs="Times"/>
          <w:sz w:val="22"/>
          <w:szCs w:val="22"/>
          <w:lang w:val="ka-GE"/>
        </w:rPr>
        <w:t xml:space="preserve"> </w:t>
      </w:r>
      <w:r w:rsidR="002C05F0" w:rsidRPr="009C2E06">
        <w:rPr>
          <w:rFonts w:ascii="AcadNusx" w:hAnsi="AcadNusx"/>
          <w:sz w:val="22"/>
          <w:szCs w:val="22"/>
          <w:lang w:val="ka-GE"/>
        </w:rPr>
        <w:t xml:space="preserve">:                 </w:t>
      </w:r>
      <w:r w:rsidR="00DD38A1" w:rsidRPr="009C2E06">
        <w:rPr>
          <w:rFonts w:ascii="AcadNusx" w:hAnsi="AcadNusx"/>
          <w:sz w:val="22"/>
          <w:szCs w:val="22"/>
          <w:lang w:val="ka-GE"/>
        </w:rPr>
        <w:t xml:space="preserve">    </w:t>
      </w:r>
      <w:r w:rsidR="00176513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1458D7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Pr="009C2E06">
        <w:rPr>
          <w:rFonts w:ascii="Sylfaen" w:hAnsi="Sylfaen"/>
          <w:sz w:val="22"/>
          <w:szCs w:val="22"/>
          <w:lang w:val="ka-GE"/>
        </w:rPr>
        <w:t xml:space="preserve">     </w:t>
      </w:r>
      <w:r w:rsidR="001458D7" w:rsidRPr="009C2E06">
        <w:rPr>
          <w:rFonts w:ascii="AcadNusx" w:hAnsi="AcadNusx"/>
          <w:sz w:val="22"/>
          <w:szCs w:val="22"/>
          <w:lang w:val="ka-GE"/>
        </w:rPr>
        <w:t>5</w:t>
      </w:r>
      <w:r w:rsidR="0063310A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0912CD" w:rsidRPr="009C2E06">
        <w:rPr>
          <w:rFonts w:ascii="AcadNusx" w:hAnsi="AcadNusx"/>
          <w:sz w:val="22"/>
          <w:szCs w:val="22"/>
          <w:lang w:val="ka-GE"/>
        </w:rPr>
        <w:t>(</w:t>
      </w:r>
      <w:r w:rsidR="003E739F" w:rsidRPr="009C2E06">
        <w:rPr>
          <w:rFonts w:ascii="Sylfaen" w:hAnsi="Sylfaen"/>
          <w:sz w:val="22"/>
          <w:szCs w:val="22"/>
          <w:lang w:val="ka-GE"/>
        </w:rPr>
        <w:t>55</w:t>
      </w:r>
      <w:r w:rsidR="003E739F" w:rsidRPr="009C2E06">
        <w:rPr>
          <w:rFonts w:ascii="AcadNusx" w:hAnsi="AcadNusx"/>
          <w:sz w:val="22"/>
          <w:szCs w:val="22"/>
          <w:lang w:val="ka-GE"/>
        </w:rPr>
        <w:t xml:space="preserve">) </w:t>
      </w:r>
      <w:r w:rsidR="003E739F" w:rsidRPr="009C2E06">
        <w:rPr>
          <w:rFonts w:ascii="Sylfaen" w:hAnsi="Sylfaen"/>
          <w:sz w:val="22"/>
          <w:szCs w:val="22"/>
          <w:lang w:val="ka-GE"/>
        </w:rPr>
        <w:t>40-10-16</w:t>
      </w:r>
    </w:p>
    <w:p w:rsidR="00797752" w:rsidRPr="009C2E06" w:rsidRDefault="0003189E" w:rsidP="009C2E06">
      <w:pPr>
        <w:rPr>
          <w:rFonts w:ascii="Arial" w:hAnsi="Arial" w:cs="Arial"/>
          <w:sz w:val="22"/>
          <w:szCs w:val="22"/>
          <w:lang w:val="ka-GE"/>
        </w:rPr>
      </w:pPr>
      <w:r w:rsidRPr="009C2E06">
        <w:rPr>
          <w:rFonts w:ascii="AcadNusx" w:hAnsi="AcadNusx"/>
          <w:sz w:val="22"/>
          <w:szCs w:val="22"/>
          <w:lang w:val="ka-GE"/>
        </w:rPr>
        <w:t xml:space="preserve">   </w:t>
      </w:r>
      <w:r w:rsidR="0050591F" w:rsidRPr="009C2E06">
        <w:rPr>
          <w:rFonts w:ascii="AcadNusx" w:hAnsi="AcadNusx"/>
          <w:sz w:val="22"/>
          <w:szCs w:val="22"/>
          <w:lang w:val="ka-GE"/>
        </w:rPr>
        <w:t xml:space="preserve">                              </w:t>
      </w:r>
      <w:r w:rsidR="00974CD9" w:rsidRPr="009C2E06">
        <w:rPr>
          <w:rFonts w:ascii="AcadNusx" w:hAnsi="AcadNusx"/>
          <w:sz w:val="22"/>
          <w:szCs w:val="22"/>
          <w:lang w:val="ka-GE"/>
        </w:rPr>
        <w:t xml:space="preserve">  </w:t>
      </w:r>
    </w:p>
    <w:p w:rsidR="000912CD" w:rsidRPr="009C2E06" w:rsidRDefault="00797752" w:rsidP="009C2E06">
      <w:pPr>
        <w:rPr>
          <w:rFonts w:ascii="Arial" w:hAnsi="Arial" w:cs="Arial"/>
          <w:sz w:val="22"/>
          <w:szCs w:val="22"/>
          <w:lang w:val="ka-GE"/>
        </w:rPr>
      </w:pPr>
      <w:r w:rsidRPr="009C2E06">
        <w:rPr>
          <w:rFonts w:ascii="Arial" w:hAnsi="Arial" w:cs="Arial"/>
          <w:sz w:val="22"/>
          <w:szCs w:val="22"/>
          <w:lang w:val="ka-GE"/>
        </w:rPr>
        <w:t>E-Mail:</w:t>
      </w:r>
      <w:r w:rsidRPr="009C2E06">
        <w:rPr>
          <w:rFonts w:ascii="AcadNusx" w:hAnsi="AcadNusx"/>
          <w:sz w:val="22"/>
          <w:szCs w:val="22"/>
          <w:lang w:val="ka-GE"/>
        </w:rPr>
        <w:t xml:space="preserve">    </w:t>
      </w:r>
      <w:r w:rsidR="000912CD" w:rsidRPr="009C2E06">
        <w:rPr>
          <w:rFonts w:ascii="AcadNusx" w:hAnsi="AcadNusx"/>
          <w:sz w:val="22"/>
          <w:szCs w:val="22"/>
          <w:lang w:val="ka-GE"/>
        </w:rPr>
        <w:t xml:space="preserve">               </w:t>
      </w:r>
      <w:r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4F4B71" w:rsidRPr="009C2E06">
        <w:rPr>
          <w:rFonts w:ascii="AcadNusx" w:hAnsi="AcadNusx"/>
          <w:sz w:val="22"/>
          <w:szCs w:val="22"/>
          <w:lang w:val="ka-GE"/>
        </w:rPr>
        <w:t xml:space="preserve"> </w:t>
      </w:r>
      <w:r w:rsidR="00B563BA" w:rsidRPr="009C2E06">
        <w:rPr>
          <w:rFonts w:ascii="Sylfaen" w:hAnsi="Sylfaen"/>
          <w:sz w:val="22"/>
          <w:szCs w:val="22"/>
          <w:lang w:val="ka-GE"/>
        </w:rPr>
        <w:t xml:space="preserve">       </w:t>
      </w:r>
      <w:hyperlink r:id="rId6" w:history="1">
        <w:r w:rsidR="00B563BA" w:rsidRPr="009C2E06">
          <w:rPr>
            <w:rStyle w:val="Hyperlink"/>
            <w:rFonts w:ascii="Sylfaen" w:hAnsi="Sylfaen"/>
            <w:sz w:val="22"/>
            <w:szCs w:val="22"/>
            <w:lang w:val="en-US"/>
          </w:rPr>
          <w:t>Tik.pantsulaia@mail.ru</w:t>
        </w:r>
      </w:hyperlink>
      <w:r w:rsidR="00B563BA" w:rsidRPr="009C2E06">
        <w:rPr>
          <w:rFonts w:ascii="Sylfaen" w:hAnsi="Sylfaen"/>
          <w:sz w:val="22"/>
          <w:szCs w:val="22"/>
          <w:lang w:val="en-US"/>
        </w:rPr>
        <w:t xml:space="preserve"> </w:t>
      </w:r>
    </w:p>
    <w:p w:rsidR="00AE2AF8" w:rsidRPr="009C2E06" w:rsidRDefault="00AE2AF8" w:rsidP="009C2E06">
      <w:pPr>
        <w:rPr>
          <w:rFonts w:ascii="Sylfaen" w:hAnsi="Sylfaen" w:cs="Arial"/>
          <w:sz w:val="22"/>
          <w:szCs w:val="22"/>
          <w:lang w:val="ka-GE"/>
        </w:rPr>
      </w:pPr>
    </w:p>
    <w:p w:rsidR="00B563BA" w:rsidRPr="009C2E06" w:rsidRDefault="00B563BA" w:rsidP="009C2E06">
      <w:pPr>
        <w:rPr>
          <w:rFonts w:ascii="Sylfaen" w:hAnsi="Sylfaen" w:cs="Arial"/>
          <w:sz w:val="22"/>
          <w:szCs w:val="22"/>
          <w:lang w:val="ka-GE"/>
        </w:rPr>
      </w:pPr>
    </w:p>
    <w:p w:rsidR="00B563BA" w:rsidRPr="009C2E06" w:rsidRDefault="00B563BA" w:rsidP="009C2E06">
      <w:pPr>
        <w:rPr>
          <w:rFonts w:ascii="Sylfaen" w:hAnsi="Sylfaen" w:cs="Arial"/>
          <w:sz w:val="22"/>
          <w:szCs w:val="22"/>
          <w:lang w:val="ka-GE"/>
        </w:rPr>
      </w:pPr>
    </w:p>
    <w:p w:rsidR="00B563BA" w:rsidRPr="009C2E06" w:rsidRDefault="00B563BA" w:rsidP="009C2E06">
      <w:pPr>
        <w:rPr>
          <w:rFonts w:ascii="Sylfaen" w:hAnsi="Sylfaen" w:cs="Arial"/>
          <w:sz w:val="22"/>
          <w:szCs w:val="22"/>
          <w:lang w:val="ka-GE"/>
        </w:rPr>
      </w:pPr>
    </w:p>
    <w:p w:rsidR="00DD7CBB" w:rsidRPr="009C2E06" w:rsidRDefault="00B563BA" w:rsidP="009C2E06">
      <w:pPr>
        <w:rPr>
          <w:rFonts w:ascii="Sylfaen" w:hAnsi="Sylfaen" w:cs="Arial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 w:cs="Arial"/>
          <w:b/>
          <w:sz w:val="22"/>
          <w:szCs w:val="22"/>
          <w:u w:val="single"/>
          <w:lang w:val="ka-GE"/>
        </w:rPr>
        <w:t>განათლება</w:t>
      </w:r>
      <w:r w:rsidR="00930BC7" w:rsidRPr="009C2E06">
        <w:rPr>
          <w:rFonts w:ascii="Sylfaen" w:hAnsi="Sylfaen" w:cs="Arial"/>
          <w:b/>
          <w:sz w:val="22"/>
          <w:szCs w:val="22"/>
          <w:u w:val="single"/>
          <w:lang w:val="ka-GE"/>
        </w:rPr>
        <w:t>:</w:t>
      </w:r>
    </w:p>
    <w:p w:rsidR="00B563BA" w:rsidRPr="009C2E06" w:rsidRDefault="00B563BA" w:rsidP="009C2E06">
      <w:pPr>
        <w:rPr>
          <w:rFonts w:ascii="AcadNusx" w:hAnsi="AcadNusx" w:cs="Arial"/>
          <w:b/>
          <w:sz w:val="22"/>
          <w:szCs w:val="22"/>
          <w:u w:val="single"/>
          <w:lang w:val="en-US"/>
        </w:rPr>
      </w:pPr>
    </w:p>
    <w:p w:rsidR="009A5520" w:rsidRPr="009C2E06" w:rsidRDefault="009A5520" w:rsidP="009C2E06">
      <w:pPr>
        <w:rPr>
          <w:rFonts w:ascii="AcadNusx" w:hAnsi="AcadNusx" w:cs="Arial"/>
          <w:sz w:val="22"/>
          <w:szCs w:val="22"/>
          <w:lang w:val="en-US"/>
        </w:rPr>
      </w:pPr>
    </w:p>
    <w:p w:rsidR="0076286B" w:rsidRPr="009C2E06" w:rsidRDefault="0076286B" w:rsidP="009C2E06">
      <w:pPr>
        <w:rPr>
          <w:rFonts w:ascii="AcadNusx" w:hAnsi="AcadNusx" w:cs="Arial"/>
          <w:sz w:val="22"/>
          <w:szCs w:val="22"/>
          <w:lang w:val="en-US"/>
        </w:rPr>
      </w:pPr>
    </w:p>
    <w:p w:rsidR="009A5520" w:rsidRPr="009C2E06" w:rsidRDefault="001F747E" w:rsidP="009C2E06">
      <w:pPr>
        <w:rPr>
          <w:rFonts w:ascii="Sylfaen" w:hAnsi="Sylfaen" w:cs="Arial"/>
          <w:sz w:val="22"/>
          <w:szCs w:val="22"/>
          <w:lang w:val="ka-GE"/>
        </w:rPr>
      </w:pPr>
      <w:r w:rsidRPr="009C2E06">
        <w:rPr>
          <w:rFonts w:ascii="Sylfaen" w:hAnsi="Sylfaen" w:cs="Arial"/>
          <w:sz w:val="22"/>
          <w:szCs w:val="22"/>
          <w:lang w:val="ka-GE"/>
        </w:rPr>
        <w:t xml:space="preserve">ქ. </w:t>
      </w:r>
      <w:r w:rsidR="00135699" w:rsidRPr="009C2E06">
        <w:rPr>
          <w:rFonts w:ascii="Sylfaen" w:hAnsi="Sylfaen" w:cs="Arial"/>
          <w:sz w:val="22"/>
          <w:szCs w:val="22"/>
          <w:lang w:val="ka-GE"/>
        </w:rPr>
        <w:t>რუსთავის</w:t>
      </w:r>
      <w:r w:rsidR="00FC79BE" w:rsidRPr="009C2E06">
        <w:rPr>
          <w:rFonts w:ascii="Sylfaen" w:hAnsi="Sylfaen" w:cs="Arial"/>
          <w:sz w:val="22"/>
          <w:szCs w:val="22"/>
          <w:lang w:val="ka-GE"/>
        </w:rPr>
        <w:t xml:space="preserve"> N5 სსიპ სკოლა (</w:t>
      </w:r>
      <w:r w:rsidR="00FC79BE" w:rsidRPr="009C2E06">
        <w:rPr>
          <w:rFonts w:ascii="AcadNusx" w:hAnsi="AcadNusx" w:cs="Arial"/>
          <w:sz w:val="22"/>
          <w:szCs w:val="22"/>
          <w:lang w:val="en-US"/>
        </w:rPr>
        <w:t>1999</w:t>
      </w:r>
      <w:r w:rsidR="00FC79BE" w:rsidRPr="009C2E06">
        <w:rPr>
          <w:rFonts w:ascii="Sylfaen" w:hAnsi="Sylfaen" w:cs="Arial"/>
          <w:sz w:val="22"/>
          <w:szCs w:val="22"/>
          <w:lang w:val="ka-GE"/>
        </w:rPr>
        <w:t>-</w:t>
      </w:r>
      <w:r w:rsidR="00FC79BE" w:rsidRPr="009C2E06">
        <w:rPr>
          <w:rFonts w:ascii="AcadNusx" w:hAnsi="AcadNusx" w:cs="Arial"/>
          <w:sz w:val="22"/>
          <w:szCs w:val="22"/>
          <w:lang w:val="en-US"/>
        </w:rPr>
        <w:t>201</w:t>
      </w:r>
      <w:r w:rsidR="00FC79BE" w:rsidRPr="009C2E06">
        <w:rPr>
          <w:rFonts w:ascii="Sylfaen" w:hAnsi="Sylfaen" w:cs="Arial"/>
          <w:sz w:val="22"/>
          <w:szCs w:val="22"/>
          <w:lang w:val="ka-GE"/>
        </w:rPr>
        <w:t>0 წ.)</w:t>
      </w:r>
    </w:p>
    <w:p w:rsidR="004A17A8" w:rsidRPr="009C2E06" w:rsidRDefault="004A17A8" w:rsidP="009C2E06">
      <w:pPr>
        <w:rPr>
          <w:rFonts w:ascii="AcadNusx" w:hAnsi="AcadNusx" w:cs="Arial"/>
          <w:sz w:val="22"/>
          <w:szCs w:val="22"/>
          <w:lang w:val="en-US"/>
        </w:rPr>
      </w:pPr>
    </w:p>
    <w:p w:rsidR="004A17A8" w:rsidRPr="009C2E06" w:rsidRDefault="003E739F" w:rsidP="009C2E06">
      <w:pPr>
        <w:rPr>
          <w:rFonts w:ascii="Sylfaen" w:hAnsi="Sylfaen" w:cs="Arial"/>
          <w:sz w:val="22"/>
          <w:szCs w:val="22"/>
          <w:lang w:val="ka-GE"/>
        </w:rPr>
      </w:pPr>
      <w:r w:rsidRPr="009C2E06">
        <w:rPr>
          <w:rFonts w:ascii="Sylfaen" w:hAnsi="Sylfaen" w:cs="Arial"/>
          <w:sz w:val="22"/>
          <w:szCs w:val="22"/>
          <w:lang w:val="ka-GE"/>
        </w:rPr>
        <w:t>ქ. რუსთავის საქართველო</w:t>
      </w:r>
      <w:r w:rsidR="00930BC7" w:rsidRPr="009C2E06">
        <w:rPr>
          <w:rFonts w:ascii="Sylfaen" w:hAnsi="Sylfaen" w:cs="Arial"/>
          <w:sz w:val="22"/>
          <w:szCs w:val="22"/>
          <w:lang w:val="ka-GE"/>
        </w:rPr>
        <w:t xml:space="preserve">-უკრაინის სოციალურ-ურთიერთობათა </w:t>
      </w:r>
      <w:r w:rsidRPr="009C2E06">
        <w:rPr>
          <w:rFonts w:ascii="Sylfaen" w:hAnsi="Sylfaen" w:cs="Arial"/>
          <w:sz w:val="22"/>
          <w:szCs w:val="22"/>
          <w:lang w:val="ka-GE"/>
        </w:rPr>
        <w:t>ინსტიტუტი</w:t>
      </w:r>
      <w:r w:rsidR="00930BC7" w:rsidRPr="009C2E06">
        <w:rPr>
          <w:rFonts w:ascii="Sylfaen" w:hAnsi="Sylfaen" w:cs="Arial"/>
          <w:sz w:val="22"/>
          <w:szCs w:val="22"/>
          <w:lang w:val="ka-GE"/>
        </w:rPr>
        <w:t xml:space="preserve">-გერმანული ენის სწავლების ინტენსიური კურსი </w:t>
      </w:r>
      <w:r w:rsidR="00FC79BE" w:rsidRPr="009C2E06">
        <w:rPr>
          <w:rFonts w:ascii="Sylfaen" w:hAnsi="Sylfaen" w:cs="Arial"/>
          <w:sz w:val="22"/>
          <w:szCs w:val="22"/>
          <w:lang w:val="ka-GE"/>
        </w:rPr>
        <w:t>(</w:t>
      </w:r>
      <w:r w:rsidR="00FC79BE" w:rsidRPr="009C2E06">
        <w:rPr>
          <w:rFonts w:ascii="AcadNusx" w:hAnsi="AcadNusx" w:cs="Arial"/>
          <w:sz w:val="22"/>
          <w:szCs w:val="22"/>
          <w:lang w:val="en-US"/>
        </w:rPr>
        <w:t>20</w:t>
      </w:r>
      <w:r w:rsidR="00FC79BE" w:rsidRPr="009C2E06">
        <w:rPr>
          <w:rFonts w:ascii="Sylfaen" w:hAnsi="Sylfaen" w:cs="Arial"/>
          <w:sz w:val="22"/>
          <w:szCs w:val="22"/>
          <w:lang w:val="ka-GE"/>
        </w:rPr>
        <w:t>10-</w:t>
      </w:r>
      <w:r w:rsidR="00FC79BE" w:rsidRPr="009C2E06">
        <w:rPr>
          <w:rFonts w:ascii="AcadNusx" w:hAnsi="AcadNusx" w:cs="Arial"/>
          <w:sz w:val="22"/>
          <w:szCs w:val="22"/>
          <w:lang w:val="en-US"/>
        </w:rPr>
        <w:t>20</w:t>
      </w:r>
      <w:r w:rsidR="00FC79BE" w:rsidRPr="009C2E06">
        <w:rPr>
          <w:rFonts w:ascii="Sylfaen" w:hAnsi="Sylfaen" w:cs="Arial"/>
          <w:sz w:val="22"/>
          <w:szCs w:val="22"/>
          <w:lang w:val="ka-GE"/>
        </w:rPr>
        <w:t>11 წ.)</w:t>
      </w:r>
    </w:p>
    <w:p w:rsidR="003E739F" w:rsidRPr="009C2E06" w:rsidRDefault="003E739F" w:rsidP="009C2E06">
      <w:pPr>
        <w:rPr>
          <w:rFonts w:ascii="AcadNusx" w:hAnsi="AcadNusx" w:cs="Arial"/>
          <w:sz w:val="22"/>
          <w:szCs w:val="22"/>
          <w:lang w:val="ka-GE"/>
        </w:rPr>
      </w:pPr>
    </w:p>
    <w:p w:rsidR="00930BC7" w:rsidRDefault="00FC79BE" w:rsidP="009C2E06">
      <w:pPr>
        <w:rPr>
          <w:rFonts w:ascii="Sylfaen" w:hAnsi="Sylfaen" w:cs="Arial"/>
          <w:sz w:val="22"/>
          <w:szCs w:val="22"/>
          <w:lang w:val="ka-GE"/>
        </w:rPr>
      </w:pPr>
      <w:r w:rsidRPr="009C2E06">
        <w:rPr>
          <w:rFonts w:ascii="Sylfaen" w:hAnsi="Sylfaen" w:cs="Arial"/>
          <w:sz w:val="22"/>
          <w:szCs w:val="22"/>
          <w:lang w:val="ka-GE"/>
        </w:rPr>
        <w:t>გერმანიის გოეთეს სახელობის სასწავლო ცენტრი</w:t>
      </w:r>
      <w:r w:rsidR="00930BC7" w:rsidRPr="009C2E06">
        <w:rPr>
          <w:rFonts w:ascii="Sylfaen" w:hAnsi="Sylfaen" w:cs="Arial"/>
          <w:sz w:val="22"/>
          <w:szCs w:val="22"/>
          <w:lang w:val="ka-GE"/>
        </w:rPr>
        <w:t>-გერმანული ენის კურსი</w:t>
      </w:r>
      <w:r w:rsidRPr="009C2E06">
        <w:rPr>
          <w:rFonts w:ascii="Sylfaen" w:hAnsi="Sylfaen" w:cs="Arial"/>
          <w:sz w:val="22"/>
          <w:szCs w:val="22"/>
          <w:lang w:val="ka-GE"/>
        </w:rPr>
        <w:t xml:space="preserve"> (2012-2015 წ.)         </w:t>
      </w:r>
      <w:r w:rsidR="00C87DD0" w:rsidRPr="009C2E06">
        <w:rPr>
          <w:rFonts w:ascii="Sylfaen" w:hAnsi="Sylfaen" w:cs="Arial"/>
          <w:sz w:val="22"/>
          <w:szCs w:val="22"/>
          <w:lang w:val="ka-GE"/>
        </w:rPr>
        <w:t xml:space="preserve">    </w:t>
      </w:r>
    </w:p>
    <w:p w:rsidR="008059BB" w:rsidRPr="009C2E06" w:rsidRDefault="008059BB" w:rsidP="009C2E06">
      <w:pPr>
        <w:rPr>
          <w:rFonts w:ascii="Sylfaen" w:hAnsi="Sylfaen" w:cs="Arial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 w:cs="Arial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 w:cs="Arial"/>
          <w:b/>
          <w:sz w:val="22"/>
          <w:szCs w:val="22"/>
          <w:u w:val="single"/>
          <w:lang w:val="ka-GE"/>
        </w:rPr>
        <w:lastRenderedPageBreak/>
        <w:t>სამუშაო გამოცდილება:</w:t>
      </w:r>
    </w:p>
    <w:p w:rsidR="00930BC7" w:rsidRPr="009C2E06" w:rsidRDefault="00930BC7" w:rsidP="009C2E06">
      <w:pPr>
        <w:rPr>
          <w:rFonts w:ascii="Sylfaen" w:hAnsi="Sylfaen" w:cs="Arial"/>
          <w:b/>
          <w:sz w:val="22"/>
          <w:szCs w:val="22"/>
          <w:u w:val="single"/>
          <w:lang w:val="ka-GE"/>
        </w:rPr>
      </w:pPr>
    </w:p>
    <w:p w:rsidR="00135699" w:rsidRPr="009C2E06" w:rsidRDefault="00135699" w:rsidP="009C2E06">
      <w:pPr>
        <w:rPr>
          <w:rFonts w:ascii="Sylfaen" w:hAnsi="Sylfaen" w:cs="Arial"/>
          <w:b/>
          <w:sz w:val="22"/>
          <w:szCs w:val="22"/>
          <w:u w:val="single"/>
          <w:lang w:val="ka-GE"/>
        </w:rPr>
      </w:pPr>
    </w:p>
    <w:p w:rsidR="00930BC7" w:rsidRPr="009C2E06" w:rsidRDefault="00930BC7" w:rsidP="009C2E06">
      <w:pPr>
        <w:rPr>
          <w:rFonts w:ascii="Sylfaen" w:hAnsi="Sylfaen" w:cs="Arial"/>
          <w:sz w:val="22"/>
          <w:szCs w:val="22"/>
          <w:lang w:val="ka-GE"/>
        </w:rPr>
      </w:pPr>
      <w:r w:rsidRPr="009C2E06">
        <w:rPr>
          <w:rFonts w:ascii="Sylfaen" w:hAnsi="Sylfaen" w:cs="Arial"/>
          <w:sz w:val="22"/>
          <w:szCs w:val="22"/>
          <w:lang w:val="ka-GE"/>
        </w:rPr>
        <w:t>გერმანია - Au-</w:t>
      </w:r>
      <w:r w:rsidRPr="009C2E06">
        <w:rPr>
          <w:rFonts w:ascii="Sylfaen" w:hAnsi="Sylfaen" w:cs="Arial"/>
          <w:sz w:val="22"/>
          <w:szCs w:val="22"/>
          <w:lang w:val="en-US"/>
        </w:rPr>
        <w:t>pair (2012-2015 წ</w:t>
      </w:r>
      <w:r w:rsidRPr="009C2E06">
        <w:rPr>
          <w:rFonts w:ascii="Sylfaen" w:hAnsi="Sylfaen" w:cs="Arial"/>
          <w:sz w:val="22"/>
          <w:szCs w:val="22"/>
          <w:lang w:val="ka-GE"/>
        </w:rPr>
        <w:t>.)</w:t>
      </w:r>
    </w:p>
    <w:p w:rsidR="0082726E" w:rsidRPr="009C2E06" w:rsidRDefault="0082726E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</w:p>
    <w:p w:rsidR="0082726E" w:rsidRPr="009C2E06" w:rsidRDefault="0082726E" w:rsidP="009C2E06">
      <w:pPr>
        <w:rPr>
          <w:rFonts w:ascii="AcadNusx" w:hAnsi="AcadNusx"/>
          <w:sz w:val="22"/>
          <w:szCs w:val="22"/>
          <w:lang w:val="ka-GE"/>
        </w:rPr>
      </w:pPr>
    </w:p>
    <w:p w:rsidR="00E22C0D" w:rsidRPr="009C2E06" w:rsidRDefault="00E22C0D" w:rsidP="009C2E06">
      <w:pPr>
        <w:rPr>
          <w:rFonts w:ascii="AcadNusx" w:hAnsi="AcadNusx"/>
          <w:i/>
          <w:sz w:val="22"/>
          <w:szCs w:val="22"/>
          <w:u w:val="single"/>
          <w:lang w:val="ka-GE"/>
        </w:rPr>
      </w:pPr>
    </w:p>
    <w:p w:rsidR="00930BC7" w:rsidRPr="009C2E06" w:rsidRDefault="00742FC2" w:rsidP="009C2E06">
      <w:pPr>
        <w:rPr>
          <w:rFonts w:ascii="Sylfaen" w:hAnsi="Sylfaen"/>
          <w:b/>
          <w:sz w:val="22"/>
          <w:szCs w:val="22"/>
          <w:lang w:val="ka-GE"/>
        </w:rPr>
      </w:pPr>
      <w:r w:rsidRPr="009C2E06">
        <w:rPr>
          <w:rFonts w:ascii="Sylfaen" w:hAnsi="Sylfaen"/>
          <w:b/>
          <w:sz w:val="22"/>
          <w:szCs w:val="22"/>
          <w:u w:val="single"/>
          <w:lang w:val="ka-GE"/>
        </w:rPr>
        <w:t>ენები</w:t>
      </w:r>
      <w:r w:rsidR="00DD3CF4" w:rsidRPr="009C2E06">
        <w:rPr>
          <w:rFonts w:ascii="AcadNusx" w:hAnsi="AcadNusx"/>
          <w:b/>
          <w:sz w:val="22"/>
          <w:szCs w:val="22"/>
          <w:lang w:val="ka-GE"/>
        </w:rPr>
        <w:t xml:space="preserve">:   </w:t>
      </w:r>
    </w:p>
    <w:p w:rsidR="00930BC7" w:rsidRPr="009C2E06" w:rsidRDefault="00DD3CF4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AcadNusx" w:hAnsi="AcadNusx"/>
          <w:sz w:val="22"/>
          <w:szCs w:val="22"/>
          <w:lang w:val="ka-GE"/>
        </w:rPr>
        <w:t xml:space="preserve">    </w:t>
      </w: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ქართული (</w:t>
      </w:r>
      <w:r w:rsidR="00742FC2" w:rsidRPr="009C2E06">
        <w:rPr>
          <w:rFonts w:ascii="Sylfaen" w:hAnsi="Sylfaen"/>
          <w:sz w:val="22"/>
          <w:szCs w:val="22"/>
          <w:lang w:val="ka-GE"/>
        </w:rPr>
        <w:t>მშობლიური</w:t>
      </w:r>
      <w:r w:rsidRPr="009C2E06">
        <w:rPr>
          <w:rFonts w:ascii="Sylfaen" w:hAnsi="Sylfaen"/>
          <w:sz w:val="22"/>
          <w:szCs w:val="22"/>
          <w:lang w:val="ka-GE"/>
        </w:rPr>
        <w:t>);</w:t>
      </w: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რუსული (</w:t>
      </w:r>
      <w:r w:rsidR="003E739F" w:rsidRPr="009C2E06">
        <w:rPr>
          <w:rFonts w:ascii="Sylfaen" w:hAnsi="Sylfaen"/>
          <w:sz w:val="22"/>
          <w:szCs w:val="22"/>
          <w:lang w:val="ka-GE"/>
        </w:rPr>
        <w:t>კარგად</w:t>
      </w:r>
      <w:r w:rsidRPr="009C2E06">
        <w:rPr>
          <w:rFonts w:ascii="Sylfaen" w:hAnsi="Sylfaen"/>
          <w:sz w:val="22"/>
          <w:szCs w:val="22"/>
          <w:lang w:val="ka-GE"/>
        </w:rPr>
        <w:t>);</w:t>
      </w: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გერმანული(</w:t>
      </w:r>
      <w:r w:rsidR="003E739F" w:rsidRPr="009C2E06">
        <w:rPr>
          <w:rFonts w:ascii="Sylfaen" w:hAnsi="Sylfaen"/>
          <w:sz w:val="22"/>
          <w:szCs w:val="22"/>
          <w:lang w:val="ka-GE"/>
        </w:rPr>
        <w:t>კარგად</w:t>
      </w:r>
      <w:r w:rsidRPr="009C2E06">
        <w:rPr>
          <w:rFonts w:ascii="Sylfaen" w:hAnsi="Sylfaen"/>
          <w:sz w:val="22"/>
          <w:szCs w:val="22"/>
          <w:lang w:val="ka-GE"/>
        </w:rPr>
        <w:t>);</w:t>
      </w: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</w:p>
    <w:p w:rsidR="003A02B3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ინგლისური (</w:t>
      </w:r>
      <w:r w:rsidR="003E739F" w:rsidRPr="009C2E06">
        <w:rPr>
          <w:rFonts w:ascii="Sylfaen" w:hAnsi="Sylfaen"/>
          <w:sz w:val="22"/>
          <w:szCs w:val="22"/>
          <w:lang w:val="ka-GE"/>
        </w:rPr>
        <w:t>საშუალო</w:t>
      </w:r>
      <w:r w:rsidRPr="009C2E06">
        <w:rPr>
          <w:rFonts w:ascii="Sylfaen" w:hAnsi="Sylfaen"/>
          <w:sz w:val="22"/>
          <w:szCs w:val="22"/>
          <w:lang w:val="ka-GE"/>
        </w:rPr>
        <w:t>დ);</w:t>
      </w:r>
    </w:p>
    <w:p w:rsidR="00742FC2" w:rsidRPr="009C2E06" w:rsidRDefault="00742FC2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/>
          <w:b/>
          <w:sz w:val="22"/>
          <w:szCs w:val="22"/>
          <w:u w:val="single"/>
          <w:lang w:val="ka-GE"/>
        </w:rPr>
        <w:t>კომპიუტერული პროგრამები</w:t>
      </w:r>
      <w:r w:rsidR="00135699" w:rsidRPr="009C2E06">
        <w:rPr>
          <w:rFonts w:ascii="Sylfaen" w:hAnsi="Sylfaen"/>
          <w:b/>
          <w:sz w:val="22"/>
          <w:szCs w:val="22"/>
          <w:u w:val="single"/>
          <w:lang w:val="ka-GE"/>
        </w:rPr>
        <w:t>:</w:t>
      </w:r>
    </w:p>
    <w:p w:rsidR="0050591F" w:rsidRPr="009C2E06" w:rsidRDefault="0050591F" w:rsidP="009C2E06">
      <w:pPr>
        <w:rPr>
          <w:rFonts w:ascii="Arial" w:hAnsi="Arial" w:cs="Arial"/>
          <w:iCs/>
          <w:sz w:val="22"/>
          <w:szCs w:val="22"/>
          <w:lang w:val="en-US"/>
        </w:rPr>
      </w:pPr>
      <w:r w:rsidRPr="009C2E06">
        <w:rPr>
          <w:rFonts w:ascii="Arial" w:hAnsi="Arial" w:cs="Arial"/>
          <w:iCs/>
          <w:sz w:val="22"/>
          <w:szCs w:val="22"/>
          <w:lang w:val="en-US"/>
        </w:rPr>
        <w:t xml:space="preserve">                                           </w:t>
      </w:r>
      <w:r w:rsidRPr="009C2E06">
        <w:rPr>
          <w:rFonts w:ascii="Sylfaen" w:hAnsi="Sylfaen" w:cs="Arial"/>
          <w:iCs/>
          <w:sz w:val="22"/>
          <w:szCs w:val="22"/>
          <w:lang w:val="ka-GE"/>
        </w:rPr>
        <w:t xml:space="preserve">   </w:t>
      </w:r>
    </w:p>
    <w:p w:rsidR="0050591F" w:rsidRPr="009C2E06" w:rsidRDefault="0050591F" w:rsidP="009C2E06">
      <w:pPr>
        <w:rPr>
          <w:rFonts w:ascii="Arial" w:hAnsi="Arial" w:cs="Arial"/>
          <w:sz w:val="22"/>
          <w:szCs w:val="22"/>
          <w:lang w:val="en-US"/>
        </w:rPr>
      </w:pPr>
      <w:r w:rsidRPr="009C2E06">
        <w:rPr>
          <w:rFonts w:ascii="Arial" w:hAnsi="Arial" w:cs="Arial"/>
          <w:sz w:val="22"/>
          <w:szCs w:val="22"/>
          <w:lang w:val="en-US"/>
        </w:rPr>
        <w:t xml:space="preserve">                              </w:t>
      </w: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sz w:val="22"/>
          <w:szCs w:val="22"/>
          <w:lang w:val="ka-GE"/>
        </w:rPr>
        <w:t>Microsoft Office Word</w:t>
      </w:r>
      <w:r w:rsidRPr="009C2E06">
        <w:rPr>
          <w:rFonts w:ascii="Sylfaen" w:hAnsi="Sylfaen"/>
          <w:sz w:val="22"/>
          <w:szCs w:val="22"/>
          <w:lang w:val="ka-GE"/>
        </w:rPr>
        <w:t>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sz w:val="22"/>
          <w:szCs w:val="22"/>
          <w:lang w:val="ka-GE"/>
        </w:rPr>
        <w:t>Exele</w:t>
      </w:r>
      <w:r w:rsidRPr="009C2E06">
        <w:rPr>
          <w:rFonts w:ascii="Sylfaen" w:hAnsi="Sylfaen"/>
          <w:sz w:val="22"/>
          <w:szCs w:val="22"/>
          <w:lang w:val="ka-GE"/>
        </w:rPr>
        <w:t>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930BC7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sz w:val="22"/>
          <w:szCs w:val="22"/>
          <w:lang w:val="ka-GE"/>
        </w:rPr>
        <w:t>Power Point</w:t>
      </w:r>
      <w:r w:rsidRPr="009C2E06">
        <w:rPr>
          <w:rFonts w:ascii="Sylfaen" w:hAnsi="Sylfaen"/>
          <w:sz w:val="22"/>
          <w:szCs w:val="22"/>
          <w:lang w:val="ka-GE"/>
        </w:rPr>
        <w:t>;</w:t>
      </w:r>
      <w:r w:rsidRPr="009C2E06">
        <w:rPr>
          <w:sz w:val="22"/>
          <w:szCs w:val="22"/>
          <w:lang w:val="ka-GE"/>
        </w:rPr>
        <w:t xml:space="preserve"> 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B54EE5" w:rsidRPr="009C2E06" w:rsidRDefault="00930BC7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sz w:val="22"/>
          <w:szCs w:val="22"/>
          <w:lang w:val="ka-GE"/>
        </w:rPr>
        <w:t>Internet</w:t>
      </w:r>
      <w:r w:rsidR="00135699" w:rsidRPr="009C2E06">
        <w:rPr>
          <w:rFonts w:ascii="Sylfaen" w:hAnsi="Sylfaen"/>
          <w:sz w:val="22"/>
          <w:szCs w:val="22"/>
          <w:lang w:val="ka-GE"/>
        </w:rPr>
        <w:t>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/>
          <w:b/>
          <w:sz w:val="22"/>
          <w:szCs w:val="22"/>
          <w:u w:val="single"/>
          <w:lang w:val="ka-GE"/>
        </w:rPr>
        <w:t>პიროვნული თვისებები:</w:t>
      </w:r>
    </w:p>
    <w:p w:rsidR="00135699" w:rsidRPr="009C2E06" w:rsidRDefault="00135699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</w:p>
    <w:p w:rsidR="00135699" w:rsidRPr="009C2E06" w:rsidRDefault="00135699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</w:p>
    <w:p w:rsidR="008059BB" w:rsidRDefault="001D583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შრომისმოყვარე</w:t>
      </w:r>
      <w:r w:rsidR="008059BB">
        <w:rPr>
          <w:rFonts w:ascii="Sylfaen" w:hAnsi="Sylfaen"/>
          <w:sz w:val="22"/>
          <w:szCs w:val="22"/>
          <w:lang w:val="ka-GE"/>
        </w:rPr>
        <w:t>;</w:t>
      </w:r>
    </w:p>
    <w:p w:rsidR="00135699" w:rsidRPr="009C2E06" w:rsidRDefault="00C8401E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AcadNusx" w:hAnsi="AcadNusx"/>
          <w:sz w:val="22"/>
          <w:szCs w:val="22"/>
          <w:lang w:val="en-US"/>
        </w:rPr>
        <w:t xml:space="preserve"> </w:t>
      </w:r>
    </w:p>
    <w:p w:rsidR="009C2E06" w:rsidRPr="009C2E06" w:rsidRDefault="00C8401E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ენერგიული</w:t>
      </w:r>
      <w:r w:rsidR="00135699" w:rsidRPr="009C2E06">
        <w:rPr>
          <w:rFonts w:ascii="Sylfaen" w:hAnsi="Sylfaen"/>
          <w:sz w:val="22"/>
          <w:szCs w:val="22"/>
          <w:lang w:val="ka-GE"/>
        </w:rPr>
        <w:t>;</w:t>
      </w:r>
      <w:r w:rsidR="00071DD9" w:rsidRPr="009C2E06">
        <w:rPr>
          <w:rFonts w:ascii="AcadNusx" w:hAnsi="AcadNusx"/>
          <w:sz w:val="22"/>
          <w:szCs w:val="22"/>
          <w:lang w:val="en-US"/>
        </w:rPr>
        <w:t xml:space="preserve"> </w:t>
      </w: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</w:p>
    <w:p w:rsidR="009C2E06" w:rsidRDefault="009C2E06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მიზანდასახული;</w:t>
      </w:r>
    </w:p>
    <w:p w:rsidR="005C5F87" w:rsidRDefault="005C5F87" w:rsidP="009C2E06">
      <w:pPr>
        <w:rPr>
          <w:rFonts w:ascii="Sylfaen" w:hAnsi="Sylfaen"/>
          <w:sz w:val="22"/>
          <w:szCs w:val="22"/>
          <w:lang w:val="ka-GE"/>
        </w:rPr>
      </w:pPr>
    </w:p>
    <w:p w:rsidR="005C5F87" w:rsidRPr="009C2E06" w:rsidRDefault="005C5F87" w:rsidP="009C2E06">
      <w:p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კომუნიკაბელური;</w:t>
      </w: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</w:p>
    <w:p w:rsidR="008059BB" w:rsidRDefault="00071DD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AcadNusx" w:hAnsi="AcadNusx"/>
          <w:sz w:val="22"/>
          <w:szCs w:val="22"/>
          <w:lang w:val="en-US"/>
        </w:rPr>
        <w:t xml:space="preserve"> </w:t>
      </w:r>
    </w:p>
    <w:p w:rsidR="008059BB" w:rsidRPr="009C2E06" w:rsidRDefault="008059BB" w:rsidP="009C2E06">
      <w:pPr>
        <w:rPr>
          <w:rFonts w:ascii="Sylfaen" w:hAnsi="Sylfaen"/>
          <w:sz w:val="22"/>
          <w:szCs w:val="22"/>
          <w:lang w:val="ka-GE"/>
        </w:rPr>
      </w:pPr>
    </w:p>
    <w:p w:rsidR="009C2E06" w:rsidRPr="009C2E06" w:rsidRDefault="009C2E06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/>
          <w:b/>
          <w:sz w:val="22"/>
          <w:szCs w:val="22"/>
          <w:u w:val="single"/>
          <w:lang w:val="ka-GE"/>
        </w:rPr>
        <w:t>სხვა უნარები:</w:t>
      </w:r>
    </w:p>
    <w:p w:rsidR="009C2E06" w:rsidRPr="009C2E06" w:rsidRDefault="009C2E06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გუნდური მუშაობის უნარი;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D583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ანალიტიკური აზროვნების უნარი</w:t>
      </w:r>
      <w:r w:rsidR="00135699" w:rsidRPr="009C2E06">
        <w:rPr>
          <w:rFonts w:ascii="Sylfaen" w:hAnsi="Sylfaen"/>
          <w:sz w:val="22"/>
          <w:szCs w:val="22"/>
          <w:lang w:val="ka-GE"/>
        </w:rPr>
        <w:t>;</w:t>
      </w: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სტრესულ გარემოში მუშაობის უნარი;</w:t>
      </w: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</w:p>
    <w:p w:rsidR="009C2E06" w:rsidRPr="009C2E06" w:rsidRDefault="009C2E06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 xml:space="preserve">პრობლემის გადაჭრისა და მნიშვნელოვანი გადაწყვეტილებების მიღების უნარი მაქსიმალურად ხანმოკლე </w:t>
      </w:r>
      <w:r w:rsidR="008059BB">
        <w:rPr>
          <w:rFonts w:ascii="Sylfaen" w:hAnsi="Sylfaen"/>
          <w:sz w:val="22"/>
          <w:szCs w:val="22"/>
          <w:lang w:val="ka-GE"/>
        </w:rPr>
        <w:t>დროში</w:t>
      </w:r>
      <w:r w:rsidRPr="009C2E06">
        <w:rPr>
          <w:rFonts w:ascii="Sylfaen" w:hAnsi="Sylfaen"/>
          <w:sz w:val="22"/>
          <w:szCs w:val="22"/>
          <w:lang w:val="ka-GE"/>
        </w:rPr>
        <w:t>;</w:t>
      </w:r>
    </w:p>
    <w:p w:rsidR="00135699" w:rsidRPr="009C2E06" w:rsidRDefault="00071DD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AcadNusx" w:hAnsi="AcadNusx"/>
          <w:sz w:val="22"/>
          <w:szCs w:val="22"/>
          <w:lang w:val="en-US"/>
        </w:rPr>
        <w:t xml:space="preserve"> 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b/>
          <w:sz w:val="22"/>
          <w:szCs w:val="22"/>
          <w:u w:val="single"/>
          <w:lang w:val="ka-GE"/>
        </w:rPr>
      </w:pPr>
      <w:r w:rsidRPr="009C2E06">
        <w:rPr>
          <w:rFonts w:ascii="Sylfaen" w:hAnsi="Sylfaen"/>
          <w:b/>
          <w:sz w:val="22"/>
          <w:szCs w:val="22"/>
          <w:u w:val="single"/>
          <w:lang w:val="ka-GE"/>
        </w:rPr>
        <w:t>ინტერესები: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მუსიკა;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მოგზაურობა;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ლიტერატურა;</w:t>
      </w: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</w:p>
    <w:p w:rsidR="00135699" w:rsidRPr="009C2E06" w:rsidRDefault="00135699" w:rsidP="009C2E06">
      <w:pPr>
        <w:rPr>
          <w:rFonts w:ascii="Sylfaen" w:hAnsi="Sylfaen"/>
          <w:sz w:val="22"/>
          <w:szCs w:val="22"/>
          <w:lang w:val="ka-GE"/>
        </w:rPr>
      </w:pPr>
      <w:r w:rsidRPr="009C2E06">
        <w:rPr>
          <w:rFonts w:ascii="Sylfaen" w:hAnsi="Sylfaen"/>
          <w:sz w:val="22"/>
          <w:szCs w:val="22"/>
          <w:lang w:val="ka-GE"/>
        </w:rPr>
        <w:t>თეატრი;</w:t>
      </w:r>
    </w:p>
    <w:p w:rsidR="00135699" w:rsidRPr="00135699" w:rsidRDefault="00135699" w:rsidP="00D47839">
      <w:pPr>
        <w:rPr>
          <w:rFonts w:ascii="Sylfaen" w:hAnsi="Sylfaen"/>
          <w:lang w:val="ka-GE"/>
        </w:rPr>
      </w:pPr>
    </w:p>
    <w:p w:rsidR="005C20B9" w:rsidRPr="00D47839" w:rsidRDefault="005C20B9" w:rsidP="00D47839">
      <w:pPr>
        <w:rPr>
          <w:rFonts w:ascii="Sylfaen" w:hAnsi="Sylfaen"/>
          <w:sz w:val="20"/>
          <w:szCs w:val="20"/>
          <w:lang w:val="ka-GE"/>
        </w:rPr>
      </w:pPr>
    </w:p>
    <w:sectPr w:rsidR="005C20B9" w:rsidRPr="00D47839" w:rsidSect="008059BB">
      <w:pgSz w:w="11906" w:h="16838"/>
      <w:pgMar w:top="851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1C98"/>
    <w:multiLevelType w:val="hybridMultilevel"/>
    <w:tmpl w:val="BACA4D3C"/>
    <w:lvl w:ilvl="0" w:tplc="1AD4ACE0">
      <w:start w:val="2006"/>
      <w:numFmt w:val="decimal"/>
      <w:lvlText w:val="%1"/>
      <w:lvlJc w:val="left"/>
      <w:pPr>
        <w:tabs>
          <w:tab w:val="num" w:pos="1470"/>
        </w:tabs>
        <w:ind w:left="147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characterSpacingControl w:val="doNotCompress"/>
  <w:compat/>
  <w:rsids>
    <w:rsidRoot w:val="003138ED"/>
    <w:rsid w:val="00020B2B"/>
    <w:rsid w:val="00030C8A"/>
    <w:rsid w:val="0003189E"/>
    <w:rsid w:val="000356E0"/>
    <w:rsid w:val="000648C5"/>
    <w:rsid w:val="00071DD9"/>
    <w:rsid w:val="00087345"/>
    <w:rsid w:val="000912CD"/>
    <w:rsid w:val="000D1FDC"/>
    <w:rsid w:val="000D2DF7"/>
    <w:rsid w:val="000E1429"/>
    <w:rsid w:val="00135699"/>
    <w:rsid w:val="00137956"/>
    <w:rsid w:val="001458D7"/>
    <w:rsid w:val="00157933"/>
    <w:rsid w:val="00176513"/>
    <w:rsid w:val="0019302F"/>
    <w:rsid w:val="001D5839"/>
    <w:rsid w:val="001F747E"/>
    <w:rsid w:val="0021165D"/>
    <w:rsid w:val="002616CA"/>
    <w:rsid w:val="00267A1B"/>
    <w:rsid w:val="002C05F0"/>
    <w:rsid w:val="002D7B48"/>
    <w:rsid w:val="003138ED"/>
    <w:rsid w:val="0033414F"/>
    <w:rsid w:val="00385CE5"/>
    <w:rsid w:val="003A02B3"/>
    <w:rsid w:val="003B100C"/>
    <w:rsid w:val="003E1FFD"/>
    <w:rsid w:val="003E2F15"/>
    <w:rsid w:val="003E739F"/>
    <w:rsid w:val="0045119C"/>
    <w:rsid w:val="00472C24"/>
    <w:rsid w:val="004A17A8"/>
    <w:rsid w:val="004D1D85"/>
    <w:rsid w:val="004E555D"/>
    <w:rsid w:val="004F4B71"/>
    <w:rsid w:val="00503914"/>
    <w:rsid w:val="0050591F"/>
    <w:rsid w:val="0051707D"/>
    <w:rsid w:val="00563B90"/>
    <w:rsid w:val="0057405E"/>
    <w:rsid w:val="005C20B9"/>
    <w:rsid w:val="005C3141"/>
    <w:rsid w:val="005C5935"/>
    <w:rsid w:val="005C5F87"/>
    <w:rsid w:val="005E1897"/>
    <w:rsid w:val="005E7196"/>
    <w:rsid w:val="005F2D73"/>
    <w:rsid w:val="0060472F"/>
    <w:rsid w:val="0061067D"/>
    <w:rsid w:val="00625A1F"/>
    <w:rsid w:val="0063310A"/>
    <w:rsid w:val="006D1738"/>
    <w:rsid w:val="006D5014"/>
    <w:rsid w:val="006D5311"/>
    <w:rsid w:val="0070010C"/>
    <w:rsid w:val="0071391A"/>
    <w:rsid w:val="0074260B"/>
    <w:rsid w:val="00742FC2"/>
    <w:rsid w:val="0075079A"/>
    <w:rsid w:val="00756258"/>
    <w:rsid w:val="0076286B"/>
    <w:rsid w:val="00791E2B"/>
    <w:rsid w:val="00797752"/>
    <w:rsid w:val="007C140B"/>
    <w:rsid w:val="007E22F7"/>
    <w:rsid w:val="008059BB"/>
    <w:rsid w:val="00816565"/>
    <w:rsid w:val="0082726E"/>
    <w:rsid w:val="008515F6"/>
    <w:rsid w:val="008B2033"/>
    <w:rsid w:val="008B2698"/>
    <w:rsid w:val="008F3F96"/>
    <w:rsid w:val="008F4A71"/>
    <w:rsid w:val="00917D80"/>
    <w:rsid w:val="00930BC7"/>
    <w:rsid w:val="00942ADB"/>
    <w:rsid w:val="00970551"/>
    <w:rsid w:val="00974CD9"/>
    <w:rsid w:val="009953E1"/>
    <w:rsid w:val="009A5520"/>
    <w:rsid w:val="009C2E06"/>
    <w:rsid w:val="009D12E4"/>
    <w:rsid w:val="009D7BC7"/>
    <w:rsid w:val="009F324A"/>
    <w:rsid w:val="00A15DBB"/>
    <w:rsid w:val="00A252BC"/>
    <w:rsid w:val="00A30F47"/>
    <w:rsid w:val="00A4625F"/>
    <w:rsid w:val="00A6747F"/>
    <w:rsid w:val="00A7673E"/>
    <w:rsid w:val="00A87817"/>
    <w:rsid w:val="00AB0F7D"/>
    <w:rsid w:val="00AB7BA5"/>
    <w:rsid w:val="00AE2AF8"/>
    <w:rsid w:val="00AF7503"/>
    <w:rsid w:val="00B17EC5"/>
    <w:rsid w:val="00B54EE5"/>
    <w:rsid w:val="00B563BA"/>
    <w:rsid w:val="00B66B92"/>
    <w:rsid w:val="00B94484"/>
    <w:rsid w:val="00BB69EF"/>
    <w:rsid w:val="00BC2D93"/>
    <w:rsid w:val="00BC5E1D"/>
    <w:rsid w:val="00BE7FA9"/>
    <w:rsid w:val="00BF3534"/>
    <w:rsid w:val="00BF510B"/>
    <w:rsid w:val="00C452BD"/>
    <w:rsid w:val="00C72094"/>
    <w:rsid w:val="00C8401E"/>
    <w:rsid w:val="00C87DD0"/>
    <w:rsid w:val="00C93493"/>
    <w:rsid w:val="00C938C0"/>
    <w:rsid w:val="00CC0EA2"/>
    <w:rsid w:val="00CE38D7"/>
    <w:rsid w:val="00CF1ECF"/>
    <w:rsid w:val="00D01BA4"/>
    <w:rsid w:val="00D05D38"/>
    <w:rsid w:val="00D15EA8"/>
    <w:rsid w:val="00D42CFE"/>
    <w:rsid w:val="00D47839"/>
    <w:rsid w:val="00D7533A"/>
    <w:rsid w:val="00D8076D"/>
    <w:rsid w:val="00D83454"/>
    <w:rsid w:val="00D94DFB"/>
    <w:rsid w:val="00DD38A1"/>
    <w:rsid w:val="00DD3CF4"/>
    <w:rsid w:val="00DD6B30"/>
    <w:rsid w:val="00DD7CBB"/>
    <w:rsid w:val="00DF72D2"/>
    <w:rsid w:val="00E16A41"/>
    <w:rsid w:val="00E22C0D"/>
    <w:rsid w:val="00E344C8"/>
    <w:rsid w:val="00E4106B"/>
    <w:rsid w:val="00E96615"/>
    <w:rsid w:val="00ED18B1"/>
    <w:rsid w:val="00EE0788"/>
    <w:rsid w:val="00EE55F7"/>
    <w:rsid w:val="00F027F6"/>
    <w:rsid w:val="00F1554D"/>
    <w:rsid w:val="00F42164"/>
    <w:rsid w:val="00F85457"/>
    <w:rsid w:val="00F92B56"/>
    <w:rsid w:val="00FC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44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97752"/>
    <w:rPr>
      <w:color w:val="0000FF"/>
      <w:u w:val="single"/>
    </w:rPr>
  </w:style>
  <w:style w:type="character" w:styleId="Emphasis">
    <w:name w:val="Emphasis"/>
    <w:qFormat/>
    <w:rsid w:val="0050591F"/>
    <w:rPr>
      <w:i/>
      <w:iCs/>
    </w:rPr>
  </w:style>
  <w:style w:type="character" w:styleId="Strong">
    <w:name w:val="Strong"/>
    <w:basedOn w:val="DefaultParagraphFont"/>
    <w:qFormat/>
    <w:rsid w:val="00E344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344C8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styleId="BalloonText">
    <w:name w:val="Balloon Text"/>
    <w:basedOn w:val="Normal"/>
    <w:link w:val="BalloonTextChar"/>
    <w:rsid w:val="005C5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k.pantsulaia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>TBC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F_I_T_X_O</dc:creator>
  <cp:lastModifiedBy>Xaker</cp:lastModifiedBy>
  <cp:revision>3</cp:revision>
  <dcterms:created xsi:type="dcterms:W3CDTF">2015-03-22T21:56:00Z</dcterms:created>
  <dcterms:modified xsi:type="dcterms:W3CDTF">2015-03-22T21:57:00Z</dcterms:modified>
</cp:coreProperties>
</file>