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68" w:rsidRDefault="00BD1904">
      <w:pPr>
        <w:ind w:left="-720" w:right="-540"/>
        <w:jc w:val="center"/>
        <w:rPr>
          <w:rFonts w:ascii="Sylfaen" w:eastAsia="Sylfaen" w:hAnsi="Sylfaen" w:cs="Sylfaen"/>
          <w:b/>
          <w:sz w:val="28"/>
        </w:rPr>
      </w:pPr>
      <w:r>
        <w:rPr>
          <w:rFonts w:ascii="Sylfaen" w:eastAsia="Sylfaen" w:hAnsi="Sylfaen" w:cs="Sylfaen"/>
          <w:b/>
          <w:sz w:val="28"/>
        </w:rPr>
        <w:t xml:space="preserve">C V    </w:t>
      </w:r>
    </w:p>
    <w:p w:rsidR="002F1F68" w:rsidRDefault="00BD1904">
      <w:pPr>
        <w:spacing w:line="240" w:lineRule="auto"/>
        <w:ind w:left="-720" w:right="-540"/>
        <w:jc w:val="right"/>
        <w:rPr>
          <w:rFonts w:ascii="Calibri" w:eastAsia="Calibri" w:hAnsi="Calibri" w:cs="Calibri"/>
        </w:rPr>
      </w:pPr>
      <w:r>
        <w:object w:dxaOrig="4229" w:dyaOrig="3704">
          <v:rect id="rectole0000000000" o:spid="_x0000_i1025" style="width:211.5pt;height:185.25pt" o:ole="" o:preferrelative="t" stroked="f">
            <v:imagedata r:id="rId5" o:title=""/>
          </v:rect>
          <o:OLEObject Type="Embed" ProgID="StaticMetafile" ShapeID="rectole0000000000" DrawAspect="Content" ObjectID="_1521834772" r:id="rId6"/>
        </w:object>
      </w:r>
    </w:p>
    <w:p w:rsidR="002F1F68" w:rsidRDefault="002F1F68">
      <w:pPr>
        <w:spacing w:line="240" w:lineRule="auto"/>
        <w:ind w:left="-720" w:right="-540"/>
        <w:jc w:val="right"/>
        <w:rPr>
          <w:rFonts w:ascii="Sylfaen" w:eastAsia="Sylfaen" w:hAnsi="Sylfaen" w:cs="Sylfaen"/>
          <w:b/>
          <w:sz w:val="28"/>
        </w:rPr>
      </w:pPr>
    </w:p>
    <w:p w:rsidR="002F1F68" w:rsidRDefault="00BD1904">
      <w:pPr>
        <w:ind w:left="-720" w:right="-540"/>
        <w:jc w:val="right"/>
        <w:rPr>
          <w:rFonts w:ascii="Sylfaen" w:eastAsia="Sylfaen" w:hAnsi="Sylfaen" w:cs="Sylfaen"/>
          <w:b/>
          <w:sz w:val="28"/>
        </w:rPr>
      </w:pPr>
      <w:r>
        <w:rPr>
          <w:rFonts w:ascii="Sylfaen" w:eastAsia="Sylfaen" w:hAnsi="Sylfaen" w:cs="Sylfaen"/>
          <w:b/>
          <w:sz w:val="28"/>
        </w:rPr>
        <w:t xml:space="preserve">                   </w:t>
      </w:r>
    </w:p>
    <w:p w:rsidR="002F1F68" w:rsidRDefault="002F1F68">
      <w:pPr>
        <w:ind w:left="-900" w:right="-540"/>
        <w:jc w:val="right"/>
        <w:rPr>
          <w:rFonts w:ascii="Sylfaen" w:eastAsia="Sylfaen" w:hAnsi="Sylfaen" w:cs="Sylfaen"/>
          <w:b/>
          <w:sz w:val="28"/>
        </w:rPr>
      </w:pPr>
    </w:p>
    <w:p w:rsidR="002F1F68" w:rsidRDefault="00BD1904">
      <w:pPr>
        <w:ind w:left="-540" w:right="-360"/>
        <w:jc w:val="center"/>
        <w:rPr>
          <w:rFonts w:ascii="Sylfaen" w:eastAsia="Sylfaen" w:hAnsi="Sylfaen" w:cs="Sylfaen"/>
          <w:b/>
          <w:sz w:val="28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8"/>
          <w:u w:val="single"/>
        </w:rPr>
        <w:t>პერსონალური</w:t>
      </w:r>
      <w:proofErr w:type="spellEnd"/>
      <w:proofErr w:type="gramEnd"/>
      <w:r>
        <w:rPr>
          <w:rFonts w:ascii="Sylfaen" w:eastAsia="Sylfaen" w:hAnsi="Sylfaen" w:cs="Sylfaen"/>
          <w:b/>
          <w:sz w:val="28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sz w:val="28"/>
          <w:u w:val="single"/>
        </w:rPr>
        <w:t>ინფორმაცია</w:t>
      </w:r>
      <w:proofErr w:type="spellEnd"/>
    </w:p>
    <w:p w:rsidR="002F1F68" w:rsidRDefault="002F1F68">
      <w:pPr>
        <w:ind w:left="-540" w:right="-360"/>
        <w:jc w:val="right"/>
        <w:rPr>
          <w:rFonts w:ascii="Sylfaen" w:eastAsia="Sylfaen" w:hAnsi="Sylfaen" w:cs="Sylfaen"/>
          <w:b/>
          <w:sz w:val="28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სახელი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, </w:t>
      </w:r>
      <w:proofErr w:type="spellStart"/>
      <w:r>
        <w:rPr>
          <w:rFonts w:ascii="Sylfaen" w:eastAsia="Sylfaen" w:hAnsi="Sylfaen" w:cs="Sylfaen"/>
          <w:b/>
          <w:sz w:val="24"/>
        </w:rPr>
        <w:t>გვარი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, </w:t>
      </w:r>
      <w:proofErr w:type="spellStart"/>
      <w:r>
        <w:rPr>
          <w:rFonts w:ascii="Sylfaen" w:eastAsia="Sylfaen" w:hAnsi="Sylfaen" w:cs="Sylfaen"/>
          <w:b/>
          <w:sz w:val="24"/>
        </w:rPr>
        <w:t>მამის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სახელი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    </w:t>
      </w:r>
      <w:proofErr w:type="spellStart"/>
      <w:r>
        <w:rPr>
          <w:rFonts w:ascii="Sylfaen" w:eastAsia="Sylfaen" w:hAnsi="Sylfaen" w:cs="Sylfaen"/>
          <w:sz w:val="24"/>
          <w:u w:val="single"/>
        </w:rPr>
        <w:t>ნიკოლოზ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u w:val="single"/>
        </w:rPr>
        <w:t>გაბოძე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,</w:t>
      </w:r>
      <w:proofErr w:type="spellStart"/>
      <w:r>
        <w:rPr>
          <w:rFonts w:ascii="Sylfaen" w:eastAsia="Sylfaen" w:hAnsi="Sylfaen" w:cs="Sylfaen"/>
          <w:sz w:val="24"/>
          <w:u w:val="single"/>
        </w:rPr>
        <w:t>თამაზის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u w:val="single"/>
        </w:rPr>
        <w:t>ძე</w:t>
      </w:r>
      <w:proofErr w:type="spellEnd"/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დაბადების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ადგილი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</w:t>
      </w:r>
      <w:r>
        <w:rPr>
          <w:rFonts w:ascii="Sylfaen" w:eastAsia="Sylfaen" w:hAnsi="Sylfaen" w:cs="Sylfaen"/>
          <w:b/>
          <w:sz w:val="24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u w:val="single"/>
        </w:rPr>
        <w:t>საქართველო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 </w:t>
      </w:r>
      <w:r>
        <w:rPr>
          <w:rFonts w:ascii="Sylfaen" w:eastAsia="Sylfaen" w:hAnsi="Sylfaen" w:cs="Sylfaen"/>
          <w:sz w:val="24"/>
          <w:u w:val="single"/>
        </w:rPr>
        <w:t>ქ</w:t>
      </w:r>
      <w:r>
        <w:rPr>
          <w:rFonts w:ascii="Sylfaen" w:eastAsia="Sylfaen" w:hAnsi="Sylfaen" w:cs="Sylfaen"/>
          <w:sz w:val="24"/>
          <w:u w:val="single"/>
        </w:rPr>
        <w:t xml:space="preserve">. </w:t>
      </w:r>
      <w:proofErr w:type="spellStart"/>
      <w:r>
        <w:rPr>
          <w:rFonts w:ascii="Sylfaen" w:eastAsia="Sylfaen" w:hAnsi="Sylfaen" w:cs="Sylfaen"/>
          <w:sz w:val="24"/>
          <w:u w:val="single"/>
        </w:rPr>
        <w:t>თბილისი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 </w:t>
      </w:r>
      <w:r>
        <w:rPr>
          <w:rFonts w:ascii="Sylfaen" w:eastAsia="Sylfaen" w:hAnsi="Sylfaen" w:cs="Sylfaen"/>
          <w:sz w:val="24"/>
        </w:rPr>
        <w:t xml:space="preserve">          </w:t>
      </w:r>
      <w:proofErr w:type="spellStart"/>
      <w:r>
        <w:rPr>
          <w:rFonts w:ascii="Sylfaen" w:eastAsia="Sylfaen" w:hAnsi="Sylfaen" w:cs="Sylfaen"/>
          <w:b/>
          <w:sz w:val="24"/>
        </w:rPr>
        <w:t>თარიღი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  </w:t>
      </w:r>
      <w:r>
        <w:rPr>
          <w:rFonts w:ascii="Sylfaen" w:eastAsia="Sylfaen" w:hAnsi="Sylfaen" w:cs="Sylfaen"/>
          <w:sz w:val="24"/>
          <w:u w:val="single"/>
        </w:rPr>
        <w:t>29/04/1997</w:t>
      </w:r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ეროვნება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     </w:t>
      </w:r>
      <w:proofErr w:type="spellStart"/>
      <w:r>
        <w:rPr>
          <w:rFonts w:ascii="Sylfaen" w:eastAsia="Sylfaen" w:hAnsi="Sylfaen" w:cs="Sylfaen"/>
          <w:sz w:val="24"/>
          <w:u w:val="single"/>
        </w:rPr>
        <w:t>ქართველი</w:t>
      </w:r>
      <w:proofErr w:type="spellEnd"/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მისამართი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   </w:t>
      </w:r>
      <w:r>
        <w:rPr>
          <w:rFonts w:ascii="Sylfaen" w:eastAsia="Sylfaen" w:hAnsi="Sylfaen" w:cs="Sylfaen"/>
          <w:sz w:val="24"/>
          <w:u w:val="single"/>
        </w:rPr>
        <w:t>ქ</w:t>
      </w:r>
      <w:r>
        <w:rPr>
          <w:rFonts w:ascii="Sylfaen" w:eastAsia="Sylfaen" w:hAnsi="Sylfaen" w:cs="Sylfaen"/>
          <w:sz w:val="24"/>
          <w:u w:val="single"/>
        </w:rPr>
        <w:t xml:space="preserve">. </w:t>
      </w:r>
      <w:proofErr w:type="spellStart"/>
      <w:r>
        <w:rPr>
          <w:rFonts w:ascii="Sylfaen" w:eastAsia="Sylfaen" w:hAnsi="Sylfaen" w:cs="Sylfaen"/>
          <w:sz w:val="24"/>
          <w:u w:val="single"/>
        </w:rPr>
        <w:t>თბილისი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ნაძალადევი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u w:val="single"/>
        </w:rPr>
        <w:t>მიქატაძის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 N23</w:t>
      </w:r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საკონტაქტო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ტელეფონი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 </w:t>
      </w:r>
      <w:r>
        <w:rPr>
          <w:rFonts w:ascii="Sylfaen" w:eastAsia="Sylfaen" w:hAnsi="Sylfaen" w:cs="Sylfaen"/>
          <w:sz w:val="24"/>
          <w:u w:val="single"/>
        </w:rPr>
        <w:t>579 84 99 66;   2 69 51 45</w:t>
      </w:r>
    </w:p>
    <w:p w:rsidR="002F1F68" w:rsidRDefault="00BD1904">
      <w:pPr>
        <w:ind w:left="-540" w:right="-360"/>
        <w:rPr>
          <w:rFonts w:ascii="Sylfaen" w:eastAsia="Sylfaen" w:hAnsi="Sylfaen" w:cs="Sylfaen"/>
          <w:sz w:val="24"/>
        </w:rPr>
      </w:pPr>
      <w:proofErr w:type="gramStart"/>
      <w:r>
        <w:rPr>
          <w:rFonts w:ascii="Sylfaen" w:eastAsia="Sylfaen" w:hAnsi="Sylfaen" w:cs="Sylfaen"/>
          <w:b/>
          <w:sz w:val="24"/>
        </w:rPr>
        <w:t>e-mail</w:t>
      </w:r>
      <w:proofErr w:type="gramEnd"/>
      <w:r>
        <w:rPr>
          <w:rFonts w:ascii="Sylfaen" w:eastAsia="Sylfaen" w:hAnsi="Sylfaen" w:cs="Sylfaen"/>
          <w:b/>
          <w:sz w:val="24"/>
        </w:rPr>
        <w:t xml:space="preserve">     </w:t>
      </w:r>
      <w:r>
        <w:rPr>
          <w:rFonts w:ascii="Sylfaen" w:eastAsia="Sylfaen" w:hAnsi="Sylfaen" w:cs="Sylfaen"/>
          <w:sz w:val="24"/>
        </w:rPr>
        <w:t>gabodzenika@gmail.com</w:t>
      </w:r>
    </w:p>
    <w:p w:rsidR="002F1F68" w:rsidRDefault="00BD1904">
      <w:pPr>
        <w:ind w:left="-540" w:right="-360"/>
        <w:rPr>
          <w:rFonts w:ascii="Sylfaen" w:eastAsia="Sylfaen" w:hAnsi="Sylfaen" w:cs="Sylfaen"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ოჯახური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მდგომარეობა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</w:t>
      </w:r>
      <w:proofErr w:type="spellStart"/>
      <w:r>
        <w:rPr>
          <w:rFonts w:ascii="Sylfaen" w:eastAsia="Sylfaen" w:hAnsi="Sylfaen" w:cs="Sylfaen"/>
          <w:sz w:val="24"/>
          <w:u w:val="single"/>
        </w:rPr>
        <w:t>დასაოჯახებელი</w:t>
      </w:r>
      <w:proofErr w:type="spellEnd"/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გყავთ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თუ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არა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შვილები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?    </w:t>
      </w:r>
      <w:r>
        <w:rPr>
          <w:rFonts w:ascii="Sylfaen" w:eastAsia="Sylfaen" w:hAnsi="Sylfaen" w:cs="Sylfaen"/>
          <w:sz w:val="20"/>
        </w:rPr>
        <w:t>(</w:t>
      </w:r>
      <w:proofErr w:type="spellStart"/>
      <w:proofErr w:type="gramStart"/>
      <w:r>
        <w:rPr>
          <w:rFonts w:ascii="Sylfaen" w:eastAsia="Sylfaen" w:hAnsi="Sylfaen" w:cs="Sylfaen"/>
          <w:sz w:val="20"/>
        </w:rPr>
        <w:t>თუ</w:t>
      </w:r>
      <w:proofErr w:type="spellEnd"/>
      <w:proofErr w:type="gramEnd"/>
      <w:r>
        <w:rPr>
          <w:rFonts w:ascii="Sylfaen" w:eastAsia="Sylfaen" w:hAnsi="Sylfaen" w:cs="Sylfaen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გყავთ</w:t>
      </w:r>
      <w:proofErr w:type="spellEnd"/>
      <w:r>
        <w:rPr>
          <w:rFonts w:ascii="Sylfaen" w:eastAsia="Sylfaen" w:hAnsi="Sylfaen" w:cs="Sylfaen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მიუთითეთ</w:t>
      </w:r>
      <w:proofErr w:type="spellEnd"/>
      <w:r>
        <w:rPr>
          <w:rFonts w:ascii="Sylfaen" w:eastAsia="Sylfaen" w:hAnsi="Sylfaen" w:cs="Sylfaen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20"/>
        </w:rPr>
        <w:t>რამდენი</w:t>
      </w:r>
      <w:proofErr w:type="spellEnd"/>
      <w:r>
        <w:rPr>
          <w:rFonts w:ascii="Sylfaen" w:eastAsia="Sylfaen" w:hAnsi="Sylfaen" w:cs="Sylfaen"/>
          <w:sz w:val="20"/>
        </w:rPr>
        <w:t>)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b/>
          <w:sz w:val="24"/>
        </w:rPr>
        <w:t xml:space="preserve">   </w:t>
      </w:r>
      <w:proofErr w:type="spellStart"/>
      <w:r>
        <w:rPr>
          <w:rFonts w:ascii="Sylfaen" w:eastAsia="Sylfaen" w:hAnsi="Sylfaen" w:cs="Sylfaen"/>
          <w:sz w:val="24"/>
          <w:u w:val="single"/>
        </w:rPr>
        <w:t>არა</w:t>
      </w:r>
      <w:proofErr w:type="spellEnd"/>
    </w:p>
    <w:p w:rsidR="002F1F68" w:rsidRDefault="002F1F68">
      <w:pPr>
        <w:ind w:left="-540" w:right="-360"/>
        <w:rPr>
          <w:rFonts w:ascii="Sylfaen" w:eastAsia="Sylfaen" w:hAnsi="Sylfaen" w:cs="Sylfaen"/>
          <w:sz w:val="24"/>
          <w:u w:val="single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რამდენი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ადამიანისგან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შედგება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თქვენი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ოჯა</w:t>
      </w:r>
      <w:r>
        <w:rPr>
          <w:rFonts w:ascii="Sylfaen" w:eastAsia="Sylfaen" w:hAnsi="Sylfaen" w:cs="Sylfaen"/>
          <w:b/>
          <w:sz w:val="24"/>
        </w:rPr>
        <w:t>ხი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(</w:t>
      </w:r>
      <w:proofErr w:type="spellStart"/>
      <w:r>
        <w:rPr>
          <w:rFonts w:ascii="Sylfaen" w:eastAsia="Sylfaen" w:hAnsi="Sylfaen" w:cs="Sylfaen"/>
        </w:rPr>
        <w:t>ჩამოწერეთ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ოჯახის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წევრები</w:t>
      </w:r>
      <w:proofErr w:type="spellEnd"/>
      <w:r>
        <w:rPr>
          <w:rFonts w:ascii="Sylfaen" w:eastAsia="Sylfaen" w:hAnsi="Sylfaen" w:cs="Sylfaen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3914"/>
        <w:gridCol w:w="1760"/>
      </w:tblGrid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ნათესაური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დამოკიდებულება</w:t>
            </w:r>
            <w:proofErr w:type="spellEnd"/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left="-540" w:right="-360"/>
            </w:pPr>
            <w:r>
              <w:rPr>
                <w:rFonts w:ascii="Sylfaen" w:eastAsia="Sylfaen" w:hAnsi="Sylfaen" w:cs="Sylfaen"/>
                <w:b/>
                <w:sz w:val="24"/>
              </w:rPr>
              <w:t xml:space="preserve">           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გვარი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,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სახელი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r>
              <w:rPr>
                <w:rFonts w:ascii="Sylfaen" w:eastAsia="Sylfaen" w:hAnsi="Sylfaen" w:cs="Sylfaen"/>
                <w:b/>
                <w:sz w:val="24"/>
              </w:rPr>
              <w:t xml:space="preserve">     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ასაკი</w:t>
            </w:r>
            <w:proofErr w:type="spellEnd"/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  <w:rPr>
                <w:rFonts w:ascii="Sylfaen" w:eastAsia="Sylfaen" w:hAnsi="Sylfaen" w:cs="Sylfaen"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lastRenderedPageBreak/>
              <w:t>მამა</w:t>
            </w:r>
            <w:proofErr w:type="spellEnd"/>
          </w:p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დედა</w:t>
            </w:r>
            <w:proofErr w:type="spellEnd"/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  <w:rPr>
                <w:rFonts w:ascii="Sylfaen" w:eastAsia="Sylfaen" w:hAnsi="Sylfaen" w:cs="Sylfaen"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გაბოძე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თამაზი</w:t>
            </w:r>
            <w:proofErr w:type="spellEnd"/>
          </w:p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ბერიაშვილი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მარინე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  <w:rPr>
                <w:rFonts w:ascii="Sylfaen" w:eastAsia="Sylfaen" w:hAnsi="Sylfaen" w:cs="Sylfaen"/>
                <w:sz w:val="24"/>
              </w:rPr>
            </w:pPr>
            <w:r>
              <w:rPr>
                <w:rFonts w:ascii="Sylfaen" w:eastAsia="Sylfaen" w:hAnsi="Sylfaen" w:cs="Sylfaen"/>
                <w:sz w:val="24"/>
              </w:rPr>
              <w:t>50</w:t>
            </w:r>
          </w:p>
          <w:p w:rsidR="002F1F68" w:rsidRDefault="00BD1904">
            <w:pPr>
              <w:spacing w:after="0" w:line="240" w:lineRule="auto"/>
              <w:ind w:right="-360"/>
            </w:pPr>
            <w:r>
              <w:rPr>
                <w:rFonts w:ascii="Sylfaen" w:eastAsia="Sylfaen" w:hAnsi="Sylfaen" w:cs="Sylfaen"/>
                <w:sz w:val="24"/>
              </w:rPr>
              <w:t>46</w:t>
            </w:r>
          </w:p>
        </w:tc>
      </w:tr>
    </w:tbl>
    <w:p w:rsidR="002F1F68" w:rsidRDefault="00BD1904">
      <w:pPr>
        <w:ind w:left="-540" w:right="-36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     </w:t>
      </w:r>
    </w:p>
    <w:p w:rsidR="002F1F68" w:rsidRDefault="002F1F68">
      <w:pPr>
        <w:ind w:left="-540" w:right="-360"/>
        <w:rPr>
          <w:rFonts w:ascii="Sylfaen" w:eastAsia="Sylfaen" w:hAnsi="Sylfaen" w:cs="Sylfaen"/>
          <w:b/>
          <w:sz w:val="24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განათლება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8"/>
        <w:gridCol w:w="4813"/>
        <w:gridCol w:w="3117"/>
      </w:tblGrid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წლები</w:t>
            </w:r>
            <w:proofErr w:type="spellEnd"/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სასწავლებლის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დასახელება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პროფესია</w:t>
            </w:r>
            <w:proofErr w:type="spellEnd"/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  <w:rPr>
                <w:rFonts w:ascii="Sylfaen" w:eastAsia="Sylfaen" w:hAnsi="Sylfaen" w:cs="Sylfaen"/>
                <w:b/>
                <w:sz w:val="24"/>
              </w:rPr>
            </w:pPr>
            <w:r>
              <w:rPr>
                <w:rFonts w:ascii="Sylfaen" w:eastAsia="Sylfaen" w:hAnsi="Sylfaen" w:cs="Sylfaen"/>
                <w:b/>
                <w:sz w:val="24"/>
              </w:rPr>
              <w:t>2015-2016</w:t>
            </w:r>
          </w:p>
          <w:p w:rsidR="002F1F68" w:rsidRDefault="00BD1904">
            <w:pPr>
              <w:spacing w:after="0" w:line="240" w:lineRule="auto"/>
              <w:ind w:right="-360"/>
            </w:pPr>
            <w:r>
              <w:rPr>
                <w:rFonts w:ascii="Sylfaen" w:eastAsia="Sylfaen" w:hAnsi="Sylfaen" w:cs="Sylfaen"/>
                <w:b/>
                <w:sz w:val="24"/>
              </w:rPr>
              <w:t>(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სტუდენტი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>)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საქართველოს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ტექნიკური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უნივერსიტეტი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ინფორმატიკა</w:t>
            </w:r>
            <w:proofErr w:type="spellEnd"/>
          </w:p>
        </w:tc>
      </w:tr>
    </w:tbl>
    <w:p w:rsidR="00BD1904" w:rsidRDefault="00BD1904" w:rsidP="00BD1904">
      <w:pPr>
        <w:ind w:right="-360"/>
        <w:rPr>
          <w:rFonts w:ascii="Sylfaen" w:eastAsia="Sylfaen" w:hAnsi="Sylfaen" w:cs="Sylfaen"/>
          <w:b/>
          <w:sz w:val="24"/>
        </w:rPr>
      </w:pPr>
    </w:p>
    <w:p w:rsidR="002F1F68" w:rsidRDefault="00BD1904" w:rsidP="00BD1904">
      <w:pPr>
        <w:ind w:right="-360"/>
        <w:rPr>
          <w:rFonts w:ascii="Sylfaen" w:eastAsia="Sylfaen" w:hAnsi="Sylfaen" w:cs="Sylfaen"/>
          <w:b/>
          <w:sz w:val="24"/>
        </w:rPr>
      </w:pPr>
      <w:bookmarkStart w:id="0" w:name="_GoBack"/>
      <w:bookmarkEnd w:id="0"/>
      <w:proofErr w:type="spellStart"/>
      <w:r>
        <w:rPr>
          <w:rFonts w:ascii="Sylfaen" w:eastAsia="Sylfaen" w:hAnsi="Sylfaen" w:cs="Sylfaen"/>
          <w:b/>
          <w:sz w:val="24"/>
        </w:rPr>
        <w:t>სამუშაო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გამოცდილება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4520"/>
        <w:gridCol w:w="3688"/>
      </w:tblGrid>
      <w:tr w:rsidR="002F1F68" w:rsidTr="00BD1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წლები</w:t>
            </w:r>
            <w:proofErr w:type="spellEnd"/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სამუშაო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ადგილი</w:t>
            </w:r>
            <w:proofErr w:type="spellEnd"/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spacing w:after="0" w:line="240" w:lineRule="auto"/>
              <w:ind w:right="-360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თანამდებობა</w:t>
            </w:r>
            <w:proofErr w:type="spellEnd"/>
          </w:p>
        </w:tc>
      </w:tr>
      <w:tr w:rsidR="002F1F68" w:rsidTr="00BD19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spacing w:after="0" w:line="240" w:lineRule="auto"/>
              <w:ind w:right="-360"/>
            </w:pP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 w:rsidP="00BD1904">
            <w:pPr>
              <w:spacing w:after="0" w:line="240" w:lineRule="auto"/>
              <w:ind w:right="-360"/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tabs>
                <w:tab w:val="left" w:pos="90"/>
                <w:tab w:val="left" w:pos="630"/>
              </w:tabs>
              <w:spacing w:after="0" w:line="240" w:lineRule="auto"/>
              <w:ind w:right="-540"/>
            </w:pPr>
          </w:p>
        </w:tc>
      </w:tr>
    </w:tbl>
    <w:p w:rsidR="002F1F68" w:rsidRDefault="002F1F68">
      <w:pPr>
        <w:ind w:right="-360"/>
        <w:rPr>
          <w:rFonts w:ascii="Sylfaen" w:eastAsia="Sylfaen" w:hAnsi="Sylfaen" w:cs="Sylfaen"/>
          <w:sz w:val="24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ენები</w:t>
      </w:r>
      <w:proofErr w:type="spellEnd"/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1898"/>
        <w:gridCol w:w="1535"/>
        <w:gridCol w:w="1725"/>
        <w:gridCol w:w="1831"/>
      </w:tblGrid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ძალიან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სუსტად</w:t>
            </w:r>
            <w:proofErr w:type="spell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არ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ვიცი</w:t>
            </w:r>
            <w:proofErr w:type="spellEnd"/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ქართული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Sylfaen" w:eastAsia="Sylfaen" w:hAnsi="Sylfaen" w:cs="Sylfaen"/>
                <w:sz w:val="24"/>
              </w:rPr>
              <w:t>X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</w:pPr>
            <w:r>
              <w:rPr>
                <w:rFonts w:ascii="Sylfaen" w:eastAsia="Sylfaen" w:hAnsi="Sylfaen" w:cs="Sylfaen"/>
                <w:sz w:val="24"/>
              </w:rPr>
              <w:t xml:space="preserve">       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რუსული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Sylfaen" w:eastAsia="Sylfaen" w:hAnsi="Sylfaen" w:cs="Sylfaen"/>
                <w:sz w:val="24"/>
              </w:rPr>
              <w:t>X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ინგლისური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Sylfaen" w:eastAsia="Sylfaen" w:hAnsi="Sylfaen" w:cs="Sylfaen"/>
                <w:sz w:val="24"/>
              </w:rPr>
              <w:t>X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სხვა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AcadNusx" w:eastAsia="AcadNusx" w:hAnsi="AcadNusx" w:cs="AcadNusx"/>
                <w:sz w:val="24"/>
              </w:rPr>
              <w:t>X</w:t>
            </w:r>
          </w:p>
        </w:tc>
      </w:tr>
    </w:tbl>
    <w:p w:rsidR="002F1F68" w:rsidRDefault="002F1F68">
      <w:pPr>
        <w:ind w:left="-540" w:right="-360"/>
        <w:jc w:val="both"/>
        <w:rPr>
          <w:rFonts w:ascii="AcadNusx" w:eastAsia="AcadNusx" w:hAnsi="AcadNusx" w:cs="AcadNusx"/>
          <w:sz w:val="24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კომპიუტერული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პროგრამები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7"/>
        <w:gridCol w:w="1730"/>
        <w:gridCol w:w="1436"/>
        <w:gridCol w:w="1588"/>
        <w:gridCol w:w="2557"/>
      </w:tblGrid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ძალიან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კარგად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კარგად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სუსტად</w:t>
            </w:r>
            <w:proofErr w:type="spellEnd"/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არ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ვიცი</w:t>
            </w:r>
            <w:proofErr w:type="spellEnd"/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word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Sylfaen" w:eastAsia="Sylfaen" w:hAnsi="Sylfaen" w:cs="Sylfaen"/>
              </w:rP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Excel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internet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</w:pPr>
            <w:r>
              <w:rPr>
                <w:rFonts w:ascii="Sylfaen" w:eastAsia="Sylfaen" w:hAnsi="Sylfaen" w:cs="Sylfaen"/>
                <w:sz w:val="24"/>
              </w:rP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power point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  <w:tr w:rsidR="002F1F6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</w:pPr>
            <w:r>
              <w:rPr>
                <w:rFonts w:ascii="Sylfaen" w:eastAsia="Sylfaen" w:hAnsi="Sylfaen" w:cs="Sylfaen"/>
                <w:sz w:val="24"/>
              </w:rPr>
              <w:t xml:space="preserve">                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სხვა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BD1904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1F68" w:rsidRDefault="002F1F68">
            <w:pPr>
              <w:ind w:left="-540" w:right="-36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F1F68" w:rsidRDefault="00BD1904">
      <w:pPr>
        <w:ind w:left="-540" w:right="-360"/>
        <w:jc w:val="both"/>
        <w:rPr>
          <w:rFonts w:ascii="AcadNusx" w:eastAsia="AcadNusx" w:hAnsi="AcadNusx" w:cs="AcadNusx"/>
          <w:sz w:val="24"/>
        </w:rPr>
      </w:pPr>
      <w:r>
        <w:rPr>
          <w:rFonts w:ascii="AcadNusx" w:eastAsia="AcadNusx" w:hAnsi="AcadNusx" w:cs="AcadNusx"/>
          <w:sz w:val="24"/>
        </w:rPr>
        <w:lastRenderedPageBreak/>
        <w:t xml:space="preserve">  </w:t>
      </w:r>
    </w:p>
    <w:p w:rsidR="002F1F68" w:rsidRDefault="002F1F68">
      <w:pPr>
        <w:ind w:left="-540" w:right="-360"/>
        <w:rPr>
          <w:rFonts w:ascii="Sylfaen" w:eastAsia="Sylfaen" w:hAnsi="Sylfaen" w:cs="Sylfaen"/>
          <w:b/>
          <w:sz w:val="24"/>
        </w:rPr>
      </w:pPr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მართვის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მოწმობა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 </w:t>
      </w:r>
      <w:r>
        <w:rPr>
          <w:rFonts w:ascii="Sylfaen" w:eastAsia="Sylfaen" w:hAnsi="Sylfaen" w:cs="Sylfaen"/>
          <w:sz w:val="24"/>
          <w:u w:val="single"/>
        </w:rPr>
        <w:t xml:space="preserve">B  </w:t>
      </w:r>
      <w:proofErr w:type="spellStart"/>
      <w:r>
        <w:rPr>
          <w:rFonts w:ascii="Sylfaen" w:eastAsia="Sylfaen" w:hAnsi="Sylfaen" w:cs="Sylfaen"/>
          <w:sz w:val="24"/>
          <w:u w:val="single"/>
        </w:rPr>
        <w:t>კატეგორია</w:t>
      </w:r>
      <w:proofErr w:type="spellEnd"/>
    </w:p>
    <w:p w:rsidR="002F1F68" w:rsidRDefault="00BD1904">
      <w:pPr>
        <w:ind w:left="-540" w:right="-360"/>
        <w:rPr>
          <w:rFonts w:ascii="Sylfaen" w:eastAsia="Sylfaen" w:hAnsi="Sylfaen" w:cs="Sylfaen"/>
          <w:sz w:val="24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პიროვნული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თვისებები</w:t>
      </w:r>
      <w:proofErr w:type="spellEnd"/>
      <w:r>
        <w:rPr>
          <w:rFonts w:ascii="Sylfaen" w:eastAsia="Sylfaen" w:hAnsi="Sylfaen" w:cs="Sylfaen"/>
          <w:b/>
          <w:sz w:val="24"/>
        </w:rPr>
        <w:t xml:space="preserve">    </w:t>
      </w:r>
      <w:proofErr w:type="spellStart"/>
      <w:r>
        <w:rPr>
          <w:rFonts w:ascii="Sylfaen" w:eastAsia="Sylfaen" w:hAnsi="Sylfaen" w:cs="Sylfaen"/>
          <w:sz w:val="24"/>
          <w:u w:val="single"/>
        </w:rPr>
        <w:t>შრომისმოყვარე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ერთგული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მოწესრიგებული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აქტიური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სამართლიანი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 </w:t>
      </w:r>
      <w:proofErr w:type="spellStart"/>
      <w:r>
        <w:rPr>
          <w:rFonts w:ascii="Sylfaen" w:eastAsia="Sylfaen" w:hAnsi="Sylfaen" w:cs="Sylfaen"/>
          <w:sz w:val="24"/>
          <w:u w:val="single"/>
        </w:rPr>
        <w:t>კეთილსინდისიერი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წინდახედული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პუნქტუალური</w:t>
      </w:r>
      <w:proofErr w:type="spellEnd"/>
      <w:r>
        <w:rPr>
          <w:rFonts w:ascii="Sylfaen" w:eastAsia="Sylfaen" w:hAnsi="Sylfaen" w:cs="Sylfaen"/>
          <w:sz w:val="24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sz w:val="24"/>
          <w:u w:val="single"/>
        </w:rPr>
        <w:t>კომუნიკაბელური</w:t>
      </w:r>
      <w:proofErr w:type="spellEnd"/>
    </w:p>
    <w:sectPr w:rsidR="002F1F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1F68"/>
    <w:rsid w:val="002F1F68"/>
    <w:rsid w:val="00B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2016-04-10T19:04:00Z</dcterms:created>
  <dcterms:modified xsi:type="dcterms:W3CDTF">2016-04-10T19:06:00Z</dcterms:modified>
</cp:coreProperties>
</file>