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5423"/>
      </w:tblGrid>
      <w:tr w:rsidR="0020203A" w:rsidTr="0064283B">
        <w:tc>
          <w:tcPr>
            <w:tcW w:w="9571" w:type="dxa"/>
            <w:gridSpan w:val="2"/>
          </w:tcPr>
          <w:p w:rsidR="0020203A" w:rsidRPr="0020203A" w:rsidRDefault="00C4155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noProof/>
                <w:color w:val="1D1B11"/>
              </w:rPr>
              <w:drawing>
                <wp:inline distT="0" distB="0" distL="0" distR="0">
                  <wp:extent cx="1898832" cy="1904515"/>
                  <wp:effectExtent l="19050" t="0" r="6168" b="0"/>
                  <wp:docPr id="2" name="Рисунок 1" descr="2016-10-09 02.50.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-10-09 02.50.5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845" cy="190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203A">
              <w:rPr>
                <w:rFonts w:ascii="Sylfaen" w:hAnsi="Sylfaen"/>
                <w:color w:val="1D1B11"/>
                <w:lang w:val="ka-GE"/>
              </w:rPr>
              <w:t>პერსონალური ინფორმაცია</w:t>
            </w:r>
          </w:p>
        </w:tc>
      </w:tr>
      <w:tr w:rsidR="0020203A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გ</w:t>
            </w:r>
            <w:r>
              <w:rPr>
                <w:rFonts w:ascii="Sylfaen" w:hAnsi="Sylfaen"/>
                <w:color w:val="1D1B11"/>
              </w:rPr>
              <w:t>.</w:t>
            </w:r>
            <w:r>
              <w:rPr>
                <w:rFonts w:ascii="Sylfaen" w:hAnsi="Sylfaen"/>
                <w:color w:val="1D1B11"/>
                <w:lang w:val="ka-GE"/>
              </w:rPr>
              <w:t>ს</w:t>
            </w:r>
            <w:r>
              <w:rPr>
                <w:rFonts w:ascii="Sylfaen" w:hAnsi="Sylfaen"/>
                <w:color w:val="1D1B11"/>
              </w:rPr>
              <w:t>.</w:t>
            </w: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ელმირა  ჭუჭულაშვილი</w:t>
            </w:r>
          </w:p>
        </w:tc>
      </w:tr>
      <w:tr w:rsidR="0020203A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დაბადების თარიღი</w:t>
            </w: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EE1090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24.05. 1983წ.</w:t>
            </w:r>
          </w:p>
        </w:tc>
      </w:tr>
      <w:tr w:rsidR="0020203A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სქესი</w:t>
            </w: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2765DE" w:rsidRDefault="002765DE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ქალი</w:t>
            </w:r>
          </w:p>
        </w:tc>
      </w:tr>
      <w:tr w:rsidR="0020203A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ოჯახური მდგომარეობა</w:t>
            </w: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2765DE" w:rsidRDefault="002765DE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გასათხოვარი</w:t>
            </w:r>
          </w:p>
        </w:tc>
      </w:tr>
      <w:tr w:rsidR="0020203A" w:rsidRPr="00220E9D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მისამართი</w:t>
            </w: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220E9D" w:rsidRDefault="002765DE" w:rsidP="002765DE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ქ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.  </w:t>
            </w:r>
            <w:r>
              <w:rPr>
                <w:rFonts w:ascii="Sylfaen" w:hAnsi="Sylfaen"/>
                <w:color w:val="1D1B11"/>
                <w:lang w:val="ka-GE"/>
              </w:rPr>
              <w:t>თბილისი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  </w:t>
            </w:r>
            <w:r>
              <w:rPr>
                <w:rFonts w:ascii="Sylfaen" w:hAnsi="Sylfaen"/>
                <w:color w:val="1D1B11"/>
                <w:lang w:val="ka-GE"/>
              </w:rPr>
              <w:t>ქ</w:t>
            </w:r>
            <w:r w:rsidR="0020203A" w:rsidRPr="00220E9D">
              <w:rPr>
                <w:rFonts w:ascii="Sylfaen" w:hAnsi="Sylfaen"/>
                <w:color w:val="1D1B11"/>
                <w:lang w:val="ka-GE"/>
              </w:rPr>
              <w:t xml:space="preserve">. </w:t>
            </w:r>
            <w:r w:rsidR="00220E9D">
              <w:rPr>
                <w:rFonts w:ascii="Sylfaen" w:hAnsi="Sylfaen"/>
                <w:color w:val="1D1B11"/>
                <w:lang w:val="ka-GE"/>
              </w:rPr>
              <w:t>გოძიაშვილი მე-4 ჩიხი მე-2 კორპუსი</w:t>
            </w:r>
          </w:p>
        </w:tc>
      </w:tr>
      <w:tr w:rsidR="0020203A" w:rsidRPr="00220E9D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ტელეფონი</w:t>
            </w: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AC1062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555  - 675-  510</w:t>
            </w:r>
          </w:p>
        </w:tc>
      </w:tr>
      <w:tr w:rsidR="0020203A" w:rsidRPr="00220E9D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Pr="00220E9D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 w:rsidRPr="00220E9D">
              <w:rPr>
                <w:rFonts w:ascii="Sylfaen" w:hAnsi="Sylfaen"/>
                <w:color w:val="1D1B11"/>
                <w:lang w:val="ka-GE"/>
              </w:rPr>
              <w:t>E-mail:</w:t>
            </w: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220E9D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 w:rsidRPr="00220E9D">
              <w:rPr>
                <w:rFonts w:ascii="Sylfaen" w:hAnsi="Sylfaen"/>
                <w:color w:val="1D1B11"/>
                <w:lang w:val="ka-GE"/>
              </w:rPr>
              <w:t>emanuela9@mail.ru</w:t>
            </w:r>
          </w:p>
        </w:tc>
      </w:tr>
      <w:tr w:rsidR="0020203A" w:rsidRPr="00220E9D" w:rsidTr="0064283B">
        <w:tc>
          <w:tcPr>
            <w:tcW w:w="4148" w:type="dxa"/>
            <w:tcBorders>
              <w:right w:val="single" w:sz="4" w:space="0" w:color="auto"/>
            </w:tcBorders>
          </w:tcPr>
          <w:p w:rsid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</w:p>
        </w:tc>
        <w:tc>
          <w:tcPr>
            <w:tcW w:w="5423" w:type="dxa"/>
            <w:tcBorders>
              <w:left w:val="single" w:sz="4" w:space="0" w:color="auto"/>
            </w:tcBorders>
          </w:tcPr>
          <w:p w:rsidR="0020203A" w:rsidRPr="00220E9D" w:rsidRDefault="0020203A" w:rsidP="0064283B">
            <w:pPr>
              <w:rPr>
                <w:color w:val="1D1B11"/>
                <w:lang w:val="ka-GE"/>
              </w:rPr>
            </w:pPr>
          </w:p>
        </w:tc>
      </w:tr>
    </w:tbl>
    <w:p w:rsidR="0020203A" w:rsidRDefault="0020203A" w:rsidP="0020203A">
      <w:pPr>
        <w:rPr>
          <w:rFonts w:ascii="Sylfaen" w:hAnsi="Sylfaen"/>
          <w:color w:val="1D1B11"/>
          <w:lang w:val="ka-G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203A" w:rsidRPr="00220E9D" w:rsidTr="0064283B">
        <w:tc>
          <w:tcPr>
            <w:tcW w:w="9571" w:type="dxa"/>
          </w:tcPr>
          <w:p w:rsidR="0020203A" w:rsidRPr="0020203A" w:rsidRDefault="0020203A" w:rsidP="0064283B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განათლება</w:t>
            </w:r>
          </w:p>
        </w:tc>
      </w:tr>
    </w:tbl>
    <w:p w:rsidR="0020203A" w:rsidRDefault="0020203A" w:rsidP="0020203A">
      <w:pPr>
        <w:rPr>
          <w:rFonts w:ascii="Sylfaen" w:hAnsi="Sylfaen"/>
          <w:color w:val="1D1B11"/>
          <w:lang w:val="ka-GE"/>
        </w:rPr>
      </w:pPr>
      <w:r>
        <w:rPr>
          <w:rFonts w:ascii="Sylfaen" w:hAnsi="Sylfaen"/>
          <w:color w:val="1D1B11"/>
          <w:lang w:val="ka-GE"/>
        </w:rPr>
        <w:t xml:space="preserve"> </w:t>
      </w:r>
    </w:p>
    <w:p w:rsidR="0020203A" w:rsidRPr="0020203A" w:rsidRDefault="0020203A" w:rsidP="0020203A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ka-GE"/>
        </w:rPr>
      </w:pPr>
      <w:r w:rsidRPr="0020203A">
        <w:rPr>
          <w:rFonts w:ascii="Sylfaen" w:hAnsi="Sylfaen" w:cs="Sylfaen"/>
          <w:color w:val="1D1B11"/>
          <w:lang w:val="ka-GE"/>
        </w:rPr>
        <w:t>საშუალო  სკოლა</w:t>
      </w:r>
      <w:r w:rsidRPr="0020203A">
        <w:rPr>
          <w:rFonts w:ascii="Sylfaen" w:hAnsi="Sylfaen"/>
          <w:color w:val="1D1B11"/>
          <w:lang w:val="ka-GE"/>
        </w:rPr>
        <w:t>:რუსულ – ქართული  წითელიწყაროს  საშუალო სკოლა</w:t>
      </w:r>
    </w:p>
    <w:p w:rsidR="0020203A" w:rsidRPr="005C7F30" w:rsidRDefault="0020203A" w:rsidP="0020203A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 w:cs="Sylfaen"/>
          <w:color w:val="1D1B11"/>
          <w:lang w:val="ka-GE"/>
        </w:rPr>
        <w:t>უნივერსიტეტი</w:t>
      </w:r>
      <w:r w:rsidRPr="0020203A">
        <w:rPr>
          <w:rFonts w:ascii="Sylfaen" w:hAnsi="Sylfaen"/>
          <w:color w:val="1D1B11"/>
          <w:lang w:val="ka-GE"/>
        </w:rPr>
        <w:t xml:space="preserve">: </w:t>
      </w:r>
      <w:r>
        <w:rPr>
          <w:rFonts w:ascii="Sylfaen" w:hAnsi="Sylfaen"/>
          <w:color w:val="1D1B11"/>
          <w:lang w:val="ka-GE"/>
        </w:rPr>
        <w:t xml:space="preserve">თბილისის ილია  ჭავჭავაძის სახელობის  სახემლმწიფო  უცხო  </w:t>
      </w:r>
      <w:r w:rsidR="00220E9D">
        <w:rPr>
          <w:rFonts w:ascii="Sylfaen" w:hAnsi="Sylfaen"/>
          <w:color w:val="1D1B11"/>
          <w:lang w:val="ka-GE"/>
        </w:rPr>
        <w:t>ენე</w:t>
      </w:r>
      <w:r>
        <w:rPr>
          <w:rFonts w:ascii="Sylfaen" w:hAnsi="Sylfaen"/>
          <w:color w:val="1D1B11"/>
          <w:lang w:val="ka-GE"/>
        </w:rPr>
        <w:t xml:space="preserve">ბის </w:t>
      </w:r>
      <w:r>
        <w:rPr>
          <w:rFonts w:ascii="Sylfaen" w:hAnsi="Sylfaen" w:cs="Sylfaen"/>
          <w:color w:val="1D1B11"/>
          <w:lang w:val="ka-GE"/>
        </w:rPr>
        <w:t>უნივერსიტეტი. ფილოლოგიის ფაკულტეტი რუსული ენის და ლიტერატურის  სრული კურსი.  მაგისტრის ხარისხი.</w:t>
      </w:r>
    </w:p>
    <w:p w:rsidR="005C7F30" w:rsidRPr="005C7F30" w:rsidRDefault="005C7F30" w:rsidP="005C7F30">
      <w:pPr>
        <w:ind w:left="360"/>
        <w:rPr>
          <w:rFonts w:ascii="Sylfaen" w:hAnsi="Sylfaen"/>
          <w:sz w:val="24"/>
          <w:szCs w:val="24"/>
          <w:lang w:val="ka-GE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203A" w:rsidTr="0064283B">
        <w:tc>
          <w:tcPr>
            <w:tcW w:w="9571" w:type="dxa"/>
          </w:tcPr>
          <w:p w:rsidR="0020203A" w:rsidRPr="0020203A" w:rsidRDefault="0020203A" w:rsidP="0020203A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დიპლომები/ სერტიპიკატები</w:t>
            </w:r>
          </w:p>
        </w:tc>
      </w:tr>
    </w:tbl>
    <w:p w:rsidR="0020203A" w:rsidRDefault="0020203A" w:rsidP="0020203A">
      <w:pPr>
        <w:rPr>
          <w:rFonts w:ascii="Sylfaen" w:hAnsi="Sylfaen"/>
          <w:color w:val="1D1B11"/>
          <w:lang w:val="ka-GE"/>
        </w:rPr>
      </w:pPr>
    </w:p>
    <w:p w:rsidR="0020203A" w:rsidRDefault="0020203A" w:rsidP="0020203A">
      <w:pPr>
        <w:pStyle w:val="a3"/>
        <w:numPr>
          <w:ilvl w:val="0"/>
          <w:numId w:val="1"/>
        </w:numPr>
        <w:rPr>
          <w:rFonts w:ascii="Sylfaen" w:hAnsi="Sylfaen"/>
          <w:color w:val="1D1B11"/>
          <w:lang w:val="ka-GE"/>
        </w:rPr>
      </w:pPr>
      <w:r w:rsidRPr="00150162">
        <w:rPr>
          <w:rFonts w:ascii="Sylfaen" w:hAnsi="Sylfaen"/>
          <w:color w:val="1D1B11"/>
          <w:lang w:val="ka-GE"/>
        </w:rPr>
        <w:t xml:space="preserve"> </w:t>
      </w:r>
      <w:r>
        <w:rPr>
          <w:rFonts w:ascii="Sylfaen" w:hAnsi="Sylfaen"/>
          <w:color w:val="1D1B11"/>
          <w:lang w:val="ka-GE"/>
        </w:rPr>
        <w:t>საქართველოს  ტექნიკური  უნივერსიტეტის  ინფორმატიკისა  და  მართვის  სისტემების  ინსტიტუტის  „მართვის  ავტომატიზებული  სისტემების“  (</w:t>
      </w:r>
      <w:r w:rsidRPr="00150162">
        <w:rPr>
          <w:rFonts w:ascii="Sylfaen" w:hAnsi="Sylfaen"/>
          <w:color w:val="1D1B11"/>
          <w:lang w:val="ka-GE"/>
        </w:rPr>
        <w:t>№</w:t>
      </w:r>
      <w:r>
        <w:rPr>
          <w:rFonts w:ascii="Sylfaen" w:hAnsi="Sylfaen"/>
          <w:color w:val="1D1B11"/>
          <w:lang w:val="ka-GE"/>
        </w:rPr>
        <w:t>94)  კათედრის  კომპიუტერული  კურსების  სერტიფიკატი   -  საოფისო  პროგრამები.</w:t>
      </w:r>
    </w:p>
    <w:p w:rsidR="0020203A" w:rsidRPr="00150162" w:rsidRDefault="0020203A" w:rsidP="0020203A">
      <w:pPr>
        <w:pStyle w:val="a3"/>
        <w:numPr>
          <w:ilvl w:val="0"/>
          <w:numId w:val="1"/>
        </w:numPr>
        <w:ind w:left="708"/>
        <w:rPr>
          <w:rFonts w:ascii="Sylfaen" w:hAnsi="Sylfaen"/>
          <w:color w:val="1D1B11"/>
          <w:lang w:val="ka-GE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863"/>
      </w:tblGrid>
      <w:tr w:rsidR="0020203A" w:rsidTr="0064283B">
        <w:tc>
          <w:tcPr>
            <w:tcW w:w="9571" w:type="dxa"/>
          </w:tcPr>
          <w:p w:rsidR="0020203A" w:rsidRPr="0020203A" w:rsidRDefault="0020203A" w:rsidP="0064283B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გამოცდილება</w:t>
            </w:r>
          </w:p>
        </w:tc>
      </w:tr>
    </w:tbl>
    <w:p w:rsidR="0020203A" w:rsidRPr="004121BE" w:rsidRDefault="0020203A" w:rsidP="0020203A">
      <w:pPr>
        <w:pStyle w:val="a3"/>
        <w:ind w:left="708"/>
        <w:rPr>
          <w:rFonts w:ascii="Sylfaen" w:hAnsi="Sylfaen"/>
          <w:color w:val="1D1B11"/>
          <w:lang w:val="ka-GE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113"/>
        <w:gridCol w:w="3678"/>
        <w:gridCol w:w="3242"/>
      </w:tblGrid>
      <w:tr w:rsidR="0020203A" w:rsidRPr="004121BE" w:rsidTr="00376E22">
        <w:trPr>
          <w:trHeight w:val="317"/>
        </w:trPr>
        <w:tc>
          <w:tcPr>
            <w:tcW w:w="1113" w:type="dxa"/>
          </w:tcPr>
          <w:p w:rsidR="0020203A" w:rsidRP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highlight w:val="darkGray"/>
                <w:lang w:val="ka-GE"/>
              </w:rPr>
            </w:pPr>
            <w:r>
              <w:rPr>
                <w:rFonts w:ascii="Sylfaen" w:hAnsi="Sylfaen"/>
                <w:color w:val="1D1B11"/>
                <w:highlight w:val="darkGray"/>
                <w:lang w:val="ka-GE"/>
              </w:rPr>
              <w:t>თარიღი</w:t>
            </w:r>
          </w:p>
        </w:tc>
        <w:tc>
          <w:tcPr>
            <w:tcW w:w="3678" w:type="dxa"/>
          </w:tcPr>
          <w:p w:rsidR="0020203A" w:rsidRP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highlight w:val="darkGray"/>
                <w:lang w:val="ka-GE"/>
              </w:rPr>
            </w:pPr>
            <w:r>
              <w:rPr>
                <w:rFonts w:ascii="Sylfaen" w:hAnsi="Sylfaen"/>
                <w:color w:val="1D1B11"/>
                <w:highlight w:val="darkGray"/>
                <w:lang w:val="ka-GE"/>
              </w:rPr>
              <w:t>ორგანიზაცია</w:t>
            </w:r>
          </w:p>
        </w:tc>
        <w:tc>
          <w:tcPr>
            <w:tcW w:w="3239" w:type="dxa"/>
          </w:tcPr>
          <w:p w:rsidR="0020203A" w:rsidRP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highlight w:val="darkGray"/>
                <w:lang w:val="ka-GE"/>
              </w:rPr>
            </w:pPr>
            <w:r>
              <w:rPr>
                <w:rFonts w:ascii="Sylfaen" w:hAnsi="Sylfaen"/>
                <w:color w:val="1D1B11"/>
                <w:highlight w:val="darkGray"/>
                <w:lang w:val="ka-GE"/>
              </w:rPr>
              <w:t>თანამდე</w:t>
            </w:r>
            <w:r w:rsidR="002765DE">
              <w:rPr>
                <w:rFonts w:ascii="Sylfaen" w:hAnsi="Sylfaen"/>
                <w:color w:val="1D1B11"/>
                <w:highlight w:val="darkGray"/>
                <w:lang w:val="ka-GE"/>
              </w:rPr>
              <w:t>ბ</w:t>
            </w:r>
            <w:r>
              <w:rPr>
                <w:rFonts w:ascii="Sylfaen" w:hAnsi="Sylfaen"/>
                <w:color w:val="1D1B11"/>
                <w:highlight w:val="darkGray"/>
                <w:lang w:val="ka-GE"/>
              </w:rPr>
              <w:t>ობა</w:t>
            </w:r>
          </w:p>
        </w:tc>
      </w:tr>
      <w:tr w:rsidR="0020203A" w:rsidTr="00376E22">
        <w:trPr>
          <w:trHeight w:val="648"/>
        </w:trPr>
        <w:tc>
          <w:tcPr>
            <w:tcW w:w="1113" w:type="dxa"/>
          </w:tcPr>
          <w:p w:rsidR="0020203A" w:rsidRPr="00207399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2004 </w:t>
            </w:r>
            <w:r w:rsidR="00896219">
              <w:rPr>
                <w:rFonts w:ascii="Sylfaen" w:hAnsi="Sylfaen"/>
                <w:color w:val="1D1B11"/>
                <w:lang w:val="ka-GE"/>
              </w:rPr>
              <w:t>-2020წ.წ.</w:t>
            </w:r>
          </w:p>
        </w:tc>
        <w:tc>
          <w:tcPr>
            <w:tcW w:w="3678" w:type="dxa"/>
          </w:tcPr>
          <w:p w:rsid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ვეწევი  კერძო  პრაკტიკულ  მუშაობას  რუსულ  ენაში</w:t>
            </w:r>
          </w:p>
        </w:tc>
        <w:tc>
          <w:tcPr>
            <w:tcW w:w="3239" w:type="dxa"/>
          </w:tcPr>
          <w:p w:rsidR="0020203A" w:rsidRPr="002765DE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რეპეტიტორი</w:t>
            </w:r>
          </w:p>
        </w:tc>
      </w:tr>
      <w:tr w:rsidR="0020203A" w:rsidTr="00376E22">
        <w:trPr>
          <w:trHeight w:val="648"/>
        </w:trPr>
        <w:tc>
          <w:tcPr>
            <w:tcW w:w="1113" w:type="dxa"/>
          </w:tcPr>
          <w:p w:rsid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2006წ.</w:t>
            </w:r>
          </w:p>
        </w:tc>
        <w:tc>
          <w:tcPr>
            <w:tcW w:w="3678" w:type="dxa"/>
          </w:tcPr>
          <w:p w:rsidR="0020203A" w:rsidRPr="00353B99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პრაკტიკა თბილისის  სახემწიფო სკოლაში </w:t>
            </w:r>
            <w:r w:rsidR="0020203A">
              <w:rPr>
                <w:rFonts w:ascii="Sylfaen" w:hAnsi="Sylfaen"/>
                <w:color w:val="1D1B11"/>
              </w:rPr>
              <w:t>№ 54</w:t>
            </w:r>
          </w:p>
        </w:tc>
        <w:tc>
          <w:tcPr>
            <w:tcW w:w="3239" w:type="dxa"/>
          </w:tcPr>
          <w:p w:rsidR="0020203A" w:rsidRPr="002765DE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პრაკტიკანტი</w:t>
            </w:r>
          </w:p>
        </w:tc>
      </w:tr>
      <w:tr w:rsidR="0020203A" w:rsidTr="00376E22">
        <w:trPr>
          <w:trHeight w:val="974"/>
        </w:trPr>
        <w:tc>
          <w:tcPr>
            <w:tcW w:w="1113" w:type="dxa"/>
          </w:tcPr>
          <w:p w:rsid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lastRenderedPageBreak/>
              <w:t>2007</w:t>
            </w:r>
            <w:r w:rsidR="00207399">
              <w:rPr>
                <w:rFonts w:ascii="Sylfaen" w:hAnsi="Sylfaen"/>
                <w:color w:val="1D1B11"/>
                <w:lang w:val="ka-GE"/>
              </w:rPr>
              <w:t>წ</w:t>
            </w:r>
            <w:r>
              <w:rPr>
                <w:rFonts w:ascii="Sylfaen" w:hAnsi="Sylfaen"/>
                <w:color w:val="1D1B11"/>
                <w:lang w:val="ka-GE"/>
              </w:rPr>
              <w:t>.</w:t>
            </w:r>
          </w:p>
        </w:tc>
        <w:tc>
          <w:tcPr>
            <w:tcW w:w="3678" w:type="dxa"/>
          </w:tcPr>
          <w:p w:rsidR="0020203A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სახელმწიფო სკოლა</w:t>
            </w:r>
            <w:r w:rsidR="0020203A">
              <w:rPr>
                <w:rFonts w:ascii="Sylfaen" w:hAnsi="Sylfaen"/>
                <w:color w:val="1D1B11"/>
              </w:rPr>
              <w:t xml:space="preserve">№ 60 </w:t>
            </w:r>
            <w:r w:rsidR="0020203A">
              <w:rPr>
                <w:rFonts w:ascii="Sylfaen" w:hAnsi="Sylfaen"/>
                <w:color w:val="1D1B11"/>
                <w:lang w:val="ka-GE"/>
              </w:rPr>
              <w:t>(</w:t>
            </w:r>
            <w:r>
              <w:rPr>
                <w:rFonts w:ascii="Sylfaen" w:hAnsi="Sylfaen"/>
                <w:color w:val="1D1B11"/>
                <w:lang w:val="ka-GE"/>
              </w:rPr>
              <w:t>საგნის  დაგეგმვის და  გაკვეთილის ჩატარება</w:t>
            </w:r>
            <w:r w:rsidR="0020203A">
              <w:rPr>
                <w:rFonts w:ascii="Sylfaen" w:hAnsi="Sylfaen"/>
                <w:color w:val="1D1B11"/>
                <w:lang w:val="ka-GE"/>
              </w:rPr>
              <w:t>)</w:t>
            </w:r>
          </w:p>
        </w:tc>
        <w:tc>
          <w:tcPr>
            <w:tcW w:w="3239" w:type="dxa"/>
          </w:tcPr>
          <w:p w:rsidR="0020203A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პრაკტიკანტი</w:t>
            </w:r>
          </w:p>
        </w:tc>
      </w:tr>
      <w:tr w:rsidR="007A2FD2" w:rsidTr="00376E22">
        <w:trPr>
          <w:trHeight w:val="974"/>
        </w:trPr>
        <w:tc>
          <w:tcPr>
            <w:tcW w:w="1113" w:type="dxa"/>
          </w:tcPr>
          <w:p w:rsidR="007A2FD2" w:rsidRPr="007A2FD2" w:rsidRDefault="007A2FD2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</w:rPr>
              <w:t>2007</w:t>
            </w:r>
            <w:r>
              <w:rPr>
                <w:rFonts w:ascii="Sylfaen" w:hAnsi="Sylfaen"/>
                <w:color w:val="1D1B11"/>
                <w:lang w:val="ka-GE"/>
              </w:rPr>
              <w:t>წ.</w:t>
            </w:r>
          </w:p>
        </w:tc>
        <w:tc>
          <w:tcPr>
            <w:tcW w:w="3678" w:type="dxa"/>
          </w:tcPr>
          <w:p w:rsidR="007A2FD2" w:rsidRDefault="007A2FD2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სასურსათო  მაღაზია</w:t>
            </w:r>
          </w:p>
        </w:tc>
        <w:tc>
          <w:tcPr>
            <w:tcW w:w="3239" w:type="dxa"/>
          </w:tcPr>
          <w:p w:rsidR="007A2FD2" w:rsidRDefault="007A2FD2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კონსულტანტი</w:t>
            </w:r>
          </w:p>
        </w:tc>
      </w:tr>
      <w:tr w:rsidR="0020203A" w:rsidTr="00376E22">
        <w:trPr>
          <w:trHeight w:val="974"/>
        </w:trPr>
        <w:tc>
          <w:tcPr>
            <w:tcW w:w="1113" w:type="dxa"/>
          </w:tcPr>
          <w:p w:rsidR="0020203A" w:rsidRPr="008A3874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en-US"/>
              </w:rPr>
              <w:t>2010 – 2013</w:t>
            </w:r>
            <w:r w:rsidR="00207399">
              <w:rPr>
                <w:rFonts w:ascii="Sylfaen" w:hAnsi="Sylfaen"/>
                <w:color w:val="1D1B11"/>
                <w:lang w:val="ka-GE"/>
              </w:rPr>
              <w:t>წწ</w:t>
            </w:r>
            <w:r>
              <w:rPr>
                <w:rFonts w:ascii="Sylfaen" w:hAnsi="Sylfaen"/>
                <w:color w:val="1D1B11"/>
                <w:lang w:val="ka-GE"/>
              </w:rPr>
              <w:t>.</w:t>
            </w:r>
          </w:p>
        </w:tc>
        <w:tc>
          <w:tcPr>
            <w:tcW w:w="3678" w:type="dxa"/>
          </w:tcPr>
          <w:p w:rsidR="0020203A" w:rsidRPr="002765DE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საბავშვო საგანმანათლებლო  გასართობი  ცენტრი</w:t>
            </w:r>
            <w:r w:rsidR="0020203A" w:rsidRPr="002765DE">
              <w:rPr>
                <w:rFonts w:ascii="Sylfaen" w:hAnsi="Sylfaen"/>
                <w:color w:val="1D1B11"/>
                <w:lang w:val="ka-GE"/>
              </w:rPr>
              <w:t>-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 „</w:t>
            </w:r>
            <w:r>
              <w:rPr>
                <w:rFonts w:ascii="Sylfaen" w:hAnsi="Sylfaen"/>
                <w:color w:val="1D1B11"/>
                <w:lang w:val="ka-GE"/>
              </w:rPr>
              <w:t>არლეკინი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“ </w:t>
            </w:r>
            <w:r>
              <w:rPr>
                <w:rFonts w:ascii="Sylfaen" w:hAnsi="Sylfaen"/>
                <w:color w:val="1D1B11"/>
                <w:lang w:val="ka-GE"/>
              </w:rPr>
              <w:t>რუსული ენის კურსები</w:t>
            </w:r>
          </w:p>
        </w:tc>
        <w:tc>
          <w:tcPr>
            <w:tcW w:w="3239" w:type="dxa"/>
          </w:tcPr>
          <w:p w:rsidR="0020203A" w:rsidRPr="002765DE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პედაგოგი</w:t>
            </w:r>
          </w:p>
        </w:tc>
      </w:tr>
      <w:tr w:rsidR="0020203A" w:rsidTr="00376E22">
        <w:trPr>
          <w:trHeight w:val="648"/>
        </w:trPr>
        <w:tc>
          <w:tcPr>
            <w:tcW w:w="1113" w:type="dxa"/>
          </w:tcPr>
          <w:p w:rsid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2013</w:t>
            </w:r>
            <w:r w:rsidR="00207399">
              <w:rPr>
                <w:rFonts w:ascii="Sylfaen" w:hAnsi="Sylfaen"/>
                <w:color w:val="1D1B11"/>
                <w:lang w:val="ka-GE"/>
              </w:rPr>
              <w:t>წ</w:t>
            </w:r>
            <w:r>
              <w:rPr>
                <w:rFonts w:ascii="Sylfaen" w:hAnsi="Sylfaen"/>
                <w:color w:val="1D1B11"/>
                <w:lang w:val="ka-GE"/>
              </w:rPr>
              <w:t>.</w:t>
            </w:r>
          </w:p>
        </w:tc>
        <w:tc>
          <w:tcPr>
            <w:tcW w:w="3678" w:type="dxa"/>
          </w:tcPr>
          <w:p w:rsidR="0020203A" w:rsidRPr="000F389F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>ბანაკი</w:t>
            </w:r>
            <w:r w:rsidR="0020203A">
              <w:rPr>
                <w:rFonts w:ascii="Sylfaen" w:hAnsi="Sylfaen"/>
                <w:color w:val="1D1B11"/>
                <w:lang w:val="ka-GE"/>
              </w:rPr>
              <w:t>„</w:t>
            </w:r>
            <w:r>
              <w:rPr>
                <w:rFonts w:ascii="Sylfaen" w:hAnsi="Sylfaen"/>
                <w:color w:val="1D1B11"/>
                <w:lang w:val="ka-GE"/>
              </w:rPr>
              <w:t>ტოლერანტობის სათავეები</w:t>
            </w:r>
            <w:r w:rsidR="00890A6F">
              <w:rPr>
                <w:rFonts w:ascii="Sylfaen" w:hAnsi="Sylfaen"/>
                <w:color w:val="1D1B11"/>
                <w:lang w:val="ka-GE"/>
              </w:rPr>
              <w:t xml:space="preserve"> 2013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“ </w:t>
            </w:r>
            <w:r>
              <w:rPr>
                <w:rFonts w:ascii="Sylfaen" w:hAnsi="Sylfaen"/>
                <w:color w:val="1D1B11"/>
                <w:lang w:val="ka-GE"/>
              </w:rPr>
              <w:t>საქართველოში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  </w:t>
            </w:r>
          </w:p>
        </w:tc>
        <w:tc>
          <w:tcPr>
            <w:tcW w:w="3239" w:type="dxa"/>
          </w:tcPr>
          <w:p w:rsidR="00890A6F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მასწავლებელი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 </w:t>
            </w:r>
          </w:p>
          <w:p w:rsidR="0020203A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 (</w:t>
            </w:r>
            <w:r w:rsidR="002765DE">
              <w:rPr>
                <w:rFonts w:ascii="Sylfaen" w:hAnsi="Sylfaen"/>
                <w:color w:val="1D1B11"/>
                <w:lang w:val="ka-GE"/>
              </w:rPr>
              <w:t>ლიდერი</w:t>
            </w:r>
            <w:r>
              <w:rPr>
                <w:rFonts w:ascii="Sylfaen" w:hAnsi="Sylfaen"/>
                <w:color w:val="1D1B11"/>
                <w:lang w:val="ka-GE"/>
              </w:rPr>
              <w:t>)</w:t>
            </w:r>
          </w:p>
        </w:tc>
      </w:tr>
      <w:tr w:rsidR="0020203A" w:rsidTr="00376E22">
        <w:trPr>
          <w:trHeight w:val="648"/>
        </w:trPr>
        <w:tc>
          <w:tcPr>
            <w:tcW w:w="1113" w:type="dxa"/>
            <w:tcBorders>
              <w:right w:val="single" w:sz="4" w:space="0" w:color="auto"/>
            </w:tcBorders>
          </w:tcPr>
          <w:p w:rsidR="0020203A" w:rsidRDefault="009B762F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 </w:t>
            </w:r>
            <w:r w:rsidR="0020203A">
              <w:rPr>
                <w:rFonts w:ascii="Sylfaen" w:hAnsi="Sylfaen"/>
                <w:color w:val="1D1B11"/>
                <w:lang w:val="ka-GE"/>
              </w:rPr>
              <w:t>2013</w:t>
            </w:r>
            <w:r w:rsidR="00207399">
              <w:rPr>
                <w:rFonts w:ascii="Sylfaen" w:hAnsi="Sylfaen"/>
                <w:color w:val="1D1B11"/>
                <w:lang w:val="ka-GE"/>
              </w:rPr>
              <w:t>წ</w:t>
            </w:r>
            <w:r w:rsidR="0020203A">
              <w:rPr>
                <w:rFonts w:ascii="Sylfaen" w:hAnsi="Sylfaen"/>
                <w:color w:val="1D1B11"/>
                <w:lang w:val="ka-GE"/>
              </w:rPr>
              <w:t>.</w:t>
            </w:r>
          </w:p>
        </w:tc>
        <w:tc>
          <w:tcPr>
            <w:tcW w:w="3678" w:type="dxa"/>
            <w:tcBorders>
              <w:left w:val="single" w:sz="4" w:space="0" w:color="auto"/>
              <w:right w:val="single" w:sz="4" w:space="0" w:color="auto"/>
            </w:tcBorders>
          </w:tcPr>
          <w:p w:rsidR="0020203A" w:rsidRPr="002765DE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ებრაული ბანაკი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 „</w:t>
            </w:r>
            <w:r>
              <w:rPr>
                <w:rFonts w:ascii="Sylfaen" w:hAnsi="Sylfaen"/>
                <w:color w:val="1D1B11"/>
                <w:lang w:val="ka-GE"/>
              </w:rPr>
              <w:t>შორაშიმი</w:t>
            </w:r>
            <w:r w:rsidR="0020203A">
              <w:rPr>
                <w:rFonts w:ascii="Sylfaen" w:hAnsi="Sylfaen"/>
                <w:color w:val="1D1B11"/>
                <w:lang w:val="ka-GE"/>
              </w:rPr>
              <w:t xml:space="preserve">“   </w:t>
            </w:r>
            <w:r>
              <w:rPr>
                <w:rFonts w:ascii="Sylfaen" w:hAnsi="Sylfaen"/>
                <w:color w:val="1D1B11"/>
                <w:lang w:val="ka-GE"/>
              </w:rPr>
              <w:t>საქართველოში</w:t>
            </w:r>
            <w:r w:rsidR="007A2FD2">
              <w:rPr>
                <w:rFonts w:ascii="Sylfaen" w:hAnsi="Sylfaen"/>
                <w:color w:val="1D1B11"/>
                <w:lang w:val="ka-GE"/>
              </w:rPr>
              <w:t xml:space="preserve">  და</w:t>
            </w:r>
            <w:r w:rsidR="00220E9D">
              <w:rPr>
                <w:rFonts w:ascii="Sylfaen" w:hAnsi="Sylfaen"/>
                <w:color w:val="1D1B11"/>
                <w:lang w:val="ka-GE"/>
              </w:rPr>
              <w:t xml:space="preserve"> უკრაინაში</w:t>
            </w:r>
          </w:p>
        </w:tc>
        <w:tc>
          <w:tcPr>
            <w:tcW w:w="3239" w:type="dxa"/>
            <w:tcBorders>
              <w:left w:val="single" w:sz="4" w:space="0" w:color="auto"/>
            </w:tcBorders>
          </w:tcPr>
          <w:p w:rsidR="00890A6F" w:rsidRDefault="002765DE" w:rsidP="00376E22">
            <w:pPr>
              <w:pStyle w:val="a3"/>
              <w:ind w:left="0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მასწავლებელი </w:t>
            </w:r>
          </w:p>
          <w:p w:rsidR="0020203A" w:rsidRPr="0095129B" w:rsidRDefault="0020203A" w:rsidP="00376E22">
            <w:pPr>
              <w:pStyle w:val="a3"/>
              <w:ind w:left="0"/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>(</w:t>
            </w:r>
            <w:r w:rsidR="002765DE">
              <w:rPr>
                <w:rFonts w:ascii="Sylfaen" w:hAnsi="Sylfaen"/>
                <w:color w:val="1D1B11"/>
                <w:lang w:val="ka-GE"/>
              </w:rPr>
              <w:t>მადრიხი</w:t>
            </w:r>
            <w:r>
              <w:rPr>
                <w:rFonts w:ascii="Sylfaen" w:hAnsi="Sylfaen"/>
                <w:color w:val="1D1B11"/>
              </w:rPr>
              <w:t>)</w:t>
            </w:r>
          </w:p>
        </w:tc>
      </w:tr>
      <w:tr w:rsidR="00207399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33"/>
        </w:trPr>
        <w:tc>
          <w:tcPr>
            <w:tcW w:w="1113" w:type="dxa"/>
          </w:tcPr>
          <w:p w:rsidR="00207399" w:rsidRDefault="00207399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2013წ.</w:t>
            </w:r>
          </w:p>
        </w:tc>
        <w:tc>
          <w:tcPr>
            <w:tcW w:w="3678" w:type="dxa"/>
          </w:tcPr>
          <w:p w:rsidR="00207399" w:rsidRDefault="00207399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ებრაული სემინარი „შაბატონი“ საქართველოში</w:t>
            </w:r>
          </w:p>
        </w:tc>
        <w:tc>
          <w:tcPr>
            <w:tcW w:w="3239" w:type="dxa"/>
          </w:tcPr>
          <w:p w:rsidR="00207399" w:rsidRDefault="00207399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მადრიხი</w:t>
            </w:r>
          </w:p>
          <w:p w:rsidR="00890A6F" w:rsidRDefault="00890A6F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(ლიდერი)</w:t>
            </w:r>
          </w:p>
        </w:tc>
      </w:tr>
      <w:tr w:rsidR="00890A6F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33"/>
        </w:trPr>
        <w:tc>
          <w:tcPr>
            <w:tcW w:w="1113" w:type="dxa"/>
          </w:tcPr>
          <w:p w:rsidR="00890A6F" w:rsidRPr="00890A6F" w:rsidRDefault="00890A6F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</w:rPr>
              <w:t>2015</w:t>
            </w:r>
            <w:r>
              <w:rPr>
                <w:rFonts w:ascii="Sylfaen" w:hAnsi="Sylfaen"/>
                <w:color w:val="1D1B11"/>
                <w:lang w:val="ka-GE"/>
              </w:rPr>
              <w:t>წ.</w:t>
            </w:r>
          </w:p>
        </w:tc>
        <w:tc>
          <w:tcPr>
            <w:tcW w:w="3678" w:type="dxa"/>
          </w:tcPr>
          <w:p w:rsidR="00890A6F" w:rsidRDefault="00890A6F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ბანაკი„ტოლერანტობის სათავეები2015“ საქართველოში  </w:t>
            </w:r>
          </w:p>
        </w:tc>
        <w:tc>
          <w:tcPr>
            <w:tcW w:w="3239" w:type="dxa"/>
          </w:tcPr>
          <w:p w:rsidR="00890A6F" w:rsidRDefault="00890A6F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მასწავლებელი</w:t>
            </w:r>
          </w:p>
          <w:p w:rsidR="00890A6F" w:rsidRDefault="00890A6F" w:rsidP="00376E22">
            <w:pPr>
              <w:pStyle w:val="a3"/>
              <w:ind w:left="108"/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(ლიდერი)</w:t>
            </w:r>
          </w:p>
        </w:tc>
      </w:tr>
      <w:tr w:rsidR="00220E9D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48"/>
        </w:trPr>
        <w:tc>
          <w:tcPr>
            <w:tcW w:w="1113" w:type="dxa"/>
          </w:tcPr>
          <w:p w:rsidR="00220E9D" w:rsidRPr="007A2FD2" w:rsidRDefault="007334E8" w:rsidP="00376E22">
            <w:pPr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>201</w:t>
            </w:r>
            <w:r>
              <w:rPr>
                <w:rFonts w:ascii="Sylfaen" w:hAnsi="Sylfaen"/>
                <w:color w:val="1D1B11"/>
              </w:rPr>
              <w:t>6</w:t>
            </w:r>
            <w:r w:rsidR="00220E9D">
              <w:rPr>
                <w:rFonts w:ascii="Sylfaen" w:hAnsi="Sylfaen"/>
                <w:color w:val="1D1B11"/>
                <w:lang w:val="ka-GE"/>
              </w:rPr>
              <w:t>წ.</w:t>
            </w:r>
          </w:p>
        </w:tc>
        <w:tc>
          <w:tcPr>
            <w:tcW w:w="3678" w:type="dxa"/>
          </w:tcPr>
          <w:p w:rsidR="00220E9D" w:rsidRDefault="00220E9D" w:rsidP="00376E22">
            <w:pPr>
              <w:rPr>
                <w:rFonts w:ascii="Sylfaen" w:hAnsi="Sylfaen"/>
                <w:color w:val="1D1B11"/>
                <w:lang w:val="en-US"/>
              </w:rPr>
            </w:pPr>
            <w:r>
              <w:rPr>
                <w:rFonts w:ascii="Sylfaen" w:hAnsi="Sylfaen"/>
                <w:color w:val="1D1B11"/>
                <w:lang w:val="ka-GE"/>
              </w:rPr>
              <w:t>ბანაკი„ტოლერანტობის სათავეები</w:t>
            </w:r>
            <w:r w:rsidR="00890A6F">
              <w:rPr>
                <w:rFonts w:ascii="Sylfaen" w:hAnsi="Sylfaen"/>
                <w:color w:val="1D1B11"/>
                <w:lang w:val="ka-GE"/>
              </w:rPr>
              <w:t>2016</w:t>
            </w:r>
            <w:r>
              <w:rPr>
                <w:rFonts w:ascii="Sylfaen" w:hAnsi="Sylfaen"/>
                <w:color w:val="1D1B11"/>
                <w:lang w:val="ka-GE"/>
              </w:rPr>
              <w:t xml:space="preserve">“ საქართველოში  </w:t>
            </w:r>
          </w:p>
        </w:tc>
        <w:tc>
          <w:tcPr>
            <w:tcW w:w="3239" w:type="dxa"/>
          </w:tcPr>
          <w:p w:rsidR="00220E9D" w:rsidRPr="00220E9D" w:rsidRDefault="00220E9D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კრეატიული დირეკტორი</w:t>
            </w:r>
          </w:p>
        </w:tc>
      </w:tr>
      <w:tr w:rsidR="00890A6F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6"/>
        </w:trPr>
        <w:tc>
          <w:tcPr>
            <w:tcW w:w="1113" w:type="dxa"/>
          </w:tcPr>
          <w:p w:rsidR="00890A6F" w:rsidRPr="00890A6F" w:rsidRDefault="00890A6F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2016წ.</w:t>
            </w:r>
          </w:p>
        </w:tc>
        <w:tc>
          <w:tcPr>
            <w:tcW w:w="3678" w:type="dxa"/>
          </w:tcPr>
          <w:p w:rsidR="00890A6F" w:rsidRPr="00890A6F" w:rsidRDefault="00890A6F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ადგილობრივი საპარლამენტო არჩევნები</w:t>
            </w:r>
          </w:p>
        </w:tc>
        <w:tc>
          <w:tcPr>
            <w:tcW w:w="3239" w:type="dxa"/>
          </w:tcPr>
          <w:p w:rsidR="00890A6F" w:rsidRPr="00890A6F" w:rsidRDefault="00890A6F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 თარჯიმანი</w:t>
            </w:r>
          </w:p>
        </w:tc>
      </w:tr>
      <w:tr w:rsidR="00890A6F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5"/>
        </w:trPr>
        <w:tc>
          <w:tcPr>
            <w:tcW w:w="1113" w:type="dxa"/>
          </w:tcPr>
          <w:p w:rsidR="00890A6F" w:rsidRPr="00890A6F" w:rsidRDefault="00890A6F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2017წ.</w:t>
            </w:r>
          </w:p>
        </w:tc>
        <w:tc>
          <w:tcPr>
            <w:tcW w:w="3678" w:type="dxa"/>
          </w:tcPr>
          <w:p w:rsidR="00890A6F" w:rsidRDefault="00890A6F" w:rsidP="00376E22">
            <w:pPr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 xml:space="preserve">ბანაკი„ტოლერანტობის სათავეები2017“ საქართველოში  </w:t>
            </w:r>
          </w:p>
        </w:tc>
        <w:tc>
          <w:tcPr>
            <w:tcW w:w="3239" w:type="dxa"/>
          </w:tcPr>
          <w:p w:rsidR="00890A6F" w:rsidRDefault="00890A6F" w:rsidP="00376E22">
            <w:pPr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>კრეატიული დირეკტორი</w:t>
            </w:r>
          </w:p>
        </w:tc>
      </w:tr>
      <w:tr w:rsidR="00890A6F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61"/>
        </w:trPr>
        <w:tc>
          <w:tcPr>
            <w:tcW w:w="1113" w:type="dxa"/>
          </w:tcPr>
          <w:p w:rsidR="00890A6F" w:rsidRPr="00890A6F" w:rsidRDefault="00890A6F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2017წ.</w:t>
            </w:r>
          </w:p>
        </w:tc>
        <w:tc>
          <w:tcPr>
            <w:tcW w:w="3678" w:type="dxa"/>
          </w:tcPr>
          <w:p w:rsidR="00890A6F" w:rsidRPr="00792D9D" w:rsidRDefault="00890A6F" w:rsidP="00376E22">
            <w:pPr>
              <w:rPr>
                <w:rFonts w:ascii="Sylfaen" w:hAnsi="Sylfaen"/>
                <w:color w:val="1D1B11"/>
                <w:lang w:val="en-US"/>
              </w:rPr>
            </w:pPr>
            <w:r>
              <w:rPr>
                <w:rFonts w:ascii="Sylfaen" w:hAnsi="Sylfaen"/>
                <w:color w:val="1D1B11"/>
                <w:lang w:val="en-US"/>
              </w:rPr>
              <w:t>Service  Provider</w:t>
            </w:r>
          </w:p>
          <w:p w:rsidR="00890A6F" w:rsidRPr="00B239B7" w:rsidRDefault="00B239B7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რუსული ენის  კურსები</w:t>
            </w:r>
          </w:p>
        </w:tc>
        <w:tc>
          <w:tcPr>
            <w:tcW w:w="3239" w:type="dxa"/>
          </w:tcPr>
          <w:p w:rsidR="00890A6F" w:rsidRPr="00890A6F" w:rsidRDefault="00890A6F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პედაგოგი-რეპეტიტორი</w:t>
            </w:r>
          </w:p>
        </w:tc>
      </w:tr>
      <w:tr w:rsidR="00890A6F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16"/>
        </w:trPr>
        <w:tc>
          <w:tcPr>
            <w:tcW w:w="1113" w:type="dxa"/>
            <w:tcBorders>
              <w:bottom w:val="single" w:sz="4" w:space="0" w:color="auto"/>
            </w:tcBorders>
          </w:tcPr>
          <w:p w:rsidR="00890A6F" w:rsidRPr="00B239B7" w:rsidRDefault="00B239B7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2017წ.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B239B7" w:rsidRPr="00B239B7" w:rsidRDefault="00B239B7" w:rsidP="00376E22">
            <w:pPr>
              <w:rPr>
                <w:rFonts w:ascii="Sylfaen" w:hAnsi="Sylfaen"/>
                <w:color w:val="1D1B11"/>
              </w:rPr>
            </w:pPr>
            <w:r w:rsidRPr="00206208">
              <w:rPr>
                <w:rFonts w:ascii="Sylfaen" w:hAnsi="Sylfaen"/>
                <w:color w:val="1D1B11"/>
                <w:lang w:val="ka-GE"/>
              </w:rPr>
              <w:t>«I OBSERVE»</w:t>
            </w:r>
            <w:r>
              <w:rPr>
                <w:rFonts w:ascii="Sylfaen" w:hAnsi="Sylfaen"/>
                <w:color w:val="1D1B11"/>
              </w:rPr>
              <w:t xml:space="preserve"> -</w:t>
            </w:r>
            <w:r w:rsidRPr="00B239B7">
              <w:rPr>
                <w:rFonts w:ascii="Sylfaen" w:hAnsi="Sylfaen"/>
                <w:color w:val="1D1B11"/>
              </w:rPr>
              <w:t>საზოგადოებრივი კამპანია საქართველოში არჩევნებისა და</w:t>
            </w:r>
          </w:p>
          <w:p w:rsidR="00890A6F" w:rsidRPr="00B239B7" w:rsidRDefault="00B239B7" w:rsidP="00376E22">
            <w:pPr>
              <w:rPr>
                <w:rFonts w:ascii="Sylfaen" w:hAnsi="Sylfaen"/>
                <w:color w:val="1D1B11"/>
                <w:lang w:val="ka-GE"/>
              </w:rPr>
            </w:pPr>
            <w:r w:rsidRPr="00B239B7">
              <w:rPr>
                <w:rFonts w:ascii="Sylfaen" w:hAnsi="Sylfaen"/>
                <w:color w:val="1D1B11"/>
              </w:rPr>
              <w:t>დემოკრატიული პროცესების მონიტორინგი</w:t>
            </w:r>
          </w:p>
          <w:p w:rsidR="00890A6F" w:rsidRPr="00B239B7" w:rsidRDefault="00B239B7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(ადგილობრივი თვითმართველობის არჩევნები)</w:t>
            </w:r>
          </w:p>
        </w:tc>
        <w:tc>
          <w:tcPr>
            <w:tcW w:w="3239" w:type="dxa"/>
            <w:tcBorders>
              <w:bottom w:val="single" w:sz="4" w:space="0" w:color="auto"/>
            </w:tcBorders>
          </w:tcPr>
          <w:p w:rsidR="00890A6F" w:rsidRDefault="00890A6F" w:rsidP="00376E22">
            <w:pPr>
              <w:rPr>
                <w:rFonts w:ascii="Sylfaen" w:hAnsi="Sylfaen"/>
                <w:color w:val="1D1B11"/>
              </w:rPr>
            </w:pPr>
          </w:p>
          <w:p w:rsidR="00890A6F" w:rsidRPr="00B239B7" w:rsidRDefault="00B239B7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en-US"/>
              </w:rPr>
              <w:t>Call-</w:t>
            </w:r>
            <w:r>
              <w:rPr>
                <w:rFonts w:ascii="Sylfaen" w:hAnsi="Sylfaen"/>
                <w:color w:val="1D1B11"/>
                <w:lang w:val="ka-GE"/>
              </w:rPr>
              <w:t>ცენტრის ოპერატორი</w:t>
            </w:r>
          </w:p>
        </w:tc>
      </w:tr>
      <w:tr w:rsidR="00890A6F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1113" w:type="dxa"/>
          </w:tcPr>
          <w:p w:rsidR="00890A6F" w:rsidRDefault="00B239B7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2018წ.</w:t>
            </w:r>
          </w:p>
        </w:tc>
        <w:tc>
          <w:tcPr>
            <w:tcW w:w="3678" w:type="dxa"/>
          </w:tcPr>
          <w:p w:rsidR="00B239B7" w:rsidRPr="00B239B7" w:rsidRDefault="00B239B7" w:rsidP="007003A9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ადგილობრივი  საპრეზიდენტო</w:t>
            </w:r>
            <w:r>
              <w:rPr>
                <w:rFonts w:ascii="Sylfaen" w:hAnsi="Sylfaen"/>
                <w:color w:val="1D1B11"/>
              </w:rPr>
              <w:t xml:space="preserve"> </w:t>
            </w:r>
            <w:r>
              <w:rPr>
                <w:rFonts w:ascii="Sylfaen" w:hAnsi="Sylfaen"/>
                <w:color w:val="1D1B11"/>
                <w:lang w:val="ka-GE"/>
              </w:rPr>
              <w:t>არჩევნები</w:t>
            </w:r>
            <w:r>
              <w:br/>
            </w:r>
            <w:r w:rsidR="007003A9" w:rsidRPr="007003A9">
              <w:rPr>
                <w:rFonts w:ascii="Sylfaen" w:hAnsi="Sylfaen"/>
                <w:color w:val="1D1B11"/>
                <w:lang w:val="ka-GE"/>
              </w:rPr>
              <w:t>"საარჩევნო სერვისების საერთაშორისო ცენტრი"</w:t>
            </w:r>
          </w:p>
        </w:tc>
        <w:tc>
          <w:tcPr>
            <w:tcW w:w="3239" w:type="dxa"/>
          </w:tcPr>
          <w:p w:rsidR="00890A6F" w:rsidRDefault="009B762F" w:rsidP="00376E22">
            <w:pPr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>თარჯიმანი</w:t>
            </w:r>
          </w:p>
          <w:p w:rsidR="003F6EBA" w:rsidRDefault="003F6EBA" w:rsidP="00376E22">
            <w:pPr>
              <w:rPr>
                <w:rFonts w:ascii="Sylfaen" w:hAnsi="Sylfaen"/>
                <w:color w:val="1D1B11"/>
              </w:rPr>
            </w:pPr>
          </w:p>
          <w:p w:rsidR="003F6EBA" w:rsidRDefault="003F6EBA" w:rsidP="00376E22">
            <w:pPr>
              <w:rPr>
                <w:rFonts w:ascii="Sylfaen" w:hAnsi="Sylfaen"/>
                <w:color w:val="1D1B11"/>
              </w:rPr>
            </w:pPr>
          </w:p>
          <w:p w:rsidR="003F6EBA" w:rsidRPr="003F6EBA" w:rsidRDefault="003F6EBA" w:rsidP="00376E22">
            <w:pPr>
              <w:rPr>
                <w:rFonts w:ascii="Sylfaen" w:hAnsi="Sylfaen"/>
                <w:color w:val="1D1B11"/>
              </w:rPr>
            </w:pPr>
          </w:p>
        </w:tc>
      </w:tr>
      <w:tr w:rsidR="00376E22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1113" w:type="dxa"/>
          </w:tcPr>
          <w:p w:rsidR="00376E22" w:rsidRPr="00376E22" w:rsidRDefault="00376E22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</w:rPr>
              <w:t>2021</w:t>
            </w:r>
            <w:r>
              <w:rPr>
                <w:rFonts w:ascii="Sylfaen" w:hAnsi="Sylfaen"/>
                <w:color w:val="1D1B11"/>
                <w:lang w:val="ka-GE"/>
              </w:rPr>
              <w:t>წ.</w:t>
            </w:r>
          </w:p>
        </w:tc>
        <w:tc>
          <w:tcPr>
            <w:tcW w:w="3675" w:type="dxa"/>
          </w:tcPr>
          <w:p w:rsidR="00376E22" w:rsidRDefault="007003A9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„ზამთრის სკოლა“(ონლაინ) „ჩემი ევროპული ქალაქი“</w:t>
            </w:r>
          </w:p>
          <w:p w:rsidR="007003A9" w:rsidRPr="007003A9" w:rsidRDefault="007003A9" w:rsidP="00376E22">
            <w:pPr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t>ორგანიზატორი:</w:t>
            </w:r>
            <w:r w:rsidRPr="007003A9">
              <w:rPr>
                <w:rFonts w:ascii="Sylfaen" w:hAnsi="Sylfaen"/>
                <w:color w:val="1D1B11"/>
                <w:lang w:val="ka-GE"/>
              </w:rPr>
              <w:t xml:space="preserve">უკრაინის ეროვნული </w:t>
            </w:r>
            <w:r>
              <w:rPr>
                <w:rFonts w:ascii="Sylfaen" w:hAnsi="Sylfaen"/>
                <w:color w:val="1D1B11"/>
                <w:lang w:val="ka-GE"/>
              </w:rPr>
              <w:t xml:space="preserve">უმცირესობის </w:t>
            </w:r>
            <w:r w:rsidRPr="007003A9">
              <w:rPr>
                <w:rFonts w:ascii="Sylfaen" w:hAnsi="Sylfaen"/>
                <w:color w:val="1D1B11"/>
                <w:lang w:val="ka-GE"/>
              </w:rPr>
              <w:t xml:space="preserve"> კონგრესი</w:t>
            </w:r>
            <w:r w:rsidR="005C7F30">
              <w:rPr>
                <w:rFonts w:ascii="Sylfaen" w:hAnsi="Sylfaen"/>
                <w:color w:val="1D1B11"/>
                <w:lang w:val="ka-GE"/>
              </w:rPr>
              <w:t xml:space="preserve"> </w:t>
            </w:r>
            <w:r w:rsidR="005C7F30" w:rsidRPr="005C7F30">
              <w:rPr>
                <w:rFonts w:ascii="Sylfaen" w:hAnsi="Sylfaen"/>
                <w:color w:val="1D1B11"/>
                <w:lang w:val="ka-GE"/>
              </w:rPr>
              <w:t>კონრად ადენაუერის ფონდის ფინანსური მხარდაჭერით.</w:t>
            </w:r>
          </w:p>
        </w:tc>
        <w:tc>
          <w:tcPr>
            <w:tcW w:w="3242" w:type="dxa"/>
          </w:tcPr>
          <w:p w:rsidR="00376E22" w:rsidRPr="007003A9" w:rsidRDefault="007003A9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თანახემძღვანელი</w:t>
            </w:r>
          </w:p>
        </w:tc>
      </w:tr>
      <w:tr w:rsidR="00376E22" w:rsidTr="00376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0"/>
        </w:trPr>
        <w:tc>
          <w:tcPr>
            <w:tcW w:w="1113" w:type="dxa"/>
          </w:tcPr>
          <w:p w:rsidR="00376E22" w:rsidRPr="00376E22" w:rsidRDefault="00376E22" w:rsidP="00376E22">
            <w:pPr>
              <w:rPr>
                <w:rFonts w:ascii="Sylfaen" w:hAnsi="Sylfaen"/>
                <w:color w:val="1D1B11"/>
              </w:rPr>
            </w:pPr>
            <w:r>
              <w:rPr>
                <w:rFonts w:ascii="Sylfaen" w:hAnsi="Sylfaen"/>
                <w:color w:val="1D1B11"/>
                <w:lang w:val="ka-GE"/>
              </w:rPr>
              <w:lastRenderedPageBreak/>
              <w:t>2021წ.</w:t>
            </w:r>
          </w:p>
        </w:tc>
        <w:tc>
          <w:tcPr>
            <w:tcW w:w="3675" w:type="dxa"/>
          </w:tcPr>
          <w:p w:rsidR="005C7F30" w:rsidRPr="005C7F30" w:rsidRDefault="007003A9" w:rsidP="005C7F30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ზაფხულის</w:t>
            </w:r>
            <w:r w:rsidR="005C7F30">
              <w:rPr>
                <w:rFonts w:ascii="Sylfaen" w:hAnsi="Sylfaen"/>
                <w:color w:val="1D1B11"/>
                <w:lang w:val="ka-GE"/>
              </w:rPr>
              <w:t xml:space="preserve"> </w:t>
            </w:r>
            <w:r>
              <w:rPr>
                <w:rFonts w:ascii="Sylfaen" w:hAnsi="Sylfaen"/>
                <w:color w:val="1D1B11"/>
                <w:lang w:val="ka-GE"/>
              </w:rPr>
              <w:t>სკოლა“</w:t>
            </w:r>
            <w:r w:rsidR="005C7F30">
              <w:rPr>
                <w:rFonts w:ascii="Sylfaen" w:hAnsi="Sylfaen"/>
                <w:color w:val="1D1B11"/>
                <w:lang w:val="ka-GE"/>
              </w:rPr>
              <w:t xml:space="preserve"> </w:t>
            </w:r>
            <w:r w:rsidR="005C7F30" w:rsidRPr="005C7F30">
              <w:rPr>
                <w:rFonts w:ascii="Sylfaen" w:hAnsi="Sylfaen"/>
                <w:color w:val="1D1B11"/>
                <w:lang w:val="ka-GE"/>
              </w:rPr>
              <w:t>(ონლაინ) „ჩემი ევროპული ქალაქი“</w:t>
            </w:r>
            <w:r w:rsidR="005C7F30">
              <w:rPr>
                <w:rFonts w:ascii="Sylfaen" w:hAnsi="Sylfaen"/>
                <w:color w:val="1D1B11"/>
                <w:lang w:val="ka-GE"/>
              </w:rPr>
              <w:t xml:space="preserve"> აკტივაცია</w:t>
            </w:r>
          </w:p>
          <w:p w:rsidR="00376E22" w:rsidRDefault="005C7F30" w:rsidP="005C7F30">
            <w:pPr>
              <w:rPr>
                <w:rFonts w:ascii="Sylfaen" w:hAnsi="Sylfaen"/>
                <w:color w:val="1D1B11"/>
                <w:lang w:val="ka-GE"/>
              </w:rPr>
            </w:pPr>
            <w:r w:rsidRPr="005C7F30">
              <w:rPr>
                <w:rFonts w:ascii="Sylfaen" w:hAnsi="Sylfaen"/>
                <w:color w:val="1D1B11"/>
                <w:lang w:val="ka-GE"/>
              </w:rPr>
              <w:t>ორგანიზატორი:უკრაინის ეროვნული უმცირესობის  კონგრესი კონრად ადენაუერის ფონდის ფინანსური მხარდაჭერით.</w:t>
            </w:r>
          </w:p>
        </w:tc>
        <w:tc>
          <w:tcPr>
            <w:tcW w:w="3242" w:type="dxa"/>
          </w:tcPr>
          <w:p w:rsidR="00376E22" w:rsidRDefault="007003A9" w:rsidP="00376E22">
            <w:pPr>
              <w:rPr>
                <w:rFonts w:ascii="Sylfaen" w:hAnsi="Sylfaen"/>
                <w:color w:val="1D1B11"/>
                <w:lang w:val="ka-GE"/>
              </w:rPr>
            </w:pPr>
            <w:r>
              <w:rPr>
                <w:rFonts w:ascii="Sylfaen" w:hAnsi="Sylfaen"/>
                <w:color w:val="1D1B11"/>
                <w:lang w:val="ka-GE"/>
              </w:rPr>
              <w:t>თანახემძღვანელი</w:t>
            </w:r>
          </w:p>
        </w:tc>
      </w:tr>
    </w:tbl>
    <w:p w:rsidR="00890A6F" w:rsidRDefault="0072686F" w:rsidP="0020203A">
      <w:pPr>
        <w:rPr>
          <w:rFonts w:ascii="Sylfaen" w:hAnsi="Sylfaen"/>
          <w:color w:val="1D1B11"/>
          <w:lang w:val="ka-GE"/>
        </w:rPr>
      </w:pPr>
      <w:r>
        <w:rPr>
          <w:rFonts w:ascii="Sylfaen" w:hAnsi="Sylfaen"/>
          <w:color w:val="1D1B11"/>
          <w:lang w:val="ka-GE"/>
        </w:rPr>
        <w:t xml:space="preserve">          </w:t>
      </w:r>
    </w:p>
    <w:p w:rsidR="0072686F" w:rsidRPr="003F6EBA" w:rsidRDefault="0072686F" w:rsidP="0020203A">
      <w:pPr>
        <w:rPr>
          <w:rFonts w:ascii="Sylfaen" w:hAnsi="Sylfaen"/>
          <w:color w:val="1D1B11"/>
          <w:lang w:val="ka-GE"/>
        </w:rPr>
      </w:pPr>
      <w:r>
        <w:rPr>
          <w:rFonts w:ascii="Sylfaen" w:hAnsi="Sylfaen"/>
          <w:color w:val="1D1B11"/>
          <w:lang w:val="ka-GE"/>
        </w:rPr>
        <w:t xml:space="preserve"> ენა:  რუსული, ქართული, სომხური</w:t>
      </w:r>
      <w:r w:rsidR="003F6EBA">
        <w:rPr>
          <w:rFonts w:ascii="Sylfaen" w:hAnsi="Sylfaen"/>
          <w:color w:val="1D1B11"/>
        </w:rPr>
        <w:t xml:space="preserve">, </w:t>
      </w:r>
      <w:r w:rsidR="003F6EBA">
        <w:rPr>
          <w:rFonts w:ascii="Sylfaen" w:hAnsi="Sylfaen"/>
          <w:color w:val="1D1B11"/>
          <w:lang w:val="ka-GE"/>
        </w:rPr>
        <w:t>საშუალოდ ინგლისური</w:t>
      </w:r>
    </w:p>
    <w:p w:rsidR="0020203A" w:rsidRPr="0072686F" w:rsidRDefault="0020203A" w:rsidP="0020203A">
      <w:pPr>
        <w:rPr>
          <w:rFonts w:ascii="Sylfaen" w:hAnsi="Sylfaen"/>
          <w:color w:val="1D1B11"/>
          <w:lang w:val="ka-GE"/>
        </w:rPr>
      </w:pPr>
      <w:r>
        <w:rPr>
          <w:rFonts w:ascii="Sylfaen" w:hAnsi="Sylfaen"/>
          <w:color w:val="1D1B11"/>
          <w:lang w:val="ka-GE"/>
        </w:rPr>
        <w:t xml:space="preserve">                </w:t>
      </w:r>
      <w:r w:rsidR="0072686F">
        <w:rPr>
          <w:rFonts w:ascii="Sylfaen" w:hAnsi="Sylfaen"/>
          <w:color w:val="1D1B11"/>
          <w:lang w:val="ka-GE"/>
        </w:rPr>
        <w:t>ჰობი</w:t>
      </w:r>
    </w:p>
    <w:p w:rsidR="002765DE" w:rsidRPr="0072686F" w:rsidRDefault="002765DE" w:rsidP="0072686F">
      <w:pPr>
        <w:pStyle w:val="a3"/>
        <w:numPr>
          <w:ilvl w:val="0"/>
          <w:numId w:val="3"/>
        </w:numPr>
        <w:rPr>
          <w:rFonts w:ascii="Sylfaen" w:hAnsi="Sylfaen"/>
          <w:color w:val="1D1B11"/>
          <w:lang w:val="ka-GE"/>
        </w:rPr>
      </w:pPr>
      <w:r w:rsidRPr="0072686F">
        <w:rPr>
          <w:rFonts w:ascii="Sylfaen" w:hAnsi="Sylfaen"/>
          <w:color w:val="1D1B11"/>
          <w:lang w:val="ka-GE"/>
        </w:rPr>
        <w:t>მოგზაურობა</w:t>
      </w:r>
    </w:p>
    <w:p w:rsidR="002765DE" w:rsidRDefault="002765DE" w:rsidP="0020203A">
      <w:pPr>
        <w:pStyle w:val="a3"/>
        <w:numPr>
          <w:ilvl w:val="0"/>
          <w:numId w:val="3"/>
        </w:numPr>
        <w:rPr>
          <w:rFonts w:ascii="Sylfaen" w:hAnsi="Sylfaen"/>
          <w:color w:val="1D1B11"/>
          <w:lang w:val="ka-GE"/>
        </w:rPr>
      </w:pPr>
      <w:r>
        <w:rPr>
          <w:rFonts w:ascii="Sylfaen" w:hAnsi="Sylfaen"/>
          <w:color w:val="1D1B11"/>
          <w:lang w:val="ka-GE"/>
        </w:rPr>
        <w:t>კითხვა</w:t>
      </w:r>
    </w:p>
    <w:p w:rsidR="0020203A" w:rsidRPr="007334E8" w:rsidRDefault="002765DE" w:rsidP="0020203A">
      <w:pPr>
        <w:pStyle w:val="a3"/>
        <w:numPr>
          <w:ilvl w:val="0"/>
          <w:numId w:val="3"/>
        </w:numPr>
        <w:rPr>
          <w:rFonts w:ascii="Sylfaen" w:hAnsi="Sylfaen"/>
          <w:color w:val="1D1B11"/>
          <w:lang w:val="ka-GE"/>
        </w:rPr>
      </w:pPr>
      <w:r>
        <w:rPr>
          <w:rFonts w:ascii="Sylfaen" w:hAnsi="Sylfaen"/>
          <w:color w:val="1D1B11"/>
          <w:lang w:val="ka-GE"/>
        </w:rPr>
        <w:t>დიზაინი</w:t>
      </w:r>
    </w:p>
    <w:p w:rsidR="007334E8" w:rsidRPr="00EE1090" w:rsidRDefault="007334E8" w:rsidP="0020203A">
      <w:pPr>
        <w:pStyle w:val="a3"/>
        <w:numPr>
          <w:ilvl w:val="0"/>
          <w:numId w:val="3"/>
        </w:numPr>
        <w:rPr>
          <w:rFonts w:ascii="Sylfaen" w:hAnsi="Sylfaen"/>
          <w:color w:val="1D1B11"/>
          <w:lang w:val="ka-GE"/>
        </w:rPr>
      </w:pPr>
      <w:r>
        <w:rPr>
          <w:rFonts w:ascii="Sylfaen" w:hAnsi="Sylfaen"/>
          <w:color w:val="1D1B11"/>
          <w:lang w:val="ka-GE"/>
        </w:rPr>
        <w:t>ხელოვნება</w:t>
      </w:r>
    </w:p>
    <w:p w:rsidR="00FE3080" w:rsidRDefault="00FE3080"/>
    <w:sectPr w:rsidR="00FE3080" w:rsidSect="005A4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03791"/>
    <w:multiLevelType w:val="hybridMultilevel"/>
    <w:tmpl w:val="A66AD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C3899"/>
    <w:multiLevelType w:val="hybridMultilevel"/>
    <w:tmpl w:val="29A02FA8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>
    <w:nsid w:val="383B7115"/>
    <w:multiLevelType w:val="hybridMultilevel"/>
    <w:tmpl w:val="2768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0203A"/>
    <w:rsid w:val="000F28ED"/>
    <w:rsid w:val="0020203A"/>
    <w:rsid w:val="00207399"/>
    <w:rsid w:val="00220E9D"/>
    <w:rsid w:val="002765DE"/>
    <w:rsid w:val="00316CD2"/>
    <w:rsid w:val="00376E22"/>
    <w:rsid w:val="003F6EBA"/>
    <w:rsid w:val="004C495A"/>
    <w:rsid w:val="00532482"/>
    <w:rsid w:val="005A4052"/>
    <w:rsid w:val="005C7F30"/>
    <w:rsid w:val="007003A9"/>
    <w:rsid w:val="0071197A"/>
    <w:rsid w:val="0072686F"/>
    <w:rsid w:val="007334E8"/>
    <w:rsid w:val="007A2FD2"/>
    <w:rsid w:val="00890A6F"/>
    <w:rsid w:val="00896219"/>
    <w:rsid w:val="008D3B12"/>
    <w:rsid w:val="009B762F"/>
    <w:rsid w:val="00A80FE3"/>
    <w:rsid w:val="00A81793"/>
    <w:rsid w:val="00B239B7"/>
    <w:rsid w:val="00C4155A"/>
    <w:rsid w:val="00D96E31"/>
    <w:rsid w:val="00F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03A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20203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8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0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AVETEX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EMILIA CHUCHULASHVILI</cp:lastModifiedBy>
  <cp:revision>19</cp:revision>
  <dcterms:created xsi:type="dcterms:W3CDTF">2014-07-04T18:45:00Z</dcterms:created>
  <dcterms:modified xsi:type="dcterms:W3CDTF">2021-07-14T13:58:00Z</dcterms:modified>
</cp:coreProperties>
</file>