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object w:dxaOrig="1396" w:dyaOrig="1048">
          <v:rect xmlns:o="urn:schemas-microsoft-com:office:office" xmlns:v="urn:schemas-microsoft-com:vml" id="rectole0000000000" style="width:69.800000pt;height:5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ბაია2</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ООО.БАИА2</w:t>
      </w:r>
    </w:p>
    <w:p>
      <w:pPr>
        <w:spacing w:before="0" w:after="160" w:line="240"/>
        <w:ind w:right="0" w:left="-142" w:firstLine="0"/>
        <w:jc w:val="left"/>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www.HRbaia.com                                                                                  </w:t>
      </w:r>
      <w:hyperlink xmlns:r="http://schemas.openxmlformats.org/officeDocument/2006/relationships" r:id="docRId2">
        <w:r>
          <w:rPr>
            <w:rFonts w:ascii="Sylfaen" w:hAnsi="Sylfaen" w:cs="Sylfaen" w:eastAsia="Sylfaen"/>
            <w:color w:val="000000"/>
            <w:spacing w:val="0"/>
            <w:position w:val="0"/>
            <w:sz w:val="22"/>
            <w:u w:val="single"/>
            <w:shd w:fill="auto" w:val="clear"/>
          </w:rPr>
          <w:t xml:space="preserve">www.HRbaia.com</w:t>
        </w:r>
      </w:hyperlink>
    </w:p>
    <w:p>
      <w:pPr>
        <w:spacing w:before="0" w:after="160" w:line="240"/>
        <w:ind w:right="0" w:left="-142" w:firstLine="0"/>
        <w:jc w:val="left"/>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fost: </w:t>
      </w:r>
      <w:hyperlink xmlns:r="http://schemas.openxmlformats.org/officeDocument/2006/relationships" r:id="docRId3">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почта: </w:t>
      </w:r>
      <w:hyperlink xmlns:r="http://schemas.openxmlformats.org/officeDocument/2006/relationships" r:id="docRId4">
        <w:r>
          <w:rPr>
            <w:rFonts w:ascii="Sylfaen" w:hAnsi="Sylfaen" w:cs="Sylfaen" w:eastAsia="Sylfaen"/>
            <w:color w:val="000000"/>
            <w:spacing w:val="0"/>
            <w:position w:val="0"/>
            <w:sz w:val="22"/>
            <w:u w:val="single"/>
            <w:shd w:fill="auto" w:val="clear"/>
          </w:rPr>
          <w:t xml:space="preserve">vakansia@hrbaia.com</w:t>
        </w:r>
      </w:hyperlink>
    </w:p>
    <w:p>
      <w:pPr>
        <w:spacing w:before="0" w:after="160" w:line="240"/>
        <w:ind w:right="0" w:left="-142" w:firstLine="0"/>
        <w:jc w:val="left"/>
        <w:rPr>
          <w:rFonts w:ascii="Sylfaen" w:hAnsi="Sylfaen" w:cs="Sylfaen" w:eastAsia="Sylfaen"/>
          <w:color w:val="000000"/>
          <w:spacing w:val="0"/>
          <w:position w:val="0"/>
          <w:sz w:val="22"/>
          <w:shd w:fill="auto" w:val="clear"/>
        </w:rPr>
      </w:pPr>
      <w:r>
        <w:object w:dxaOrig="311" w:dyaOrig="299">
          <v:rect xmlns:o="urn:schemas-microsoft-com:office:office" xmlns:v="urn:schemas-microsoft-com:vml" id="rectole0000000001" style="width:15.550000pt;height:14.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rPr>
          <w:rFonts w:ascii="Sylfaen" w:hAnsi="Sylfaen" w:cs="Sylfaen" w:eastAsia="Sylfaen"/>
          <w:color w:val="000000"/>
          <w:spacing w:val="0"/>
          <w:position w:val="0"/>
          <w:sz w:val="16"/>
          <w:shd w:fill="auto" w:val="clear"/>
        </w:rPr>
        <w:t xml:space="preserve">დასაქმების სააგენტო ბაია                                                                                                    </w:t>
      </w:r>
      <w:r>
        <w:object w:dxaOrig="368" w:dyaOrig="368">
          <v:rect xmlns:o="urn:schemas-microsoft-com:office:office" xmlns:v="urn:schemas-microsoft-com:vml" id="rectole0000000002" style="width:18.400000pt;height:18.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r>
        <w:rPr>
          <w:rFonts w:ascii="Sylfaen" w:hAnsi="Sylfaen" w:cs="Sylfaen" w:eastAsia="Sylfaen"/>
          <w:color w:val="000000"/>
          <w:spacing w:val="0"/>
          <w:position w:val="0"/>
          <w:sz w:val="16"/>
          <w:shd w:fill="auto" w:val="clear"/>
        </w:rPr>
        <w:t xml:space="preserve">dasaqmebis saagento baia</w:t>
      </w:r>
    </w:p>
    <w:p>
      <w:pPr>
        <w:spacing w:before="0" w:after="160" w:line="240"/>
        <w:ind w:right="0" w:left="-142" w:firstLine="0"/>
        <w:jc w:val="left"/>
        <w:rPr>
          <w:rFonts w:ascii="Sylfaen" w:hAnsi="Sylfaen" w:cs="Sylfaen" w:eastAsia="Sylfaen"/>
          <w:color w:val="000000"/>
          <w:spacing w:val="0"/>
          <w:position w:val="0"/>
          <w:sz w:val="22"/>
          <w:shd w:fill="auto" w:val="clear"/>
        </w:rPr>
      </w:pPr>
      <w:r>
        <w:object w:dxaOrig="345" w:dyaOrig="391">
          <v:rect xmlns:o="urn:schemas-microsoft-com:office:office" xmlns:v="urn:schemas-microsoft-com:vml" id="rectole0000000003" style="width:17.250000pt;height:19.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r>
        <w:rPr>
          <w:rFonts w:ascii="Sylfaen" w:hAnsi="Sylfaen" w:cs="Sylfaen" w:eastAsia="Sylfaen"/>
          <w:color w:val="000000"/>
          <w:spacing w:val="0"/>
          <w:position w:val="0"/>
          <w:sz w:val="20"/>
          <w:shd w:fill="auto" w:val="clear"/>
        </w:rPr>
        <w:t xml:space="preserve">saagentobaia                                                                                                  </w:t>
      </w:r>
      <w:r>
        <w:object w:dxaOrig="403" w:dyaOrig="391">
          <v:rect xmlns:o="urn:schemas-microsoft-com:office:office" xmlns:v="urn:schemas-microsoft-com:vml" id="rectole0000000004" style="width:20.150000pt;height:19.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r>
        <w:rPr>
          <w:rFonts w:ascii="Sylfaen" w:hAnsi="Sylfaen" w:cs="Sylfaen" w:eastAsia="Sylfaen"/>
          <w:color w:val="000000"/>
          <w:spacing w:val="0"/>
          <w:position w:val="0"/>
          <w:sz w:val="20"/>
          <w:shd w:fill="auto" w:val="clear"/>
        </w:rPr>
        <w:t xml:space="preserve">saagentobaia</w:t>
      </w:r>
    </w:p>
    <w:p>
      <w:pPr>
        <w:spacing w:before="0" w:after="160" w:line="240"/>
        <w:ind w:right="0" w:left="720" w:firstLine="0"/>
        <w:jc w:val="left"/>
        <w:rPr>
          <w:rFonts w:ascii="Sylfaen" w:hAnsi="Sylfaen" w:cs="Sylfaen" w:eastAsia="Sylfaen"/>
          <w:color w:val="000000"/>
          <w:spacing w:val="0"/>
          <w:position w:val="0"/>
          <w:sz w:val="18"/>
          <w:shd w:fill="auto" w:val="clear"/>
        </w:rPr>
      </w:pPr>
      <w:r>
        <w:rPr>
          <w:rFonts w:ascii="Sylfaen" w:hAnsi="Sylfaen" w:cs="Sylfaen" w:eastAsia="Sylfaen"/>
          <w:color w:val="000000"/>
          <w:spacing w:val="0"/>
          <w:position w:val="0"/>
          <w:sz w:val="18"/>
          <w:shd w:fill="auto" w:val="clear"/>
        </w:rPr>
        <w:t xml:space="preserve">     </w:t>
      </w:r>
      <w:r>
        <w:rPr>
          <w:rFonts w:ascii="Sylfaen" w:hAnsi="Sylfaen" w:cs="Sylfaen" w:eastAsia="Sylfaen"/>
          <w:color w:val="000000"/>
          <w:spacing w:val="0"/>
          <w:position w:val="0"/>
          <w:sz w:val="18"/>
          <w:shd w:fill="auto" w:val="clear"/>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ტელ: 577-553-867; 598-857-657;  598-909-809;</w:t>
      </w:r>
    </w:p>
    <w:p>
      <w:pPr>
        <w:spacing w:before="0" w:after="0" w:line="240"/>
        <w:ind w:right="0" w:left="2835" w:firstLine="0"/>
        <w:jc w:val="center"/>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36"/>
          <w:shd w:fill="auto" w:val="clear"/>
        </w:rPr>
        <w:t xml:space="preserve">ხელშეკრულება</w:t>
      </w:r>
      <w:r>
        <w:rPr>
          <w:rFonts w:ascii="Sylfaen" w:hAnsi="Sylfaen" w:cs="Sylfaen" w:eastAsia="Sylfaen"/>
          <w:b/>
          <w:color w:val="000000"/>
          <w:spacing w:val="0"/>
          <w:position w:val="0"/>
          <w:sz w:val="36"/>
          <w:shd w:fill="auto" w:val="clear"/>
        </w:rPr>
        <w:t xml:space="preserve">                               </w:t>
      </w:r>
      <w:r>
        <w:rPr>
          <w:rFonts w:ascii="Sylfaen" w:hAnsi="Sylfaen" w:cs="Sylfaen" w:eastAsia="Sylfaen"/>
          <w:color w:val="000000"/>
          <w:spacing w:val="0"/>
          <w:position w:val="0"/>
          <w:sz w:val="36"/>
          <w:shd w:fill="auto" w:val="clear"/>
        </w:rPr>
        <w:t xml:space="preserve"> </w:t>
      </w:r>
    </w:p>
    <w:p>
      <w:pPr>
        <w:spacing w:before="0" w:after="0" w:line="240"/>
        <w:ind w:right="0" w:left="-540" w:firstLine="0"/>
        <w:jc w:val="center"/>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ქ.</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თბილისი</w:t>
      </w:r>
      <w:r>
        <w:rPr>
          <w:rFonts w:ascii="Sylfaen" w:hAnsi="Sylfaen" w:cs="Sylfaen" w:eastAsia="Sylfaen"/>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2</w:t>
      </w:r>
      <w:r>
        <w:rPr>
          <w:rFonts w:ascii="Sylfaen" w:hAnsi="Sylfaen" w:cs="Sylfaen" w:eastAsia="Sylfaen"/>
          <w:color w:val="000000"/>
          <w:spacing w:val="0"/>
          <w:position w:val="0"/>
          <w:sz w:val="22"/>
          <w:shd w:fill="auto" w:val="clear"/>
        </w:rPr>
        <w:t xml:space="preserve">9.0</w:t>
      </w:r>
      <w:r>
        <w:rPr>
          <w:rFonts w:ascii="Sylfaen" w:hAnsi="Sylfaen" w:cs="Sylfaen" w:eastAsia="Sylfaen"/>
          <w:color w:val="000000"/>
          <w:spacing w:val="0"/>
          <w:position w:val="0"/>
          <w:sz w:val="22"/>
          <w:shd w:fill="auto" w:val="clear"/>
        </w:rPr>
        <w:t xml:space="preserve">3</w:t>
      </w:r>
      <w:r>
        <w:rPr>
          <w:rFonts w:ascii="Sylfaen" w:hAnsi="Sylfaen" w:cs="Sylfaen" w:eastAsia="Sylfaen"/>
          <w:color w:val="000000"/>
          <w:spacing w:val="0"/>
          <w:position w:val="0"/>
          <w:sz w:val="22"/>
          <w:shd w:fill="auto" w:val="clear"/>
        </w:rPr>
        <w:t xml:space="preserve">.2021</w:t>
      </w:r>
      <w:r>
        <w:rPr>
          <w:rFonts w:ascii="Sylfaen" w:hAnsi="Sylfaen" w:cs="Sylfaen" w:eastAsia="Sylfaen"/>
          <w:color w:val="000000"/>
          <w:spacing w:val="0"/>
          <w:position w:val="0"/>
          <w:sz w:val="22"/>
          <w:shd w:fill="auto" w:val="clear"/>
        </w:rPr>
        <w:t xml:space="preserve">წ</w:t>
      </w:r>
      <w:r>
        <w:rPr>
          <w:rFonts w:ascii="Sylfaen" w:hAnsi="Sylfaen" w:cs="Sylfaen" w:eastAsia="Sylfaen"/>
          <w:color w:val="000000"/>
          <w:spacing w:val="0"/>
          <w:position w:val="0"/>
          <w:sz w:val="22"/>
          <w:shd w:fill="auto" w:val="clear"/>
        </w:rPr>
        <w:t xml:space="preserve"> </w:t>
      </w:r>
    </w:p>
    <w:p>
      <w:pPr>
        <w:spacing w:before="0" w:after="0" w:line="240"/>
        <w:ind w:right="0" w:left="-540" w:firstLine="0"/>
        <w:jc w:val="center"/>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 13027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ერთი მხრივ,</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ბაია2“, რომელსაც წარმოადგენს მისი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დირექტორი, ბ-ნი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ვალერი წულეისკირი პ/ნ:</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შემდგომში „დამსაქმებელი“, ხოლო, მეორე მხრივ, ფიზიკური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პირი  ნატალია რობაქიძე  პ/ნ:</w:t>
      </w:r>
      <w:r>
        <w:rPr>
          <w:rFonts w:ascii="Sylfaen" w:hAnsi="Sylfaen" w:cs="Sylfaen" w:eastAsia="Sylfaen"/>
          <w:color w:val="000000"/>
          <w:spacing w:val="0"/>
          <w:position w:val="0"/>
          <w:sz w:val="22"/>
          <w:shd w:fill="auto" w:val="clear"/>
        </w:rPr>
        <w:t xml:space="preserve">18001058534</w:t>
      </w:r>
      <w:r>
        <w:rPr>
          <w:rFonts w:ascii="Sylfaen" w:hAnsi="Sylfaen" w:cs="Sylfaen" w:eastAsia="Sylfaen"/>
          <w:color w:val="000000"/>
          <w:spacing w:val="0"/>
          <w:position w:val="0"/>
          <w:sz w:val="24"/>
          <w:shd w:fill="auto" w:val="clear"/>
        </w:rPr>
        <w:t xml:space="preserve"> </w:t>
      </w:r>
      <w:r>
        <w:rPr>
          <w:rFonts w:ascii="Sylfaen" w:hAnsi="Sylfaen" w:cs="Sylfaen" w:eastAsia="Sylfaen"/>
          <w:color w:val="000000"/>
          <w:spacing w:val="0"/>
          <w:position w:val="0"/>
          <w:sz w:val="22"/>
          <w:shd w:fill="auto" w:val="clear"/>
        </w:rPr>
        <w:t xml:space="preserve">, შემდგომში „დასაქმებულად“  წოდებული და მესამე მხრივ,</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ფიზიკური პირი: ეკატერინე ეპიტაშვილი  პ/ნ:01008015240   შემდგომში „დამქირავებლად“ წოდებული.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1. </w:t>
      </w:r>
      <w:r>
        <w:rPr>
          <w:rFonts w:ascii="Sylfaen" w:hAnsi="Sylfaen" w:cs="Sylfaen" w:eastAsia="Sylfaen"/>
          <w:b/>
          <w:color w:val="000000"/>
          <w:spacing w:val="0"/>
          <w:position w:val="0"/>
          <w:sz w:val="22"/>
          <w:shd w:fill="auto" w:val="clear"/>
        </w:rPr>
        <w:t xml:space="preserve">ხელშეკრულების</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საგანი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1.1   </w:t>
      </w:r>
      <w:r>
        <w:rPr>
          <w:rFonts w:ascii="Sylfaen" w:hAnsi="Sylfaen" w:cs="Sylfaen" w:eastAsia="Sylfaen"/>
          <w:color w:val="000000"/>
          <w:spacing w:val="0"/>
          <w:position w:val="0"/>
          <w:sz w:val="22"/>
          <w:shd w:fill="auto" w:val="clear"/>
        </w:rPr>
        <w:t xml:space="preserve">ხელშეკრულების საგანს წარმოადგენს დამსაქმებლის, დამქირავებელსა და დასაქმებულს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შორის შრომითი ურთიერთობის რეგულირება.</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1.2  </w:t>
      </w:r>
      <w:r>
        <w:rPr>
          <w:rFonts w:ascii="Sylfaen" w:hAnsi="Sylfaen" w:cs="Sylfaen" w:eastAsia="Sylfaen"/>
          <w:color w:val="000000"/>
          <w:spacing w:val="0"/>
          <w:position w:val="0"/>
          <w:sz w:val="22"/>
          <w:shd w:fill="auto" w:val="clear"/>
        </w:rPr>
        <w:t xml:space="preserve">დამსაქმებელი ასაქმებს დასაქმებულს დამქირავებლის მოთხოვნის საფუძველზე</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ძიძის პოზიციაზე</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2. </w:t>
      </w:r>
      <w:r>
        <w:rPr>
          <w:rFonts w:ascii="Sylfaen" w:hAnsi="Sylfaen" w:cs="Sylfaen" w:eastAsia="Sylfaen"/>
          <w:b/>
          <w:color w:val="000000"/>
          <w:spacing w:val="0"/>
          <w:position w:val="0"/>
          <w:sz w:val="22"/>
          <w:shd w:fill="auto" w:val="clear"/>
        </w:rPr>
        <w:t xml:space="preserve">საერთო პირობები და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ანგარიშწორების</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წესი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2.1   </w:t>
      </w:r>
      <w:r>
        <w:rPr>
          <w:rFonts w:ascii="Sylfaen" w:hAnsi="Sylfaen" w:cs="Sylfaen" w:eastAsia="Sylfaen"/>
          <w:color w:val="000000"/>
          <w:spacing w:val="0"/>
          <w:position w:val="0"/>
          <w:sz w:val="22"/>
          <w:shd w:fill="auto" w:val="clear"/>
        </w:rPr>
        <w:t xml:space="preserve">წინამდებარე ხელშეკრულება არეგულირებს დამსაქმებელს, დამქირავებელსა და დასაქმებულს შორის ურთიერთობებს.</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2.2   </w:t>
      </w:r>
      <w:r>
        <w:rPr>
          <w:rFonts w:ascii="Sylfaen" w:hAnsi="Sylfaen" w:cs="Sylfaen" w:eastAsia="Sylfaen"/>
          <w:color w:val="000000"/>
          <w:spacing w:val="0"/>
          <w:position w:val="0"/>
          <w:sz w:val="22"/>
          <w:shd w:fill="auto" w:val="clear"/>
        </w:rPr>
        <w:t xml:space="preserve">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2.3   </w:t>
      </w:r>
      <w:r>
        <w:rPr>
          <w:rFonts w:ascii="Sylfaen" w:hAnsi="Sylfaen" w:cs="Sylfaen" w:eastAsia="Sylfaen"/>
          <w:color w:val="000000"/>
          <w:spacing w:val="0"/>
          <w:position w:val="0"/>
          <w:sz w:val="22"/>
          <w:shd w:fill="auto" w:val="clear"/>
        </w:rPr>
        <w:t xml:space="preserve">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2.4   </w:t>
      </w:r>
      <w:r>
        <w:rPr>
          <w:rFonts w:ascii="Sylfaen" w:hAnsi="Sylfaen" w:cs="Sylfaen" w:eastAsia="Sylfaen"/>
          <w:color w:val="000000"/>
          <w:spacing w:val="0"/>
          <w:position w:val="0"/>
          <w:sz w:val="22"/>
          <w:shd w:fill="auto" w:val="clear"/>
        </w:rPr>
        <w:t xml:space="preserve">მხარეების ურთიერთშეთანხმებით ხელშეკრულების მოქმედების პერიოდი განისაზღვრება:</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i/>
          <w:color w:val="000000"/>
          <w:spacing w:val="0"/>
          <w:position w:val="0"/>
          <w:sz w:val="22"/>
          <w:u w:val="single"/>
          <w:shd w:fill="FEFEFE" w:val="clear"/>
        </w:rPr>
        <w:t xml:space="preserve">29</w:t>
      </w:r>
      <w:r>
        <w:rPr>
          <w:rFonts w:ascii="Sylfaen" w:hAnsi="Sylfaen" w:cs="Sylfaen" w:eastAsia="Sylfaen"/>
          <w:i/>
          <w:color w:val="000000"/>
          <w:spacing w:val="0"/>
          <w:position w:val="0"/>
          <w:sz w:val="22"/>
          <w:u w:val="single"/>
          <w:shd w:fill="FEFEFE" w:val="clear"/>
        </w:rPr>
        <w:t xml:space="preserve">.0</w:t>
      </w:r>
      <w:r>
        <w:rPr>
          <w:rFonts w:ascii="Sylfaen" w:hAnsi="Sylfaen" w:cs="Sylfaen" w:eastAsia="Sylfaen"/>
          <w:i/>
          <w:color w:val="000000"/>
          <w:spacing w:val="0"/>
          <w:position w:val="0"/>
          <w:sz w:val="22"/>
          <w:u w:val="single"/>
          <w:shd w:fill="FEFEFE" w:val="clear"/>
        </w:rPr>
        <w:t xml:space="preserve">3</w:t>
      </w:r>
      <w:r>
        <w:rPr>
          <w:rFonts w:ascii="Sylfaen" w:hAnsi="Sylfaen" w:cs="Sylfaen" w:eastAsia="Sylfaen"/>
          <w:i/>
          <w:color w:val="000000"/>
          <w:spacing w:val="0"/>
          <w:position w:val="0"/>
          <w:sz w:val="22"/>
          <w:u w:val="single"/>
          <w:shd w:fill="FEFEFE" w:val="clear"/>
        </w:rPr>
        <w:t xml:space="preserve">.202</w:t>
      </w:r>
      <w:r>
        <w:rPr>
          <w:rFonts w:ascii="Sylfaen" w:hAnsi="Sylfaen" w:cs="Sylfaen" w:eastAsia="Sylfaen"/>
          <w:i/>
          <w:color w:val="000000"/>
          <w:spacing w:val="0"/>
          <w:position w:val="0"/>
          <w:sz w:val="22"/>
          <w:u w:val="single"/>
          <w:shd w:fill="FEFEFE" w:val="clear"/>
        </w:rPr>
        <w:t xml:space="preserve">1</w:t>
      </w:r>
      <w:r>
        <w:rPr>
          <w:rFonts w:ascii="Helvetica" w:hAnsi="Helvetica" w:cs="Helvetica" w:eastAsia="Helvetica"/>
          <w:i/>
          <w:color w:val="000000"/>
          <w:spacing w:val="0"/>
          <w:position w:val="0"/>
          <w:sz w:val="22"/>
          <w:u w:val="single"/>
          <w:shd w:fill="FEFEFE" w:val="clear"/>
        </w:rPr>
        <w:t xml:space="preserve">.</w:t>
      </w:r>
      <w:r>
        <w:rPr>
          <w:rFonts w:ascii="Sylfaen" w:hAnsi="Sylfaen" w:cs="Sylfaen" w:eastAsia="Sylfaen"/>
          <w:i/>
          <w:color w:val="000000"/>
          <w:spacing w:val="0"/>
          <w:position w:val="0"/>
          <w:sz w:val="22"/>
          <w:u w:val="single"/>
          <w:shd w:fill="auto" w:val="clear"/>
        </w:rPr>
        <w:t xml:space="preserve">-</w:t>
      </w:r>
      <w:r>
        <w:rPr>
          <w:rFonts w:ascii="Sylfaen" w:hAnsi="Sylfaen" w:cs="Sylfaen" w:eastAsia="Sylfaen"/>
          <w:i/>
          <w:color w:val="000000"/>
          <w:spacing w:val="0"/>
          <w:position w:val="0"/>
          <w:sz w:val="22"/>
          <w:u w:val="single"/>
          <w:shd w:fill="auto" w:val="clear"/>
        </w:rPr>
        <w:t xml:space="preserve">დან</w:t>
      </w:r>
      <w:r>
        <w:rPr>
          <w:rFonts w:ascii="Sylfaen" w:hAnsi="Sylfaen" w:cs="Sylfaen" w:eastAsia="Sylfaen"/>
          <w:i/>
          <w:color w:val="000000"/>
          <w:spacing w:val="0"/>
          <w:position w:val="0"/>
          <w:sz w:val="22"/>
          <w:u w:val="single"/>
          <w:shd w:fill="auto" w:val="clear"/>
        </w:rPr>
        <w:t xml:space="preserve"> </w:t>
      </w:r>
      <w:r>
        <w:rPr>
          <w:rFonts w:ascii="Sylfaen" w:hAnsi="Sylfaen" w:cs="Sylfaen" w:eastAsia="Sylfaen"/>
          <w:i/>
          <w:color w:val="000000"/>
          <w:spacing w:val="0"/>
          <w:position w:val="0"/>
          <w:sz w:val="22"/>
          <w:u w:val="single"/>
          <w:shd w:fill="auto" w:val="clear"/>
        </w:rPr>
        <w:t xml:space="preserve">29</w:t>
      </w:r>
      <w:r>
        <w:rPr>
          <w:rFonts w:ascii="Sylfaen" w:hAnsi="Sylfaen" w:cs="Sylfaen" w:eastAsia="Sylfaen"/>
          <w:i/>
          <w:color w:val="000000"/>
          <w:spacing w:val="0"/>
          <w:position w:val="0"/>
          <w:sz w:val="22"/>
          <w:u w:val="single"/>
          <w:shd w:fill="auto" w:val="clear"/>
        </w:rPr>
        <w:t xml:space="preserve">.</w:t>
      </w:r>
      <w:r>
        <w:rPr>
          <w:rFonts w:ascii="Sylfaen" w:hAnsi="Sylfaen" w:cs="Sylfaen" w:eastAsia="Sylfaen"/>
          <w:i/>
          <w:color w:val="000000"/>
          <w:spacing w:val="0"/>
          <w:position w:val="0"/>
          <w:sz w:val="22"/>
          <w:u w:val="single"/>
          <w:shd w:fill="auto" w:val="clear"/>
        </w:rPr>
        <w:t xml:space="preserve">10</w:t>
      </w:r>
      <w:r>
        <w:rPr>
          <w:rFonts w:ascii="Sylfaen" w:hAnsi="Sylfaen" w:cs="Sylfaen" w:eastAsia="Sylfaen"/>
          <w:i/>
          <w:color w:val="000000"/>
          <w:spacing w:val="0"/>
          <w:position w:val="0"/>
          <w:sz w:val="22"/>
          <w:u w:val="single"/>
          <w:shd w:fill="auto" w:val="clear"/>
        </w:rPr>
        <w:t xml:space="preserve">.2021-</w:t>
      </w:r>
      <w:r>
        <w:rPr>
          <w:rFonts w:ascii="Sylfaen" w:hAnsi="Sylfaen" w:cs="Sylfaen" w:eastAsia="Sylfaen"/>
          <w:i/>
          <w:color w:val="000000"/>
          <w:spacing w:val="0"/>
          <w:position w:val="0"/>
          <w:sz w:val="22"/>
          <w:u w:val="single"/>
          <w:shd w:fill="auto" w:val="clear"/>
        </w:rPr>
        <w:t xml:space="preserve">მდე</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2.5   </w:t>
      </w:r>
      <w:r>
        <w:rPr>
          <w:rFonts w:ascii="Sylfaen" w:hAnsi="Sylfaen" w:cs="Sylfaen" w:eastAsia="Sylfaen"/>
          <w:color w:val="000000"/>
          <w:spacing w:val="0"/>
          <w:position w:val="0"/>
          <w:sz w:val="22"/>
          <w:shd w:fill="auto" w:val="clear"/>
        </w:rPr>
        <w:t xml:space="preserve">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75 ლარი) რასაც შემკვეთი იხდის უშუალოდ მისი სახსრებით და კანდიდატის პირველი თვის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ანაზღაურება 750 (შვიდასორმოცდაათი) ლარიდან, 375 (სამასსამოცდათხუთმეტი) ლარი, რაც უკვე აკლდება კანდიდატის პირველი თვის ანაზღაურებას, ხოლო დარჩენილი ნაწილი</w:t>
      </w:r>
      <w:r>
        <w:rPr>
          <w:rFonts w:ascii="Sylfaen" w:hAnsi="Sylfaen" w:cs="Sylfaen" w:eastAsia="Sylfaen"/>
          <w:color w:val="000000"/>
          <w:spacing w:val="0"/>
          <w:position w:val="0"/>
          <w:sz w:val="22"/>
          <w:shd w:fill="auto" w:val="clear"/>
        </w:rPr>
        <w:t xml:space="preserve"> 3</w:t>
      </w:r>
      <w:r>
        <w:rPr>
          <w:rFonts w:ascii="Sylfaen" w:hAnsi="Sylfaen" w:cs="Sylfaen" w:eastAsia="Sylfaen"/>
          <w:color w:val="000000"/>
          <w:spacing w:val="0"/>
          <w:position w:val="0"/>
          <w:sz w:val="22"/>
          <w:shd w:fill="auto" w:val="clear"/>
        </w:rPr>
        <w:t xml:space="preserve">75</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სამასსამოცდათხუთმეტი) ლარი სრულად აუნაზღაუროს დასაქმებულს მათ შორის შეთანხმებულ პერიოდში.</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12"/>
          <w:shd w:fill="auto" w:val="clear"/>
        </w:rPr>
        <w:t xml:space="preserve"> </w:t>
      </w:r>
      <w:r>
        <w:rPr>
          <w:rFonts w:ascii="Sylfaen" w:hAnsi="Sylfaen" w:cs="Sylfaen" w:eastAsia="Sylfaen"/>
          <w:color w:val="000000"/>
          <w:spacing w:val="0"/>
          <w:position w:val="0"/>
          <w:sz w:val="22"/>
          <w:shd w:fill="auto" w:val="clear"/>
        </w:rPr>
        <w:t xml:space="preserve">სულ ჯამში = 450 ლარი (ოთხასორმოცდაათი) და აღნიშნული თანხა  უნდა ჩაირიცხოს</w:t>
      </w:r>
      <w:r>
        <w:rPr>
          <w:rFonts w:ascii="Sylfaen" w:hAnsi="Sylfaen" w:cs="Sylfaen" w:eastAsia="Sylfaen"/>
          <w:color w:val="000000"/>
          <w:spacing w:val="0"/>
          <w:position w:val="0"/>
          <w:sz w:val="22"/>
          <w:shd w:fill="auto" w:val="clear"/>
        </w:rPr>
        <w:t xml:space="preserve"> TBC </w:t>
      </w:r>
      <w:r>
        <w:rPr>
          <w:rFonts w:ascii="Sylfaen" w:hAnsi="Sylfaen" w:cs="Sylfaen" w:eastAsia="Sylfaen"/>
          <w:color w:val="000000"/>
          <w:spacing w:val="0"/>
          <w:position w:val="0"/>
          <w:sz w:val="22"/>
          <w:shd w:fill="auto" w:val="clear"/>
        </w:rPr>
        <w:t xml:space="preserve">ბანკის ანგარიშზე</w:t>
      </w:r>
      <w:r>
        <w:rPr>
          <w:rFonts w:ascii="Sylfaen" w:hAnsi="Sylfaen" w:cs="Sylfaen" w:eastAsia="Sylfaen"/>
          <w:color w:val="000000"/>
          <w:spacing w:val="0"/>
          <w:position w:val="0"/>
          <w:sz w:val="22"/>
          <w:shd w:fill="auto" w:val="clear"/>
        </w:rPr>
        <w:t xml:space="preserve"> - GE79 TB77 1043 6080 1000 12, </w:t>
      </w:r>
      <w:r>
        <w:rPr>
          <w:rFonts w:ascii="Sylfaen" w:hAnsi="Sylfaen" w:cs="Sylfaen" w:eastAsia="Sylfaen"/>
          <w:color w:val="000000"/>
          <w:spacing w:val="0"/>
          <w:position w:val="0"/>
          <w:sz w:val="22"/>
          <w:shd w:fill="auto" w:val="clear"/>
        </w:rPr>
        <w:t xml:space="preserve">ან სააგენტო ,,ბაია2“-ს ოფისში განთავსებული სალარო აპარატის მეშვეობით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ამ ხელშეკრულებაზე ხელის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მოწერის შემდეგ არაუგვიანეს 2021 წლის 10 აპრილამდე.</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 </w:t>
      </w:r>
      <w:r>
        <w:rPr>
          <w:rFonts w:ascii="Sylfaen" w:hAnsi="Sylfaen" w:cs="Sylfaen" w:eastAsia="Sylfaen"/>
          <w:b/>
          <w:color w:val="000000"/>
          <w:spacing w:val="0"/>
          <w:position w:val="0"/>
          <w:sz w:val="22"/>
          <w:shd w:fill="auto" w:val="clear"/>
        </w:rPr>
        <w:t xml:space="preserve">მ</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ხ</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რ</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ე</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თ</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უ</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ფ</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ლ</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ე</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ბ</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 </w:t>
      </w:r>
      <w:r>
        <w:rPr>
          <w:rFonts w:ascii="Sylfaen" w:hAnsi="Sylfaen" w:cs="Sylfaen" w:eastAsia="Sylfaen"/>
          <w:b/>
          <w:color w:val="000000"/>
          <w:spacing w:val="0"/>
          <w:position w:val="0"/>
          <w:sz w:val="22"/>
          <w:shd w:fill="auto" w:val="clear"/>
        </w:rPr>
        <w:t xml:space="preserve">მ</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ო</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ვ</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ლ</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ე</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ო</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ბ</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ნ</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ი  და  ვ ა ლ დ ე ბ უ ლ ე ბ ე ბ 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3.1 </w:t>
      </w:r>
      <w:r>
        <w:rPr>
          <w:rFonts w:ascii="Sylfaen" w:hAnsi="Sylfaen" w:cs="Sylfaen" w:eastAsia="Sylfaen"/>
          <w:b/>
          <w:color w:val="000000"/>
          <w:spacing w:val="0"/>
          <w:position w:val="0"/>
          <w:sz w:val="22"/>
          <w:shd w:fill="auto" w:val="clear"/>
        </w:rPr>
        <w:t xml:space="preserve">დამსაქმებლის ვალდებულებები და უფლება-მოსილებანი: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3.1.1   </w:t>
      </w:r>
      <w:r>
        <w:rPr>
          <w:rFonts w:ascii="Sylfaen" w:hAnsi="Sylfaen" w:cs="Sylfaen" w:eastAsia="Sylfaen"/>
          <w:color w:val="000000"/>
          <w:spacing w:val="0"/>
          <w:position w:val="0"/>
          <w:sz w:val="22"/>
          <w:shd w:fill="auto" w:val="clear"/>
        </w:rPr>
        <w:t xml:space="preserve">შეურჩიოს დამქირავებელს მის მიერ არჩეული მომსახურების სფეროდან</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u w:val="single"/>
          <w:shd w:fill="auto" w:val="clear"/>
        </w:rPr>
        <w:t xml:space="preserve">ძიძა),</w:t>
      </w:r>
      <w:r>
        <w:rPr>
          <w:rFonts w:ascii="Sylfaen" w:hAnsi="Sylfaen" w:cs="Sylfaen" w:eastAsia="Sylfaen"/>
          <w:color w:val="000000"/>
          <w:spacing w:val="0"/>
          <w:position w:val="0"/>
          <w:sz w:val="22"/>
          <w:u w:val="single"/>
          <w:shd w:fill="auto" w:val="clear"/>
        </w:rPr>
        <w:t xml:space="preserve"> </w:t>
      </w:r>
      <w:r>
        <w:rPr>
          <w:rFonts w:ascii="Sylfaen" w:hAnsi="Sylfaen" w:cs="Sylfaen" w:eastAsia="Sylfaen"/>
          <w:color w:val="000000"/>
          <w:spacing w:val="0"/>
          <w:position w:val="0"/>
          <w:sz w:val="22"/>
          <w:shd w:fill="auto" w:val="clear"/>
        </w:rPr>
        <w:t xml:space="preserve">რომელიც შერჩეული იქნება დამქირავებლის მიერ</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3.1.2   </w:t>
      </w:r>
      <w:r>
        <w:rPr>
          <w:rFonts w:ascii="Sylfaen" w:hAnsi="Sylfaen" w:cs="Sylfaen" w:eastAsia="Sylfaen"/>
          <w:color w:val="000000"/>
          <w:spacing w:val="0"/>
          <w:position w:val="0"/>
          <w:sz w:val="22"/>
          <w:shd w:fill="auto" w:val="clear"/>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3.1.3   </w:t>
      </w:r>
      <w:r>
        <w:rPr>
          <w:rFonts w:ascii="Sylfaen" w:hAnsi="Sylfaen" w:cs="Sylfaen" w:eastAsia="Sylfaen"/>
          <w:color w:val="000000"/>
          <w:spacing w:val="0"/>
          <w:position w:val="0"/>
          <w:sz w:val="22"/>
          <w:shd w:fill="auto" w:val="clear"/>
        </w:rPr>
        <w:t xml:space="preserve">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,,ბაია2“-ს,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Calibri" w:hAnsi="Calibri" w:cs="Calibri" w:eastAsia="Calibri"/>
          <w:color w:val="000000"/>
          <w:spacing w:val="0"/>
          <w:position w:val="0"/>
          <w:sz w:val="1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3.2 </w:t>
      </w:r>
      <w:r>
        <w:rPr>
          <w:rFonts w:ascii="Sylfaen" w:hAnsi="Sylfaen" w:cs="Sylfaen" w:eastAsia="Sylfaen"/>
          <w:b/>
          <w:color w:val="000000"/>
          <w:spacing w:val="0"/>
          <w:position w:val="0"/>
          <w:sz w:val="22"/>
          <w:shd w:fill="auto" w:val="clear"/>
        </w:rPr>
        <w:t xml:space="preserve">დამქირავებლის ვალდებულებები და უფლება-მოსილებანი: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Acad Nusx Geo" w:hAnsi="Acad Nusx Geo" w:cs="Acad Nusx Geo" w:eastAsia="Acad Nusx Geo"/>
          <w:color w:val="000000"/>
          <w:spacing w:val="0"/>
          <w:position w:val="0"/>
          <w:sz w:val="22"/>
          <w:shd w:fill="auto" w:val="clear"/>
        </w:rPr>
      </w:pPr>
      <w:r>
        <w:rPr>
          <w:rFonts w:ascii="Helvetica" w:hAnsi="Helvetica" w:cs="Helvetica" w:eastAsia="Helvetica"/>
          <w:color w:val="000000"/>
          <w:spacing w:val="0"/>
          <w:position w:val="0"/>
          <w:sz w:val="21"/>
          <w:shd w:fill="FFFFFF" w:val="clear"/>
        </w:rPr>
        <w:t xml:space="preserve">3.2.1 </w:t>
      </w:r>
      <w:r>
        <w:rPr>
          <w:rFonts w:ascii="Sylfaen" w:hAnsi="Sylfaen" w:cs="Sylfaen" w:eastAsia="Sylfaen"/>
          <w:color w:val="000000"/>
          <w:spacing w:val="0"/>
          <w:position w:val="0"/>
          <w:sz w:val="22"/>
          <w:shd w:fill="FFFFFF" w:val="clear"/>
        </w:rPr>
        <w:t xml:space="preserve">დასაქმებულს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შეუქმნას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მუშაობისათვის სათანადო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პირობები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ისეთი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ელემენტარული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მაგალითად</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როგორიცაა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ზამთარში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ბინაში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იყოს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გათბობა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ხოლო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ზაფხულში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კონდიცირება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ან</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გაგრილების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სხვა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ელემენტარული საშუალება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კანდიდატის მოვალეობებში სარეცხის გარეცხვის მოვალეობის არსებობის შემთხვევაში შესაძლებლობა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იყოს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სარეცხი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მანქანით</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და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არა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ხელით გარეცხვის საშუალება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და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მსგავსი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აღნიშნულთან</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გათანაბრებული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ელემენტარული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საყოფაცხოვრებო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პირობები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დაიცვას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მისი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უფლებები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ხელშეკრულებით</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გათვალისწინებული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სამუშაო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გრაფიკი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და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პირობები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წინააღმდეგ</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შემთხვევაში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თუ</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აღნიშნული მუხლით გათვალისწინებული სათანადო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პირობები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არ</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იქნა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შექმნილი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კანდიდატი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იტოვებს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უფლებას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გამოვიდეს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აღნიშნული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სამსახურიდან</w:t>
      </w:r>
      <w:r>
        <w:rPr>
          <w:rFonts w:ascii="Acad Nusx Geo" w:hAnsi="Acad Nusx Geo" w:cs="Acad Nusx Geo" w:eastAsia="Acad Nusx Geo"/>
          <w:color w:val="000000"/>
          <w:spacing w:val="0"/>
          <w:position w:val="0"/>
          <w:sz w:val="22"/>
          <w:shd w:fill="FFFFFF" w:val="clear"/>
        </w:rPr>
        <w:t xml:space="preserve">.</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3.2.2   </w:t>
      </w:r>
      <w:r>
        <w:rPr>
          <w:rFonts w:ascii="Sylfaen" w:hAnsi="Sylfaen" w:cs="Sylfaen" w:eastAsia="Sylfaen"/>
          <w:color w:val="000000"/>
          <w:spacing w:val="0"/>
          <w:position w:val="0"/>
          <w:sz w:val="22"/>
          <w:shd w:fill="auto" w:val="clear"/>
        </w:rPr>
        <w:t xml:space="preserve">აუნაზღაუროს დასაქმებულს ყოველთვიური მომსახურების ღირებულება</w:t>
      </w:r>
      <w:r>
        <w:rPr>
          <w:rFonts w:ascii="Sylfaen" w:hAnsi="Sylfaen" w:cs="Sylfaen" w:eastAsia="Sylfaen"/>
          <w:color w:val="000000"/>
          <w:spacing w:val="0"/>
          <w:position w:val="0"/>
          <w:sz w:val="22"/>
          <w:shd w:fill="auto" w:val="clear"/>
        </w:rPr>
        <w:t xml:space="preserve"> 7</w:t>
      </w:r>
      <w:r>
        <w:rPr>
          <w:rFonts w:ascii="Sylfaen" w:hAnsi="Sylfaen" w:cs="Sylfaen" w:eastAsia="Sylfaen"/>
          <w:color w:val="000000"/>
          <w:spacing w:val="0"/>
          <w:position w:val="0"/>
          <w:sz w:val="22"/>
          <w:shd w:fill="auto" w:val="clear"/>
        </w:rPr>
        <w:t xml:space="preserve">5</w:t>
      </w:r>
      <w:r>
        <w:rPr>
          <w:rFonts w:ascii="Sylfaen" w:hAnsi="Sylfaen" w:cs="Sylfaen" w:eastAsia="Sylfaen"/>
          <w:color w:val="000000"/>
          <w:spacing w:val="0"/>
          <w:position w:val="0"/>
          <w:sz w:val="22"/>
          <w:shd w:fill="auto" w:val="clear"/>
        </w:rPr>
        <w:t xml:space="preserve">0 (</w:t>
      </w:r>
      <w:r>
        <w:rPr>
          <w:rFonts w:ascii="Sylfaen" w:hAnsi="Sylfaen" w:cs="Sylfaen" w:eastAsia="Sylfaen"/>
          <w:color w:val="000000"/>
          <w:spacing w:val="0"/>
          <w:position w:val="0"/>
          <w:sz w:val="22"/>
          <w:shd w:fill="auto" w:val="clear"/>
        </w:rPr>
        <w:t xml:space="preserve">შვიდასორმოცდაათი)  ლარის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Pr>
          <w:rFonts w:ascii="Sylfaen" w:hAnsi="Sylfaen" w:cs="Sylfaen" w:eastAsia="Sylfaen"/>
          <w:color w:val="000000"/>
          <w:spacing w:val="0"/>
          <w:position w:val="0"/>
          <w:sz w:val="22"/>
          <w:shd w:fill="auto" w:val="clear"/>
        </w:rPr>
        <w:t xml:space="preserve"> 3</w:t>
      </w:r>
      <w:r>
        <w:rPr>
          <w:rFonts w:ascii="Sylfaen" w:hAnsi="Sylfaen" w:cs="Sylfaen" w:eastAsia="Sylfaen"/>
          <w:color w:val="000000"/>
          <w:spacing w:val="0"/>
          <w:position w:val="0"/>
          <w:sz w:val="22"/>
          <w:shd w:fill="auto" w:val="clear"/>
        </w:rPr>
        <w:t xml:space="preserve">75</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სამასსამოცდათხუთმეტი)  ლარს.</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3.2.3 </w:t>
      </w:r>
      <w:r>
        <w:rPr>
          <w:rFonts w:ascii="Sylfaen" w:hAnsi="Sylfaen" w:cs="Sylfaen" w:eastAsia="Sylfaen"/>
          <w:color w:val="000000"/>
          <w:spacing w:val="0"/>
          <w:position w:val="0"/>
          <w:sz w:val="22"/>
          <w:shd w:fill="auto" w:val="clear"/>
        </w:rPr>
        <w:t xml:space="preserve">აღნიშნული თანხის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დამქირავებლის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 დასაქმებული კანდიდატის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მიერ</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საშუამავლოს სახით სააგენტოსათვის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 ,,ბაია2")</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არ/ვერ გადახდის შემთხვევაში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თითოეულ გადაცილებულ დღეზე დამქირავებელს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დამატებით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დაეკისრება</w:t>
      </w:r>
      <w:r>
        <w:rPr>
          <w:rFonts w:ascii="Sylfaen" w:hAnsi="Sylfaen" w:cs="Sylfaen" w:eastAsia="Sylfaen"/>
          <w:color w:val="000000"/>
          <w:spacing w:val="0"/>
          <w:position w:val="0"/>
          <w:sz w:val="22"/>
          <w:shd w:fill="auto" w:val="clear"/>
        </w:rPr>
        <w:t xml:space="preserve"> 2 (</w:t>
      </w:r>
      <w:r>
        <w:rPr>
          <w:rFonts w:ascii="Sylfaen" w:hAnsi="Sylfaen" w:cs="Sylfaen" w:eastAsia="Sylfaen"/>
          <w:color w:val="000000"/>
          <w:spacing w:val="0"/>
          <w:position w:val="0"/>
          <w:sz w:val="22"/>
          <w:shd w:fill="auto" w:val="clear"/>
        </w:rPr>
        <w:t xml:space="preserve">ორი) ლარი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პირგასამტეხლოს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სახით.</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3.2.4   </w:t>
      </w:r>
      <w:r>
        <w:rPr>
          <w:rFonts w:ascii="Sylfaen" w:hAnsi="Sylfaen" w:cs="Sylfaen" w:eastAsia="Sylfaen"/>
          <w:color w:val="000000"/>
          <w:spacing w:val="0"/>
          <w:position w:val="0"/>
          <w:sz w:val="22"/>
          <w:shd w:fill="auto" w:val="clear"/>
        </w:rPr>
        <w:t xml:space="preserve">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u w:val="single"/>
          <w:shd w:fill="auto" w:val="clear"/>
        </w:rPr>
      </w:pPr>
      <w:r>
        <w:rPr>
          <w:rFonts w:ascii="Sylfaen" w:hAnsi="Sylfaen" w:cs="Sylfaen" w:eastAsia="Sylfaen"/>
          <w:color w:val="000000"/>
          <w:spacing w:val="0"/>
          <w:position w:val="0"/>
          <w:sz w:val="22"/>
          <w:shd w:fill="auto" w:val="clear"/>
        </w:rPr>
        <w:t xml:space="preserve">3.2.5 </w:t>
      </w:r>
      <w:r>
        <w:rPr>
          <w:rFonts w:ascii="Sylfaen" w:hAnsi="Sylfaen" w:cs="Sylfaen" w:eastAsia="Sylfaen"/>
          <w:color w:val="000000"/>
          <w:spacing w:val="0"/>
          <w:position w:val="0"/>
          <w:sz w:val="22"/>
          <w:shd w:fill="auto" w:val="clear"/>
        </w:rPr>
        <w:t xml:space="preserve">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34 (ოცდათოთხმეტი)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,,ბაია2“-ს, როგორც  ელექტრონულ ფოსტაზე  </w:t>
      </w:r>
      <w:hyperlink xmlns:r="http://schemas.openxmlformats.org/officeDocument/2006/relationships" r:id="docRId13">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u w:val="single"/>
          <w:shd w:fill="auto" w:val="clear"/>
        </w:rPr>
        <w:t xml:space="preserve"> </w:t>
      </w:r>
      <w:r>
        <w:rPr>
          <w:rFonts w:ascii="Sylfaen" w:hAnsi="Sylfaen" w:cs="Sylfaen" w:eastAsia="Sylfaen"/>
          <w:color w:val="000000"/>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577553867;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Sylfaen" w:eastAsia="Sylfaen"/>
          <w:color w:val="000000"/>
          <w:spacing w:val="0"/>
          <w:position w:val="0"/>
          <w:sz w:val="22"/>
          <w:shd w:fill="auto" w:val="clear"/>
        </w:rPr>
        <w:t xml:space="preserve">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Fonts w:ascii="Sylfaen" w:hAnsi="Sylfaen" w:cs="Sylfaen" w:eastAsia="Sylfaen"/>
          <w:color w:val="000000"/>
          <w:spacing w:val="0"/>
          <w:position w:val="0"/>
          <w:sz w:val="22"/>
          <w:u w:val="single"/>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3.2.6. </w:t>
      </w:r>
      <w:r>
        <w:rPr>
          <w:rFonts w:ascii="Sylfaen" w:hAnsi="Sylfaen" w:cs="Sylfaen" w:eastAsia="Sylfaen"/>
          <w:color w:val="000000"/>
          <w:spacing w:val="0"/>
          <w:position w:val="0"/>
          <w:sz w:val="22"/>
          <w:shd w:fill="auto" w:val="clear"/>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,,ბაია2“-სადმი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xmlns:r="http://schemas.openxmlformats.org/officeDocument/2006/relationships" r:id="docRId14">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b/>
          <w:color w:val="000000"/>
          <w:spacing w:val="0"/>
          <w:position w:val="0"/>
          <w:sz w:val="22"/>
          <w:shd w:fill="auto" w:val="clear"/>
        </w:rPr>
        <w:t xml:space="preserve">3.3 </w:t>
      </w:r>
      <w:r>
        <w:rPr>
          <w:rFonts w:ascii="Sylfaen" w:hAnsi="Sylfaen" w:cs="Sylfaen" w:eastAsia="Sylfaen"/>
          <w:b/>
          <w:color w:val="000000"/>
          <w:spacing w:val="0"/>
          <w:position w:val="0"/>
          <w:sz w:val="22"/>
          <w:shd w:fill="auto" w:val="clear"/>
        </w:rPr>
        <w:t xml:space="preserve">დასაქმებულის ვალდებულებები და უფლება-მოსილებანი: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3.3.1 </w:t>
      </w:r>
      <w:r>
        <w:rPr>
          <w:rFonts w:ascii="Sylfaen" w:hAnsi="Sylfaen" w:cs="Sylfaen" w:eastAsia="Sylfaen"/>
          <w:color w:val="000000"/>
          <w:spacing w:val="0"/>
          <w:position w:val="0"/>
          <w:sz w:val="22"/>
          <w:shd w:fill="auto" w:val="clear"/>
        </w:rPr>
        <w:t xml:space="preserve">კეთილდინდისიერად, გულისხმიერად შეასრულოს ხელშეკრულებით გათვალისწინებული მოვალეობები.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3.3.2   </w:t>
      </w:r>
      <w:r>
        <w:rPr>
          <w:rFonts w:ascii="Sylfaen" w:hAnsi="Sylfaen" w:cs="Sylfaen" w:eastAsia="Sylfaen"/>
          <w:color w:val="000000"/>
          <w:spacing w:val="0"/>
          <w:position w:val="0"/>
          <w:sz w:val="22"/>
          <w:shd w:fill="auto" w:val="clear"/>
        </w:rPr>
        <w:t xml:space="preserve">დაიცვას ამ ხელშეკრულების 3.3.6 პუნქტით განსაზღვრული სამუშაო გრაფიკი.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3.3.3   </w:t>
      </w:r>
      <w:r>
        <w:rPr>
          <w:rFonts w:ascii="Sylfaen" w:hAnsi="Sylfaen" w:cs="Sylfaen" w:eastAsia="Sylfaen"/>
          <w:color w:val="000000"/>
          <w:spacing w:val="0"/>
          <w:position w:val="0"/>
          <w:sz w:val="22"/>
          <w:shd w:fill="auto" w:val="clear"/>
        </w:rPr>
        <w:t xml:space="preserve">დამქირავებლის მიერ  ხელშეკრულებით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გათვალისწიენბული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დადგომიდან</w:t>
      </w:r>
      <w:r>
        <w:rPr>
          <w:rFonts w:ascii="Sylfaen" w:hAnsi="Sylfaen" w:cs="Sylfaen" w:eastAsia="Sylfaen"/>
          <w:color w:val="000000"/>
          <w:spacing w:val="0"/>
          <w:position w:val="0"/>
          <w:sz w:val="22"/>
          <w:shd w:fill="auto" w:val="clear"/>
        </w:rPr>
        <w:t xml:space="preserve"> 48 </w:t>
      </w:r>
      <w:r>
        <w:rPr>
          <w:rFonts w:ascii="Sylfaen" w:hAnsi="Sylfaen" w:cs="Sylfaen" w:eastAsia="Sylfaen"/>
          <w:color w:val="000000"/>
          <w:spacing w:val="0"/>
          <w:position w:val="0"/>
          <w:sz w:val="22"/>
          <w:shd w:fill="auto" w:val="clear"/>
        </w:rPr>
        <w:t xml:space="preserve">საათის განმავლობაში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ტელეფონის ნომრებზე: + 995</w:t>
      </w:r>
      <w:r>
        <w:rPr>
          <w:rFonts w:ascii="Sylfaen" w:hAnsi="Sylfaen" w:cs="Sylfaen" w:eastAsia="Sylfaen"/>
          <w:color w:val="000000"/>
          <w:spacing w:val="0"/>
          <w:position w:val="0"/>
          <w:sz w:val="22"/>
          <w:shd w:fill="auto" w:val="clear"/>
        </w:rPr>
        <w:t xml:space="preserve"> 577 553 867; +995 598 857 657; </w:t>
      </w:r>
      <w:r>
        <w:rPr>
          <w:rFonts w:ascii="Sylfaen" w:hAnsi="Sylfaen" w:cs="Sylfaen" w:eastAsia="Sylfaen"/>
          <w:color w:val="000000"/>
          <w:spacing w:val="0"/>
          <w:position w:val="0"/>
          <w:sz w:val="22"/>
          <w:shd w:fill="auto" w:val="clear"/>
        </w:rPr>
        <w:t xml:space="preserve">ასევე ელ-ფოსტაზე: jana.shalikashvili@gmail.com</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 ელექტრონული საკომუნიკაციო საშუალება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სკაიპის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საშუალებით გვერდზე:</w:t>
      </w:r>
      <w:r>
        <w:rPr>
          <w:rFonts w:ascii="Sylfaen" w:hAnsi="Sylfaen" w:cs="Sylfaen" w:eastAsia="Sylfaen"/>
          <w:color w:val="000000"/>
          <w:spacing w:val="0"/>
          <w:position w:val="0"/>
          <w:sz w:val="22"/>
          <w:shd w:fill="auto" w:val="clear"/>
        </w:rPr>
        <w:t xml:space="preserve"> saagentobaia </w:t>
      </w:r>
      <w:r>
        <w:rPr>
          <w:rFonts w:ascii="Sylfaen" w:hAnsi="Sylfaen" w:cs="Sylfaen" w:eastAsia="Sylfaen"/>
          <w:color w:val="000000"/>
          <w:spacing w:val="0"/>
          <w:position w:val="0"/>
          <w:sz w:val="22"/>
          <w:shd w:fill="auto" w:val="clear"/>
        </w:rPr>
        <w:t xml:space="preserve">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3.3.4 </w:t>
      </w:r>
      <w:r>
        <w:rPr>
          <w:rFonts w:ascii="Sylfaen" w:hAnsi="Sylfaen" w:cs="Sylfaen" w:eastAsia="Sylfaen"/>
          <w:color w:val="000000"/>
          <w:spacing w:val="0"/>
          <w:position w:val="0"/>
          <w:sz w:val="22"/>
          <w:shd w:fill="auto" w:val="clear"/>
        </w:rPr>
        <w:t xml:space="preserve">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 34 (ოცდათოთხმეტი),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,,ბაია2“-ს, როგორც  ელექტრონულ ფოსტაზე  </w:t>
      </w:r>
      <w:hyperlink xmlns:r="http://schemas.openxmlformats.org/officeDocument/2006/relationships" r:id="docRId15">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u w:val="single"/>
          <w:shd w:fill="auto" w:val="clear"/>
        </w:rPr>
        <w:t xml:space="preserve"> </w:t>
      </w:r>
      <w:r>
        <w:rPr>
          <w:rFonts w:ascii="Sylfaen" w:hAnsi="Sylfaen" w:cs="Sylfaen" w:eastAsia="Sylfaen"/>
          <w:color w:val="000000"/>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577553867;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Sylfaen" w:eastAsia="Sylfaen"/>
          <w:color w:val="000000"/>
          <w:spacing w:val="0"/>
          <w:position w:val="0"/>
          <w:sz w:val="22"/>
          <w:shd w:fill="auto" w:val="clear"/>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Fonts w:ascii="Sylfaen" w:hAnsi="Sylfaen" w:cs="Sylfaen" w:eastAsia="Sylfaen"/>
          <w:color w:val="000000"/>
          <w:spacing w:val="0"/>
          <w:position w:val="0"/>
          <w:sz w:val="22"/>
          <w:u w:val="single"/>
          <w:shd w:fill="auto" w:val="clear"/>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Sylfaen" w:eastAsia="Sylfaen"/>
          <w:color w:val="000000"/>
          <w:spacing w:val="0"/>
          <w:position w:val="0"/>
          <w:sz w:val="22"/>
          <w:shd w:fill="auto" w:val="clear"/>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3.3.5   </w:t>
      </w:r>
      <w:r>
        <w:rPr>
          <w:rFonts w:ascii="Sylfaen" w:hAnsi="Sylfaen" w:cs="Sylfaen" w:eastAsia="Sylfaen"/>
          <w:color w:val="000000"/>
          <w:spacing w:val="0"/>
          <w:position w:val="0"/>
          <w:sz w:val="22"/>
          <w:shd w:fill="auto" w:val="clear"/>
        </w:rPr>
        <w:t xml:space="preserve">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,,ბაია2“-ს) წერილობითი ახსნა-განმარტების სახით, დამსაქმებელი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უფლებამოსილია დამქირავებელთან შეთანხმებით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სასამართლოს მეშვეობით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დააჯარიმოს დასაქმებული სასამართლოს მეშვეობით ანაზღაურების 50%–ით 375 (სამასსამოცდათხუთმეტი) ლარის ოდენობით და ასევე</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საბუთი დამსაქმებელს წერილობითი ან სატელეფონო ზარის საშუალებით უნდა წარედგინოს</w:t>
      </w:r>
      <w:r>
        <w:rPr>
          <w:rFonts w:ascii="Sylfaen" w:hAnsi="Sylfaen" w:cs="Sylfaen" w:eastAsia="Sylfaen"/>
          <w:color w:val="000000"/>
          <w:spacing w:val="0"/>
          <w:position w:val="0"/>
          <w:sz w:val="22"/>
          <w:shd w:fill="auto" w:val="clear"/>
        </w:rPr>
        <w:t xml:space="preserve"> 48 </w:t>
      </w:r>
      <w:r>
        <w:rPr>
          <w:rFonts w:ascii="Sylfaen" w:hAnsi="Sylfaen" w:cs="Sylfaen" w:eastAsia="Sylfaen"/>
          <w:color w:val="000000"/>
          <w:spacing w:val="0"/>
          <w:position w:val="0"/>
          <w:sz w:val="22"/>
          <w:shd w:fill="auto" w:val="clear"/>
        </w:rPr>
        <w:t xml:space="preserve">საათის განმავლობაში.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Helvetica" w:hAnsi="Helvetica" w:cs="Helvetica" w:eastAsia="Helvetica"/>
          <w:color w:val="000000"/>
          <w:spacing w:val="0"/>
          <w:position w:val="0"/>
          <w:sz w:val="27"/>
          <w:shd w:fill="F5F5F5" w:val="clear"/>
        </w:rPr>
      </w:pPr>
      <w:r>
        <w:rPr>
          <w:rFonts w:ascii="Sylfaen" w:hAnsi="Sylfaen" w:cs="Sylfaen" w:eastAsia="Sylfaen"/>
          <w:color w:val="000000"/>
          <w:spacing w:val="0"/>
          <w:position w:val="0"/>
          <w:sz w:val="22"/>
          <w:shd w:fill="auto" w:val="clear"/>
        </w:rPr>
        <w:t xml:space="preserve">3.3.6   </w:t>
      </w:r>
      <w:r>
        <w:rPr>
          <w:rFonts w:ascii="Sylfaen" w:hAnsi="Sylfaen" w:cs="Sylfaen" w:eastAsia="Sylfaen"/>
          <w:color w:val="000000"/>
          <w:spacing w:val="0"/>
          <w:position w:val="0"/>
          <w:sz w:val="22"/>
          <w:shd w:fill="auto" w:val="clear"/>
        </w:rPr>
        <w:t xml:space="preserve">დასაქმებულის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სამუშაოს გრაფიკი: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4"/>
          <w:shd w:fill="F5F5F5" w:val="clear"/>
        </w:rPr>
        <w:t xml:space="preserve">ორშაბათიდან</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პარასკევის</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ჩათვლით</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7"/>
          <w:shd w:fill="F5F5F5" w:val="clear"/>
        </w:rPr>
        <w:t xml:space="preserve">დილის</w:t>
      </w:r>
      <w:r>
        <w:rPr>
          <w:rFonts w:ascii="Helvetica" w:hAnsi="Helvetica" w:cs="Helvetica" w:eastAsia="Helvetica"/>
          <w:color w:val="000000"/>
          <w:spacing w:val="0"/>
          <w:position w:val="0"/>
          <w:sz w:val="27"/>
          <w:shd w:fill="F5F5F5" w:val="clear"/>
        </w:rPr>
        <w:t xml:space="preserve"> 08:30-</w:t>
      </w:r>
      <w:r>
        <w:rPr>
          <w:rFonts w:ascii="Sylfaen" w:hAnsi="Sylfaen" w:cs="Sylfaen" w:eastAsia="Sylfaen"/>
          <w:color w:val="000000"/>
          <w:spacing w:val="0"/>
          <w:position w:val="0"/>
          <w:sz w:val="27"/>
          <w:shd w:fill="F5F5F5" w:val="clear"/>
        </w:rPr>
        <w:t xml:space="preserve">დან</w:t>
      </w:r>
      <w:r>
        <w:rPr>
          <w:rFonts w:ascii="Helvetica" w:hAnsi="Helvetica" w:cs="Helvetica" w:eastAsia="Helvetica"/>
          <w:color w:val="000000"/>
          <w:spacing w:val="0"/>
          <w:position w:val="0"/>
          <w:sz w:val="27"/>
          <w:shd w:fill="F5F5F5" w:val="clear"/>
        </w:rPr>
        <w:t xml:space="preserve"> </w:t>
      </w:r>
      <w:r>
        <w:rPr>
          <w:rFonts w:ascii="Sylfaen" w:hAnsi="Sylfaen" w:cs="Sylfaen" w:eastAsia="Sylfaen"/>
          <w:color w:val="000000"/>
          <w:spacing w:val="0"/>
          <w:position w:val="0"/>
          <w:sz w:val="27"/>
          <w:shd w:fill="F5F5F5" w:val="clear"/>
        </w:rPr>
        <w:t xml:space="preserve">საღამოს</w:t>
      </w:r>
      <w:r>
        <w:rPr>
          <w:rFonts w:ascii="Helvetica" w:hAnsi="Helvetica" w:cs="Helvetica" w:eastAsia="Helvetica"/>
          <w:color w:val="000000"/>
          <w:spacing w:val="0"/>
          <w:position w:val="0"/>
          <w:sz w:val="27"/>
          <w:shd w:fill="F5F5F5" w:val="clear"/>
        </w:rPr>
        <w:t xml:space="preserve"> 18:30-</w:t>
      </w:r>
      <w:r>
        <w:rPr>
          <w:rFonts w:ascii="Sylfaen" w:hAnsi="Sylfaen" w:cs="Sylfaen" w:eastAsia="Sylfaen"/>
          <w:color w:val="000000"/>
          <w:spacing w:val="0"/>
          <w:position w:val="0"/>
          <w:sz w:val="27"/>
          <w:shd w:fill="F5F5F5" w:val="clear"/>
        </w:rPr>
        <w:t xml:space="preserve">მდე</w:t>
      </w:r>
      <w:r>
        <w:rPr>
          <w:rFonts w:ascii="Helvetica" w:hAnsi="Helvetica" w:cs="Helvetica" w:eastAsia="Helvetica"/>
          <w:color w:val="000000"/>
          <w:spacing w:val="0"/>
          <w:position w:val="0"/>
          <w:sz w:val="27"/>
          <w:shd w:fill="F5F5F5" w:val="clear"/>
        </w:rPr>
        <w:t xml:space="preserve">, </w:t>
      </w:r>
      <w:r>
        <w:rPr>
          <w:rFonts w:ascii="Sylfaen" w:hAnsi="Sylfaen" w:cs="Sylfaen" w:eastAsia="Sylfaen"/>
          <w:color w:val="000000"/>
          <w:spacing w:val="0"/>
          <w:position w:val="0"/>
          <w:sz w:val="27"/>
          <w:shd w:fill="F5F5F5" w:val="clear"/>
        </w:rPr>
        <w:t xml:space="preserve">შაბათ</w:t>
      </w:r>
      <w:r>
        <w:rPr>
          <w:rFonts w:ascii="Helvetica" w:hAnsi="Helvetica" w:cs="Helvetica" w:eastAsia="Helvetica"/>
          <w:color w:val="000000"/>
          <w:spacing w:val="0"/>
          <w:position w:val="0"/>
          <w:sz w:val="27"/>
          <w:shd w:fill="F5F5F5" w:val="clear"/>
        </w:rPr>
        <w:t xml:space="preserve">-</w:t>
      </w:r>
      <w:r>
        <w:rPr>
          <w:rFonts w:ascii="Sylfaen" w:hAnsi="Sylfaen" w:cs="Sylfaen" w:eastAsia="Sylfaen"/>
          <w:color w:val="000000"/>
          <w:spacing w:val="0"/>
          <w:position w:val="0"/>
          <w:sz w:val="27"/>
          <w:shd w:fill="F5F5F5" w:val="clear"/>
        </w:rPr>
        <w:t xml:space="preserve">კვირა</w:t>
      </w:r>
      <w:r>
        <w:rPr>
          <w:rFonts w:ascii="Helvetica" w:hAnsi="Helvetica" w:cs="Helvetica" w:eastAsia="Helvetica"/>
          <w:color w:val="000000"/>
          <w:spacing w:val="0"/>
          <w:position w:val="0"/>
          <w:sz w:val="27"/>
          <w:shd w:fill="F5F5F5" w:val="clear"/>
        </w:rPr>
        <w:t xml:space="preserve"> </w:t>
      </w:r>
      <w:r>
        <w:rPr>
          <w:rFonts w:ascii="Sylfaen" w:hAnsi="Sylfaen" w:cs="Sylfaen" w:eastAsia="Sylfaen"/>
          <w:color w:val="000000"/>
          <w:spacing w:val="0"/>
          <w:position w:val="0"/>
          <w:sz w:val="27"/>
          <w:shd w:fill="F5F5F5" w:val="clear"/>
        </w:rPr>
        <w:t xml:space="preserve">დასვენებით</w:t>
      </w:r>
      <w:r>
        <w:rPr>
          <w:rFonts w:ascii="Helvetica" w:hAnsi="Helvetica" w:cs="Helvetica" w:eastAsia="Helvetica"/>
          <w:color w:val="000000"/>
          <w:spacing w:val="0"/>
          <w:position w:val="0"/>
          <w:sz w:val="27"/>
          <w:shd w:fill="F5F5F5" w:val="clear"/>
        </w:rPr>
        <w:t xml:space="preserve">.</w:t>
      </w:r>
    </w:p>
    <w:p>
      <w:pPr>
        <w:spacing w:before="0" w:after="0" w:line="240"/>
        <w:ind w:right="0" w:left="0" w:firstLine="0"/>
        <w:jc w:val="both"/>
        <w:rPr>
          <w:rFonts w:ascii="Helvetica" w:hAnsi="Helvetica" w:cs="Helvetica" w:eastAsia="Helvetica"/>
          <w:color w:val="000000"/>
          <w:spacing w:val="0"/>
          <w:position w:val="0"/>
          <w:sz w:val="27"/>
          <w:shd w:fill="F5F5F5" w:val="clear"/>
        </w:rPr>
      </w:pPr>
    </w:p>
    <w:p>
      <w:pPr>
        <w:spacing w:before="0" w:after="0" w:line="240"/>
        <w:ind w:right="0" w:left="0" w:firstLine="0"/>
        <w:jc w:val="both"/>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3.3.6  </w:t>
      </w:r>
      <w:r>
        <w:rPr>
          <w:rFonts w:ascii="Sylfaen" w:hAnsi="Sylfaen" w:cs="Sylfaen" w:eastAsia="Sylfaen"/>
          <w:color w:val="000000"/>
          <w:spacing w:val="0"/>
          <w:position w:val="0"/>
          <w:sz w:val="24"/>
          <w:shd w:fill="auto" w:val="clear"/>
        </w:rPr>
        <w:t xml:space="preserve">უზრუნველყოს:  </w:t>
      </w:r>
      <w:r>
        <w:rPr>
          <w:rFonts w:ascii="Sylfaen" w:hAnsi="Sylfaen" w:cs="Sylfaen" w:eastAsia="Sylfaen"/>
          <w:color w:val="000000"/>
          <w:spacing w:val="0"/>
          <w:position w:val="0"/>
          <w:sz w:val="27"/>
          <w:shd w:fill="F5F5F5" w:val="clear"/>
        </w:rPr>
        <w:t xml:space="preserve">10</w:t>
      </w:r>
      <w:r>
        <w:rPr>
          <w:rFonts w:ascii="Helvetica" w:hAnsi="Helvetica" w:cs="Helvetica" w:eastAsia="Helvetica"/>
          <w:color w:val="000000"/>
          <w:spacing w:val="0"/>
          <w:position w:val="0"/>
          <w:sz w:val="27"/>
          <w:shd w:fill="F5F5F5" w:val="clear"/>
        </w:rPr>
        <w:t xml:space="preserve"> </w:t>
      </w:r>
      <w:r>
        <w:rPr>
          <w:rFonts w:ascii="Sylfaen" w:hAnsi="Sylfaen" w:cs="Sylfaen" w:eastAsia="Sylfaen"/>
          <w:color w:val="000000"/>
          <w:spacing w:val="0"/>
          <w:position w:val="0"/>
          <w:sz w:val="27"/>
          <w:shd w:fill="F5F5F5" w:val="clear"/>
        </w:rPr>
        <w:t xml:space="preserve">წლის</w:t>
      </w:r>
      <w:r>
        <w:rPr>
          <w:rFonts w:ascii="Helvetica" w:hAnsi="Helvetica" w:cs="Helvetica" w:eastAsia="Helvetica"/>
          <w:color w:val="000000"/>
          <w:spacing w:val="0"/>
          <w:position w:val="0"/>
          <w:sz w:val="27"/>
          <w:shd w:fill="F5F5F5" w:val="clear"/>
        </w:rPr>
        <w:t xml:space="preserve"> </w:t>
      </w:r>
      <w:r>
        <w:rPr>
          <w:rFonts w:ascii="Sylfaen" w:hAnsi="Sylfaen" w:cs="Sylfaen" w:eastAsia="Sylfaen"/>
          <w:color w:val="000000"/>
          <w:spacing w:val="0"/>
          <w:position w:val="0"/>
          <w:sz w:val="27"/>
          <w:shd w:fill="F5F5F5" w:val="clear"/>
        </w:rPr>
        <w:t xml:space="preserve">შშმ</w:t>
      </w:r>
      <w:r>
        <w:rPr>
          <w:rFonts w:ascii="Helvetica" w:hAnsi="Helvetica" w:cs="Helvetica" w:eastAsia="Helvetica"/>
          <w:color w:val="000000"/>
          <w:spacing w:val="0"/>
          <w:position w:val="0"/>
          <w:sz w:val="27"/>
          <w:shd w:fill="F5F5F5" w:val="clear"/>
        </w:rPr>
        <w:t xml:space="preserve"> </w:t>
      </w:r>
      <w:r>
        <w:rPr>
          <w:rFonts w:ascii="Sylfaen" w:hAnsi="Sylfaen" w:cs="Sylfaen" w:eastAsia="Sylfaen"/>
          <w:color w:val="000000"/>
          <w:spacing w:val="0"/>
          <w:position w:val="0"/>
          <w:sz w:val="27"/>
          <w:shd w:fill="F5F5F5" w:val="clear"/>
        </w:rPr>
        <w:t xml:space="preserve">გოგონას</w:t>
      </w:r>
      <w:r>
        <w:rPr>
          <w:rFonts w:ascii="Helvetica" w:hAnsi="Helvetica" w:cs="Helvetica" w:eastAsia="Helvetica"/>
          <w:color w:val="000000"/>
          <w:spacing w:val="0"/>
          <w:position w:val="0"/>
          <w:sz w:val="27"/>
          <w:shd w:fill="F5F5F5" w:val="clear"/>
        </w:rPr>
        <w:t xml:space="preserve"> </w:t>
      </w:r>
      <w:r>
        <w:rPr>
          <w:rFonts w:ascii="Sylfaen" w:hAnsi="Sylfaen" w:cs="Sylfaen" w:eastAsia="Sylfaen"/>
          <w:color w:val="000000"/>
          <w:spacing w:val="0"/>
          <w:position w:val="0"/>
          <w:sz w:val="27"/>
          <w:shd w:fill="F5F5F5" w:val="clear"/>
        </w:rPr>
        <w:t xml:space="preserve">სრულყოფილი</w:t>
      </w:r>
      <w:r>
        <w:rPr>
          <w:rFonts w:ascii="Helvetica" w:hAnsi="Helvetica" w:cs="Helvetica" w:eastAsia="Helvetica"/>
          <w:color w:val="000000"/>
          <w:spacing w:val="0"/>
          <w:position w:val="0"/>
          <w:sz w:val="27"/>
          <w:shd w:fill="F5F5F5" w:val="clear"/>
        </w:rPr>
        <w:t xml:space="preserve"> </w:t>
      </w:r>
      <w:r>
        <w:rPr>
          <w:rFonts w:ascii="Sylfaen" w:hAnsi="Sylfaen" w:cs="Sylfaen" w:eastAsia="Sylfaen"/>
          <w:color w:val="000000"/>
          <w:spacing w:val="0"/>
          <w:position w:val="0"/>
          <w:sz w:val="27"/>
          <w:shd w:fill="F5F5F5" w:val="clear"/>
        </w:rPr>
        <w:t xml:space="preserve">მოვლა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სრულყოფილი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მოვლა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უსაფრთხოებაზე</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ზრუნვა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რეჟიმის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დაცვა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სადილის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მომზადება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რაციონის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კარგად</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ცოდნა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სარეცხის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დარეცხვა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დაუთოება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ოთახის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დალაგება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სეირნობა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ფიზიკური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ჰიგიენური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პროცედურები დაბანა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გაკაჟება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სხვა</w:t>
      </w:r>
      <w:r>
        <w:rPr>
          <w:rFonts w:ascii="Verdana" w:hAnsi="Verdana" w:cs="Verdana" w:eastAsia="Verdana"/>
          <w:color w:val="000000"/>
          <w:spacing w:val="0"/>
          <w:position w:val="0"/>
          <w:sz w:val="22"/>
          <w:shd w:fill="auto" w:val="clear"/>
        </w:rPr>
        <w:t xml:space="preserve">)</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საგანმანათლებო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მეცადინეობები</w:t>
      </w:r>
      <w:r>
        <w:rPr>
          <w:rFonts w:ascii="Verdana" w:hAnsi="Verdana" w:cs="Verdana" w:eastAsia="Verdana"/>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ხატვა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ძერწვა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კითხვა, მეტყველების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 მუსიკა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სხვა</w:t>
      </w:r>
      <w:r>
        <w:rPr>
          <w:rFonts w:ascii="Verdana" w:hAnsi="Verdana" w:cs="Verdana" w:eastAsia="Verdana"/>
          <w:color w:val="000000"/>
          <w:spacing w:val="0"/>
          <w:position w:val="0"/>
          <w:sz w:val="22"/>
          <w:shd w:fill="auto" w:val="clear"/>
        </w:rPr>
        <w:t xml:space="preserve">)</w:t>
      </w:r>
    </w:p>
    <w:p>
      <w:pPr>
        <w:numPr>
          <w:ilvl w:val="0"/>
          <w:numId w:val="9"/>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პირველადი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სამედიცინო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დახმარების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გაწევა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მარტივი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სამედიცინო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მანიპულაციების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ცოდნა</w:t>
      </w:r>
    </w:p>
    <w:p>
      <w:pPr>
        <w:spacing w:before="0" w:after="0" w:line="240"/>
        <w:ind w:right="0" w:left="0" w:firstLine="0"/>
        <w:jc w:val="left"/>
        <w:rPr>
          <w:rFonts w:ascii="Segoe UI" w:hAnsi="Segoe UI" w:cs="Segoe UI" w:eastAsia="Segoe UI"/>
          <w:b/>
          <w:color w:val="000000"/>
          <w:spacing w:val="0"/>
          <w:position w:val="0"/>
          <w:sz w:val="18"/>
          <w:shd w:fill="auto" w:val="clear"/>
        </w:rPr>
      </w:pPr>
      <w:r>
        <w:rPr>
          <w:rFonts w:ascii="Sylfaen" w:hAnsi="Sylfaen" w:cs="Sylfaen" w:eastAsia="Sylfaen"/>
          <w:b/>
          <w:color w:val="000000"/>
          <w:spacing w:val="0"/>
          <w:position w:val="0"/>
          <w:sz w:val="22"/>
          <w:shd w:fill="auto" w:val="clear"/>
        </w:rPr>
        <w:t xml:space="preserve">გაფრთხილება! აღასზრდელის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4. </w:t>
      </w:r>
      <w:r>
        <w:rPr>
          <w:rFonts w:ascii="Sylfaen" w:hAnsi="Sylfaen" w:cs="Sylfaen" w:eastAsia="Sylfaen"/>
          <w:b/>
          <w:color w:val="000000"/>
          <w:spacing w:val="0"/>
          <w:position w:val="0"/>
          <w:sz w:val="22"/>
          <w:shd w:fill="auto" w:val="clear"/>
        </w:rPr>
        <w:t xml:space="preserve">დამატებითი პირობები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4.1    </w:t>
      </w:r>
      <w:r>
        <w:rPr>
          <w:rFonts w:ascii="Sylfaen" w:hAnsi="Sylfaen" w:cs="Sylfaen" w:eastAsia="Sylfaen"/>
          <w:color w:val="000000"/>
          <w:spacing w:val="0"/>
          <w:position w:val="0"/>
          <w:sz w:val="22"/>
          <w:shd w:fill="auto" w:val="clear"/>
        </w:rPr>
        <w:t xml:space="preserve">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4.2   </w:t>
      </w:r>
      <w:r>
        <w:rPr>
          <w:rFonts w:ascii="Sylfaen" w:hAnsi="Sylfaen" w:cs="Sylfaen" w:eastAsia="Sylfaen"/>
          <w:color w:val="000000"/>
          <w:spacing w:val="0"/>
          <w:position w:val="0"/>
          <w:sz w:val="22"/>
          <w:shd w:fill="auto" w:val="clear"/>
        </w:rPr>
        <w:t xml:space="preserve">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საასამართლოში.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4.3   </w:t>
      </w:r>
      <w:r>
        <w:rPr>
          <w:rFonts w:ascii="Sylfaen" w:hAnsi="Sylfaen" w:cs="Sylfaen" w:eastAsia="Sylfaen"/>
          <w:color w:val="000000"/>
          <w:spacing w:val="0"/>
          <w:position w:val="0"/>
          <w:sz w:val="22"/>
          <w:shd w:fill="auto" w:val="clear"/>
        </w:rPr>
        <w:t xml:space="preserve">წინამდებარე ხელშეკრულება დაბეჭდილია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 თანაბარმნიშვნელოვან ეგზემპლარად, რომელთაგან ერთი რჩება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დამსაქმებელთან, მეორე დამქირავებელთან და მესამე დასაქმებულთან.</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5. </w:t>
      </w:r>
      <w:r>
        <w:rPr>
          <w:rFonts w:ascii="Sylfaen" w:hAnsi="Sylfaen" w:cs="Sylfaen" w:eastAsia="Sylfaen"/>
          <w:b/>
          <w:color w:val="000000"/>
          <w:spacing w:val="0"/>
          <w:position w:val="0"/>
          <w:sz w:val="22"/>
          <w:shd w:fill="auto" w:val="clear"/>
        </w:rPr>
        <w:t xml:space="preserve">მხარეთა ხელმოწერები, მისამართები და საბანკო რეკვიზიტები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r>
        <w:rPr>
          <w:rFonts w:ascii="Sylfaen" w:hAnsi="Sylfaen" w:cs="Sylfaen" w:eastAsia="Sylfaen"/>
          <w:b/>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დამქირავებელი</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დასაქმებული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სახელი: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ეკატერინე</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სახელი: ნატალია</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გვარი: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ეპიტაშვილი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გვარი: რობაქიძე</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პ/ნ: </w:t>
      </w:r>
      <w:r>
        <w:rPr>
          <w:rFonts w:ascii="Sylfaen" w:hAnsi="Sylfaen" w:cs="Sylfaen" w:eastAsia="Sylfaen"/>
          <w:color w:val="000000"/>
          <w:spacing w:val="0"/>
          <w:position w:val="0"/>
          <w:sz w:val="22"/>
          <w:shd w:fill="auto" w:val="clear"/>
        </w:rPr>
        <w:t xml:space="preserve">01008015240</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პ/ნ:</w:t>
      </w:r>
      <w:r>
        <w:rPr>
          <w:rFonts w:ascii="Sylfaen" w:hAnsi="Sylfaen" w:cs="Sylfaen" w:eastAsia="Sylfaen"/>
          <w:color w:val="000000"/>
          <w:spacing w:val="0"/>
          <w:position w:val="0"/>
          <w:sz w:val="22"/>
          <w:shd w:fill="auto" w:val="clear"/>
        </w:rPr>
        <w:t xml:space="preserve">18001058534</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ხელმოწერა:-------------------------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ხელმოწერა: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დამსაქმებელი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დასახელება: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ბაია2“</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მისამართი: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ქ. თბილისი, ჯორჯაძის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ქ №5</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ს/კოდი:</w:t>
      </w:r>
      <w:r>
        <w:rPr>
          <w:rFonts w:ascii="Sylfaen" w:hAnsi="Sylfaen" w:cs="Sylfaen" w:eastAsia="Sylfaen"/>
          <w:color w:val="000000"/>
          <w:spacing w:val="0"/>
          <w:position w:val="0"/>
          <w:sz w:val="22"/>
          <w:shd w:fill="auto" w:val="clear"/>
        </w:rPr>
        <w:t xml:space="preserve">    404592400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GE79 TB77 1043 6080 1000 12</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მომს. ბანკი: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თიბისი ბანკი"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დირექტორი: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ვალერი წულეისკირი პ/ნ:</w:t>
      </w:r>
      <w:r>
        <w:rPr>
          <w:rFonts w:ascii="Sylfaen" w:hAnsi="Sylfaen" w:cs="Sylfaen" w:eastAsia="Sylfaen"/>
          <w:color w:val="000000"/>
          <w:spacing w:val="0"/>
          <w:position w:val="0"/>
          <w:sz w:val="22"/>
          <w:shd w:fill="auto" w:val="clear"/>
        </w:rPr>
        <w:t xml:space="preserve"> 39001006025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ხელმოწერა:</w:t>
      </w:r>
      <w:r>
        <w:rPr>
          <w:rFonts w:ascii="Sylfaen" w:hAnsi="Sylfaen" w:cs="Sylfaen" w:eastAsia="Sylfaen"/>
          <w:color w:val="000000"/>
          <w:spacing w:val="0"/>
          <w:position w:val="0"/>
          <w:sz w:val="22"/>
          <w:shd w:fill="auto" w:val="clear"/>
        </w:rPr>
        <w:t xml:space="preserve">      ----------------------------- </w:t>
      </w:r>
    </w:p>
    <w:p>
      <w:pPr>
        <w:spacing w:before="0" w:after="0" w:line="240"/>
        <w:ind w:right="0" w:left="0" w:firstLine="0"/>
        <w:jc w:val="left"/>
        <w:rPr>
          <w:rFonts w:ascii="Tahoma" w:hAnsi="Tahoma" w:cs="Tahoma" w:eastAsia="Tahoma"/>
          <w:color w:val="000000"/>
          <w:spacing w:val="0"/>
          <w:position w:val="0"/>
          <w:sz w:val="12"/>
          <w:shd w:fill="FFFFFF"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7" Type="http://schemas.openxmlformats.org/officeDocument/2006/relationships/styles"/><Relationship Target="embeddings/oleObject2.bin" Id="docRId7" Type="http://schemas.openxmlformats.org/officeDocument/2006/relationships/oleObject"/><Relationship Target="media/image3.wmf" Id="docRId10" Type="http://schemas.openxmlformats.org/officeDocument/2006/relationships/image"/><Relationship TargetMode="External" Target="mailto:vakansia@hrbaia.com" Id="docRId14" Type="http://schemas.openxmlformats.org/officeDocument/2006/relationships/hyperlink"/><Relationship TargetMode="External" Target="http://www.hrbaia.com/" Id="docRId2" Type="http://schemas.openxmlformats.org/officeDocument/2006/relationships/hyperlink"/><Relationship Target="media/image1.wmf" Id="docRId6" Type="http://schemas.openxmlformats.org/officeDocument/2006/relationships/image"/><Relationship Target="media/image0.wmf" Id="docRId1" Type="http://schemas.openxmlformats.org/officeDocument/2006/relationships/image"/><Relationship Target="embeddings/oleObject4.bin" Id="docRId11" Type="http://schemas.openxmlformats.org/officeDocument/2006/relationships/oleObject"/><Relationship TargetMode="External" Target="mailto:vakansia@hrbaia.com" Id="docRId15" Type="http://schemas.openxmlformats.org/officeDocument/2006/relationships/hyperlink"/><Relationship Target="embeddings/oleObject1.bin" Id="docRId5" Type="http://schemas.openxmlformats.org/officeDocument/2006/relationships/oleObject"/><Relationship Target="embeddings/oleObject3.bin" Id="docRId9" Type="http://schemas.openxmlformats.org/officeDocument/2006/relationships/oleObject"/><Relationship Target="embeddings/oleObject0.bin" Id="docRId0" Type="http://schemas.openxmlformats.org/officeDocument/2006/relationships/oleObject"/><Relationship Target="media/image4.wmf" Id="docRId12" Type="http://schemas.openxmlformats.org/officeDocument/2006/relationships/image"/><Relationship Target="numbering.xml" Id="docRId16" Type="http://schemas.openxmlformats.org/officeDocument/2006/relationships/numbering"/><Relationship TargetMode="External" Target="mailto:vakansia@hrbaia.com" Id="docRId4" Type="http://schemas.openxmlformats.org/officeDocument/2006/relationships/hyperlink"/><Relationship Target="media/image2.wmf" Id="docRId8" Type="http://schemas.openxmlformats.org/officeDocument/2006/relationships/image"/><Relationship TargetMode="External" Target="mailto:vakansia@hrbaia.com" Id="docRId13" Type="http://schemas.openxmlformats.org/officeDocument/2006/relationships/hyperlink"/><Relationship TargetMode="External" Target="mailto:vakansia@hrbaia.com" Id="docRId3" Type="http://schemas.openxmlformats.org/officeDocument/2006/relationships/hyperlink"/></Relationships>
</file>