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353B" w14:textId="24227269" w:rsidR="00C134D6" w:rsidRDefault="004E5991">
      <w:pPr>
        <w:rPr>
          <w:noProof/>
        </w:rPr>
      </w:pPr>
      <w:r>
        <w:rPr>
          <w:noProof/>
        </w:rPr>
        <w:t>Acoustic Positioning Workflow –</w:t>
      </w:r>
      <w:r w:rsidR="00A62743">
        <w:rPr>
          <w:noProof/>
        </w:rPr>
        <w:t xml:space="preserve">set up, import, </w:t>
      </w:r>
      <w:r>
        <w:rPr>
          <w:noProof/>
        </w:rPr>
        <w:t>position receivers at depth, then position tags</w:t>
      </w:r>
    </w:p>
    <w:p w14:paraId="432D3001" w14:textId="21ABAD66" w:rsidR="004E5991" w:rsidRDefault="004E5991" w:rsidP="00A62743">
      <w:pPr>
        <w:pStyle w:val="ListParagraph"/>
        <w:numPr>
          <w:ilvl w:val="0"/>
          <w:numId w:val="12"/>
        </w:numPr>
      </w:pPr>
      <w:r>
        <w:t>Project Setup</w:t>
      </w:r>
    </w:p>
    <w:p w14:paraId="37977034" w14:textId="77777777" w:rsidR="004E5991" w:rsidRDefault="004E5991" w:rsidP="00A62743">
      <w:pPr>
        <w:pStyle w:val="ListParagraph"/>
        <w:numPr>
          <w:ilvl w:val="0"/>
          <w:numId w:val="12"/>
        </w:numPr>
      </w:pPr>
      <w:r>
        <w:t>Temperature Assessment</w:t>
      </w:r>
    </w:p>
    <w:p w14:paraId="47B84C90" w14:textId="70E83C12" w:rsidR="004E5991" w:rsidRDefault="004E5991" w:rsidP="00A62743">
      <w:pPr>
        <w:pStyle w:val="ListParagraph"/>
        <w:numPr>
          <w:ilvl w:val="0"/>
          <w:numId w:val="12"/>
        </w:numPr>
      </w:pPr>
      <w:r>
        <w:t>Metronome</w:t>
      </w:r>
      <w:r w:rsidR="00467F77">
        <w:t xml:space="preserve"> – limit to receivers at surface</w:t>
      </w:r>
    </w:p>
    <w:p w14:paraId="045E09B5" w14:textId="77777777" w:rsidR="004E5991" w:rsidRDefault="004E5991" w:rsidP="00A62743">
      <w:pPr>
        <w:pStyle w:val="ListParagraph"/>
        <w:numPr>
          <w:ilvl w:val="0"/>
          <w:numId w:val="12"/>
        </w:numPr>
      </w:pPr>
      <w:r>
        <w:t>Clock Fix Serial – fix only those receivers that we know positions of</w:t>
      </w:r>
    </w:p>
    <w:p w14:paraId="26A70C9E" w14:textId="77777777" w:rsidR="004E5991" w:rsidRDefault="004E5991" w:rsidP="00A62743">
      <w:pPr>
        <w:pStyle w:val="ListParagraph"/>
        <w:numPr>
          <w:ilvl w:val="0"/>
          <w:numId w:val="12"/>
        </w:numPr>
      </w:pPr>
      <w:r>
        <w:t>Multipath – all beacon tags</w:t>
      </w:r>
    </w:p>
    <w:p w14:paraId="2CCCF4C6" w14:textId="77777777" w:rsidR="00940FE3" w:rsidRDefault="004E5991" w:rsidP="00A62743">
      <w:pPr>
        <w:pStyle w:val="ListParagraph"/>
        <w:numPr>
          <w:ilvl w:val="0"/>
          <w:numId w:val="12"/>
        </w:numPr>
      </w:pPr>
      <w:r>
        <w:t>Coordinate With Deng – individual tags (receivers at depth)</w:t>
      </w:r>
      <w:r w:rsidR="00DF50F5">
        <w:t xml:space="preserve"> </w:t>
      </w:r>
    </w:p>
    <w:p w14:paraId="719BD526" w14:textId="4A0E8D59" w:rsidR="004E5991" w:rsidRDefault="00940FE3" w:rsidP="00940FE3">
      <w:pPr>
        <w:pStyle w:val="ListParagraph"/>
        <w:numPr>
          <w:ilvl w:val="1"/>
          <w:numId w:val="12"/>
        </w:numPr>
      </w:pPr>
      <w:r>
        <w:t xml:space="preserve">When complete - </w:t>
      </w:r>
      <w:r w:rsidR="00DF50F5">
        <w:t>add coordinates to master tag table</w:t>
      </w:r>
      <w:r>
        <w:t xml:space="preserve"> – median of all positions</w:t>
      </w:r>
    </w:p>
    <w:p w14:paraId="61E2BDA0" w14:textId="69532D29" w:rsidR="00D70FE1" w:rsidRDefault="00DF50F5" w:rsidP="00A62743">
      <w:pPr>
        <w:pStyle w:val="ListParagraph"/>
        <w:numPr>
          <w:ilvl w:val="0"/>
          <w:numId w:val="12"/>
        </w:numPr>
      </w:pPr>
      <w:r>
        <w:t xml:space="preserve">Metronome – limit </w:t>
      </w:r>
      <w:r w:rsidR="004D2415">
        <w:t>to receivers at depth</w:t>
      </w:r>
    </w:p>
    <w:p w14:paraId="36F86778" w14:textId="14181789" w:rsidR="004D2415" w:rsidRDefault="004D2415" w:rsidP="00A62743">
      <w:pPr>
        <w:pStyle w:val="ListParagraph"/>
        <w:numPr>
          <w:ilvl w:val="0"/>
          <w:numId w:val="12"/>
        </w:numPr>
      </w:pPr>
      <w:r>
        <w:t>Clock Fix Serial – limit to receivers at depth</w:t>
      </w:r>
    </w:p>
    <w:p w14:paraId="7B4BA800" w14:textId="3E64EC0B" w:rsidR="004D2415" w:rsidRDefault="004D2415" w:rsidP="00A62743">
      <w:pPr>
        <w:pStyle w:val="ListParagraph"/>
        <w:numPr>
          <w:ilvl w:val="0"/>
          <w:numId w:val="12"/>
        </w:numPr>
      </w:pPr>
      <w:r>
        <w:t>Multipath – All study tags</w:t>
      </w:r>
    </w:p>
    <w:p w14:paraId="10275AEF" w14:textId="77777777" w:rsidR="004E5991" w:rsidRDefault="004E5991" w:rsidP="00A62743">
      <w:pPr>
        <w:pStyle w:val="ListParagraph"/>
        <w:numPr>
          <w:ilvl w:val="0"/>
          <w:numId w:val="12"/>
        </w:numPr>
      </w:pPr>
      <w:r>
        <w:t>Send to Tom for positioning</w:t>
      </w:r>
    </w:p>
    <w:sectPr w:rsidR="004E5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A0534"/>
    <w:multiLevelType w:val="hybridMultilevel"/>
    <w:tmpl w:val="91E8D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B1CA0"/>
    <w:multiLevelType w:val="multilevel"/>
    <w:tmpl w:val="5A7CB4A2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61501239"/>
    <w:multiLevelType w:val="hybridMultilevel"/>
    <w:tmpl w:val="6D50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597942">
    <w:abstractNumId w:val="1"/>
  </w:num>
  <w:num w:numId="2" w16cid:durableId="2039236917">
    <w:abstractNumId w:val="1"/>
  </w:num>
  <w:num w:numId="3" w16cid:durableId="822046624">
    <w:abstractNumId w:val="1"/>
  </w:num>
  <w:num w:numId="4" w16cid:durableId="861208973">
    <w:abstractNumId w:val="1"/>
  </w:num>
  <w:num w:numId="5" w16cid:durableId="1646741402">
    <w:abstractNumId w:val="1"/>
  </w:num>
  <w:num w:numId="6" w16cid:durableId="1257519226">
    <w:abstractNumId w:val="1"/>
  </w:num>
  <w:num w:numId="7" w16cid:durableId="345637000">
    <w:abstractNumId w:val="1"/>
  </w:num>
  <w:num w:numId="8" w16cid:durableId="1277450402">
    <w:abstractNumId w:val="1"/>
  </w:num>
  <w:num w:numId="9" w16cid:durableId="237323970">
    <w:abstractNumId w:val="1"/>
  </w:num>
  <w:num w:numId="10" w16cid:durableId="1974171451">
    <w:abstractNumId w:val="1"/>
  </w:num>
  <w:num w:numId="11" w16cid:durableId="668799188">
    <w:abstractNumId w:val="2"/>
  </w:num>
  <w:num w:numId="12" w16cid:durableId="129691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EC"/>
    <w:rsid w:val="00286C77"/>
    <w:rsid w:val="00414571"/>
    <w:rsid w:val="00467F77"/>
    <w:rsid w:val="004D2415"/>
    <w:rsid w:val="004E5991"/>
    <w:rsid w:val="007E2167"/>
    <w:rsid w:val="007E628D"/>
    <w:rsid w:val="008936EC"/>
    <w:rsid w:val="00940FE3"/>
    <w:rsid w:val="00A62743"/>
    <w:rsid w:val="00C134D6"/>
    <w:rsid w:val="00D020C9"/>
    <w:rsid w:val="00D70FE1"/>
    <w:rsid w:val="00DF50F5"/>
    <w:rsid w:val="00F1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9CB0"/>
  <w15:chartTrackingRefBased/>
  <w15:docId w15:val="{256E8A58-2FE2-4C2E-8A22-457C45F8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451"/>
    <w:pPr>
      <w:spacing w:before="120" w:after="120" w:line="36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F16451"/>
    <w:pPr>
      <w:keepNext/>
      <w:numPr>
        <w:numId w:val="10"/>
      </w:numPr>
      <w:outlineLvl w:val="0"/>
    </w:pPr>
    <w:rPr>
      <w:rFonts w:ascii="Times New Roman Bold" w:hAnsi="Times New Roman Bold" w:cs="Arial"/>
      <w:b/>
      <w:bCs/>
      <w:caps/>
      <w:kern w:val="32"/>
      <w:lang w:val="en"/>
    </w:rPr>
  </w:style>
  <w:style w:type="paragraph" w:styleId="Heading2">
    <w:name w:val="heading 2"/>
    <w:basedOn w:val="Normal"/>
    <w:next w:val="Normal"/>
    <w:link w:val="Heading2Char"/>
    <w:autoRedefine/>
    <w:qFormat/>
    <w:rsid w:val="00F16451"/>
    <w:pPr>
      <w:keepNext/>
      <w:numPr>
        <w:ilvl w:val="1"/>
        <w:numId w:val="9"/>
      </w:numPr>
      <w:outlineLvl w:val="1"/>
    </w:pPr>
    <w:rPr>
      <w:rFonts w:eastAsiaTheme="minorHAnsi" w:cs="Arial"/>
      <w:bCs/>
      <w:iCs/>
      <w:u w:val="single"/>
    </w:rPr>
  </w:style>
  <w:style w:type="paragraph" w:styleId="Heading3">
    <w:name w:val="heading 3"/>
    <w:basedOn w:val="Normal"/>
    <w:next w:val="Normal"/>
    <w:link w:val="Heading3Char"/>
    <w:autoRedefine/>
    <w:qFormat/>
    <w:rsid w:val="00F16451"/>
    <w:pPr>
      <w:keepNext/>
      <w:numPr>
        <w:ilvl w:val="2"/>
        <w:numId w:val="10"/>
      </w:numPr>
      <w:outlineLvl w:val="2"/>
    </w:pPr>
    <w:rPr>
      <w:rFonts w:cs="Arial"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autoRedefine/>
    <w:qFormat/>
    <w:rsid w:val="00F16451"/>
    <w:pPr>
      <w:keepNext/>
      <w:numPr>
        <w:ilvl w:val="3"/>
        <w:numId w:val="10"/>
      </w:numPr>
      <w:spacing w:before="240" w:after="6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F1645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autoRedefine/>
    <w:qFormat/>
    <w:rsid w:val="00F1645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6451"/>
    <w:rPr>
      <w:rFonts w:ascii="Times New Roman Bold" w:eastAsia="Times New Roman" w:hAnsi="Times New Roman Bold" w:cs="Arial"/>
      <w:b/>
      <w:bCs/>
      <w:caps/>
      <w:kern w:val="32"/>
      <w:sz w:val="24"/>
      <w:szCs w:val="24"/>
      <w:lang w:val="en"/>
    </w:rPr>
  </w:style>
  <w:style w:type="character" w:customStyle="1" w:styleId="Heading2Char">
    <w:name w:val="Heading 2 Char"/>
    <w:link w:val="Heading2"/>
    <w:rsid w:val="00F16451"/>
    <w:rPr>
      <w:rFonts w:ascii="Times New Roman" w:hAnsi="Times New Roman" w:cs="Arial"/>
      <w:bCs/>
      <w:i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F16451"/>
    <w:rPr>
      <w:rFonts w:ascii="Times New Roman" w:eastAsia="Times New Roman" w:hAnsi="Times New Roman" w:cs="Arial"/>
      <w:bCs/>
      <w:sz w:val="24"/>
      <w:szCs w:val="26"/>
      <w:u w:val="single"/>
    </w:rPr>
  </w:style>
  <w:style w:type="character" w:customStyle="1" w:styleId="Heading4Char">
    <w:name w:val="Heading 4 Char"/>
    <w:basedOn w:val="DefaultParagraphFont"/>
    <w:link w:val="Heading4"/>
    <w:rsid w:val="00F16451"/>
    <w:rPr>
      <w:rFonts w:ascii="Times New Roman" w:eastAsia="Times New Roman" w:hAnsi="Times New Roman" w:cs="Times New Roman"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F1645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16451"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link w:val="TitleChar"/>
    <w:autoRedefine/>
    <w:qFormat/>
    <w:rsid w:val="00F16451"/>
    <w:pPr>
      <w:jc w:val="center"/>
    </w:pPr>
    <w:rPr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F16451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4E5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Nebiolo</dc:creator>
  <cp:keywords/>
  <dc:description/>
  <cp:lastModifiedBy>Kevin Nebiolo</cp:lastModifiedBy>
  <cp:revision>10</cp:revision>
  <dcterms:created xsi:type="dcterms:W3CDTF">2019-06-24T18:24:00Z</dcterms:created>
  <dcterms:modified xsi:type="dcterms:W3CDTF">2022-11-09T01:46:00Z</dcterms:modified>
</cp:coreProperties>
</file>