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before="120" w:after="200"/>
        <w:jc w:val="center"/>
      </w:pPr>
      <w:r>
        <w:rPr>
          <w:b/>
          <w:bCs/>
          <w:color w:val="000000"/>
          <w:sz w:val="36"/>
          <w:szCs w:val="36"/>
          <w:rFonts w:ascii="黑体" w:eastAsia="黑体"/>
        </w:rPr>
        <w:t xml:space="preserve">实验报告模板（所有实验通用）</w:t>
      </w:r>
    </w:p>
    <w:p>
      <w:pPr>
        <w:pBdr>
          <w:left w:val="single" w:color="BBBBBB" w:sz="12"/>
        </w:pBdr>
        <w:spacing w:line="312" w:before="60" w:after="60"/>
        <w:ind w:left="480"/>
        <w:jc w:val="both"/>
      </w:pPr>
      <w:r>
        <w:rPr>
          <w:color w:val="444444"/>
          <w:sz w:val="22"/>
          <w:szCs w:val="22"/>
          <w:rFonts w:ascii="Times New Roman" w:eastAsia="宋体"/>
        </w:rPr>
        <w:t xml:space="preserve">页数 4~8 页，图表优先于文字堆砌；迟交每天扣 2 分；查重（文本与代码）超 30% 退回重写。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封面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项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课程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高层次综合技术应用与实验（2026 秋）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实验名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实验X　XXXX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姓名 / 学号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（独立撰写人）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小组成员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验收日期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</w:tr>
    </w:tbl>
    <w:p>
      <w:pPr>
        <w:spacing w:after="60"/>
      </w:pP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1 实验目的与任务（≤半页）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用自己的话概述：本实验要做什么、达成什么标准（对照指导书"实验目标"与"最低要求"）。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2 原理简述（≤1 页）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只写与你的实现直接相关的原理（如高斯滤波的窗口-行缓存数据组织、gamma 的查表原理），不要抄指导书。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3 设计与实现（重点，约 2~3 页）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系统/模块框图（标出关键接口与数据流向）；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关键代码片段与 HLS 指令（配简要说明，贴整文件不给分）；</w:t>
      </w:r>
    </w:p>
    <w:p>
      <w:pPr>
        <w:spacing w:line="312" w:before="30" w:after="30"/>
        <w:ind w:left="360" w:hanging="24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设计决策与理由</w:t>
      </w:r>
      <w:r>
        <w:rPr>
          <w:sz w:val="24"/>
          <w:szCs w:val="24"/>
          <w:rFonts w:ascii="Times New Roman" w:eastAsia="宋体"/>
        </w:rPr>
        <w:t xml:space="preserve">：你选了哪条路线（参考/改造/自设计）、为什么、放弃了什么替代方案。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4 实验结果（约 1~2 页）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QoR 表（各版本 Latency/II/LUT/FF/BRAM/DSP 对比，附每步动机一句话）；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仿真/上板截图或波形（关键处标注，如空间对齐对比、gamma 前后画面）；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数据对比（如精度表、延迟实测）。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5 问题与解决（≥2 条真实问题复盘）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每条：现象 → 定位过程（用了什么手段）→ 原因 → 解决 → 一句教训。不许编造"完美调试"。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6 总结与心得（独立撰写，组内不共享）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7 AI 使用声明（模板见课程资料包 07-考核）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8 附录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代码仓库位置 / 关键源码清单。</w:t>
      </w:r>
    </w:p>
    <w:sectPr>
      <w:footerReference w:type="default" r:id="rId6"/>
      <w:pgSz w:w="11906" w:h="16838" w:orient="portrait"/>
      <w:pgMar w:top="1440" w:right="1620" w:bottom="1440" w:left="162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Times New Roman" w:eastAsia="宋体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  <w:rFonts w:ascii="Times New Roman" w:eastAsia="宋体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Times New Roman" w:eastAsia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2026-10-12T14:23:12.994Z</dcterms:created>
  <dcterms:modified xsi:type="dcterms:W3CDTF">2026-10-12T14:23:12.994Z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