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CAF27" w14:textId="37183C05" w:rsidR="0020675B" w:rsidRDefault="00D73FF4" w:rsidP="00F87363">
      <w:pPr>
        <w:pStyle w:val="Title"/>
      </w:pPr>
      <w:r>
        <w:t>D365 Daily Backup Script</w:t>
      </w:r>
    </w:p>
    <w:p w14:paraId="75DE6C45" w14:textId="771EADDF" w:rsidR="00D73FF4" w:rsidRDefault="00D73FF4" w:rsidP="00F87363">
      <w:pPr>
        <w:pStyle w:val="Heading1"/>
      </w:pPr>
      <w:r>
        <w:t>Contributors/Contact</w:t>
      </w:r>
      <w:r w:rsidR="00CA6C39">
        <w:t>s</w:t>
      </w:r>
    </w:p>
    <w:p w14:paraId="56F4D0A4" w14:textId="7CE9EA1B" w:rsidR="00D73FF4" w:rsidRDefault="00D73FF4" w:rsidP="00D73FF4">
      <w:pPr>
        <w:pStyle w:val="ListParagraph"/>
        <w:numPr>
          <w:ilvl w:val="0"/>
          <w:numId w:val="2"/>
        </w:numPr>
      </w:pPr>
      <w:proofErr w:type="spellStart"/>
      <w:r>
        <w:t>pHil</w:t>
      </w:r>
      <w:proofErr w:type="spellEnd"/>
      <w:r>
        <w:t xml:space="preserve"> Rittenhouse (</w:t>
      </w:r>
      <w:hyperlink r:id="rId10" w:history="1">
        <w:r w:rsidR="00CA6C39" w:rsidRPr="00C33119">
          <w:rPr>
            <w:rStyle w:val="Hyperlink"/>
          </w:rPr>
          <w:t>phil.rittenhouse@microsoft.com</w:t>
        </w:r>
      </w:hyperlink>
      <w:r w:rsidR="00CA6C39">
        <w:t xml:space="preserve">) </w:t>
      </w:r>
    </w:p>
    <w:p w14:paraId="45B408D3" w14:textId="4F1BB029" w:rsidR="00D73FF4" w:rsidRDefault="00D73FF4" w:rsidP="00D73FF4">
      <w:pPr>
        <w:pStyle w:val="ListParagraph"/>
        <w:numPr>
          <w:ilvl w:val="0"/>
          <w:numId w:val="2"/>
        </w:numPr>
      </w:pPr>
      <w:r>
        <w:t>Kevin Neely (</w:t>
      </w:r>
      <w:hyperlink r:id="rId11" w:history="1">
        <w:r w:rsidR="00CA6C39" w:rsidRPr="00C33119">
          <w:rPr>
            <w:rStyle w:val="Hyperlink"/>
          </w:rPr>
          <w:t>kevin.neely@microsoft.com</w:t>
        </w:r>
      </w:hyperlink>
      <w:r w:rsidR="00CA6C39">
        <w:t xml:space="preserve">) </w:t>
      </w:r>
    </w:p>
    <w:p w14:paraId="39A5B896" w14:textId="38934F77" w:rsidR="00FA4FF0" w:rsidRPr="00B33A7E" w:rsidRDefault="00FA4FF0" w:rsidP="00B33A7E">
      <w:pPr>
        <w:pStyle w:val="Heading2"/>
        <w:rPr>
          <w:i/>
          <w:iCs/>
        </w:rPr>
      </w:pPr>
      <w:r w:rsidRPr="00B33A7E">
        <w:rPr>
          <w:i/>
          <w:iCs/>
        </w:rPr>
        <w:t xml:space="preserve">Document Version </w:t>
      </w:r>
      <w:r w:rsidR="00B33A7E" w:rsidRPr="00B33A7E">
        <w:rPr>
          <w:i/>
          <w:iCs/>
        </w:rPr>
        <w:fldChar w:fldCharType="begin"/>
      </w:r>
      <w:r w:rsidR="00B33A7E" w:rsidRPr="00B33A7E">
        <w:rPr>
          <w:i/>
          <w:iCs/>
        </w:rPr>
        <w:instrText xml:space="preserve"> DOCPROPERTY "Version" \* MERGEFORMAT </w:instrText>
      </w:r>
      <w:r w:rsidR="00B33A7E" w:rsidRPr="00B33A7E">
        <w:rPr>
          <w:i/>
          <w:iCs/>
        </w:rPr>
        <w:fldChar w:fldCharType="separate"/>
      </w:r>
      <w:r w:rsidR="00B33A7E" w:rsidRPr="00B33A7E">
        <w:rPr>
          <w:i/>
          <w:iCs/>
        </w:rPr>
        <w:t>0.1</w:t>
      </w:r>
      <w:r w:rsidR="00B33A7E" w:rsidRPr="00B33A7E">
        <w:rPr>
          <w:i/>
          <w:iCs/>
        </w:rPr>
        <w:fldChar w:fldCharType="end"/>
      </w:r>
    </w:p>
    <w:p w14:paraId="4C7772FE" w14:textId="2E0AF825" w:rsidR="00D73FF4" w:rsidRDefault="00D73FF4" w:rsidP="00F87363">
      <w:pPr>
        <w:pStyle w:val="Heading1"/>
      </w:pPr>
      <w:r>
        <w:t>Purpose</w:t>
      </w:r>
    </w:p>
    <w:p w14:paraId="514A5933" w14:textId="566814D3" w:rsidR="00D73FF4" w:rsidRPr="00D73FF4" w:rsidRDefault="009E01C0" w:rsidP="00D73FF4">
      <w:r>
        <w:t>Our goal</w:t>
      </w:r>
      <w:r w:rsidR="00D73FF4">
        <w:t xml:space="preserve"> was </w:t>
      </w:r>
      <w:r>
        <w:t>to build a system which would</w:t>
      </w:r>
      <w:r w:rsidR="00D73FF4">
        <w:t xml:space="preserve"> provide daily snapshots of a Dynamics 365 environment in daily flux as modifications </w:t>
      </w:r>
      <w:r w:rsidR="000B1FA7">
        <w:t>were</w:t>
      </w:r>
      <w:r w:rsidR="00D73FF4">
        <w:t xml:space="preserve"> made</w:t>
      </w:r>
      <w:r w:rsidR="000B1FA7">
        <w:t xml:space="preserve"> continually</w:t>
      </w:r>
      <w:r w:rsidR="00D73FF4">
        <w:t xml:space="preserve"> by a development team. </w:t>
      </w:r>
      <w:r w:rsidR="000B1FA7">
        <w:t>Such a system would</w:t>
      </w:r>
      <w:r w:rsidR="00D73FF4">
        <w:t xml:space="preserve"> guard against catastrophic tenant events and </w:t>
      </w:r>
      <w:r w:rsidR="000B1FA7">
        <w:t xml:space="preserve">have the added benefit of </w:t>
      </w:r>
      <w:r w:rsidR="00D73FF4">
        <w:t>speed</w:t>
      </w:r>
      <w:r w:rsidR="000B1FA7">
        <w:t>ing</w:t>
      </w:r>
      <w:r w:rsidR="00D73FF4">
        <w:t xml:space="preserve"> deployment to new tenants.</w:t>
      </w:r>
    </w:p>
    <w:p w14:paraId="37C35792" w14:textId="5D70D3BA" w:rsidR="00D73FF4" w:rsidRDefault="00D73FF4" w:rsidP="00F87363">
      <w:pPr>
        <w:pStyle w:val="Heading1"/>
      </w:pPr>
      <w:r>
        <w:t>Assumptions</w:t>
      </w:r>
    </w:p>
    <w:p w14:paraId="63A65384" w14:textId="64D7D1A6" w:rsidR="00D73FF4" w:rsidRDefault="00D73FF4" w:rsidP="00D73FF4">
      <w:r>
        <w:t xml:space="preserve">For </w:t>
      </w:r>
      <w:r w:rsidR="00883430">
        <w:t>such a</w:t>
      </w:r>
      <w:r>
        <w:t xml:space="preserve"> solution to </w:t>
      </w:r>
      <w:r w:rsidR="00883430">
        <w:t>be effective</w:t>
      </w:r>
      <w:r>
        <w:t>, the following conditions or their analogues should exist:</w:t>
      </w:r>
    </w:p>
    <w:p w14:paraId="5C04E469" w14:textId="7F56CB7A" w:rsidR="00D73FF4" w:rsidRDefault="00D73FF4" w:rsidP="00D73FF4">
      <w:pPr>
        <w:pStyle w:val="ListParagraph"/>
        <w:numPr>
          <w:ilvl w:val="0"/>
          <w:numId w:val="1"/>
        </w:numPr>
      </w:pPr>
      <w:r>
        <w:t>A git repository exists for the project, where resides the source code for any customizations (plugins, workflow actions, etc.).</w:t>
      </w:r>
    </w:p>
    <w:p w14:paraId="3FC8FC95" w14:textId="4E0EFAD4" w:rsidR="00D73FF4" w:rsidRDefault="00D73FF4" w:rsidP="00D73FF4">
      <w:pPr>
        <w:pStyle w:val="ListParagraph"/>
        <w:numPr>
          <w:ilvl w:val="0"/>
          <w:numId w:val="1"/>
        </w:numPr>
      </w:pPr>
      <w:r>
        <w:t>The development team is storing their configuration changes (new/changed entities, workflow processes, etc.) in either their own solutions or in a central working solution, and not the Dynamics 365 Default solution.</w:t>
      </w:r>
    </w:p>
    <w:p w14:paraId="2FB9756D" w14:textId="7AA0174B" w:rsidR="00D73FF4" w:rsidRPr="00D73FF4" w:rsidRDefault="00D73FF4" w:rsidP="00D73FF4">
      <w:pPr>
        <w:pStyle w:val="ListParagraph"/>
        <w:numPr>
          <w:ilvl w:val="0"/>
          <w:numId w:val="1"/>
        </w:numPr>
      </w:pPr>
      <w:r>
        <w:t>A VM, local machine, or some other host environment exists to run the PowerShell script. (If this is not the case, alternate approaches may be used).</w:t>
      </w:r>
    </w:p>
    <w:p w14:paraId="3DC433E3" w14:textId="77777777" w:rsidR="00D172C2" w:rsidRDefault="00D172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0000DDB" w14:textId="4896017F" w:rsidR="00D73FF4" w:rsidRDefault="00D73FF4" w:rsidP="00F87363">
      <w:pPr>
        <w:pStyle w:val="Heading1"/>
      </w:pPr>
      <w:r>
        <w:lastRenderedPageBreak/>
        <w:t>Approach</w:t>
      </w:r>
      <w:r w:rsidR="00F56A9A">
        <w:t xml:space="preserve"> </w:t>
      </w:r>
      <w:r w:rsidR="002F7F50">
        <w:t>1: PowerShell Script</w:t>
      </w:r>
    </w:p>
    <w:p w14:paraId="11A5B816" w14:textId="5CF8ED69" w:rsidR="75039814" w:rsidRDefault="75039814" w:rsidP="19415816">
      <w:r>
        <w:t xml:space="preserve">The first approach centered on a PowerShell script </w:t>
      </w:r>
      <w:r w:rsidR="0658A58C">
        <w:t>and might</w:t>
      </w:r>
      <w:r w:rsidR="11D91B74">
        <w:t xml:space="preserve"> best be applied in </w:t>
      </w:r>
      <w:proofErr w:type="gramStart"/>
      <w:r w:rsidR="11D91B74">
        <w:t>on-premise</w:t>
      </w:r>
      <w:proofErr w:type="gramEnd"/>
      <w:r w:rsidR="11D91B74">
        <w:t xml:space="preserve"> or IAAS scenarios.</w:t>
      </w:r>
    </w:p>
    <w:p w14:paraId="44FC496F" w14:textId="1E798632" w:rsidR="00D73FF4" w:rsidRDefault="00D73FF4" w:rsidP="00D73FF4">
      <w:r>
        <w:t xml:space="preserve">The </w:t>
      </w:r>
      <w:r w:rsidR="00CA6C39">
        <w:t>basis of th</w:t>
      </w:r>
      <w:r w:rsidR="0453E61F">
        <w:t>is</w:t>
      </w:r>
      <w:r w:rsidR="00CA6C39">
        <w:t xml:space="preserve"> solution is the PowerShell script provided in this document. In our case, it was configured to run at a certain time each day on an Azure VM that was already running 24/7. A Windows Scheduler job was created on the VM using saved credentials that had appropriate permissions to both the D365 Organization and the </w:t>
      </w:r>
      <w:proofErr w:type="spellStart"/>
      <w:r w:rsidR="00CA6C39">
        <w:t>git</w:t>
      </w:r>
      <w:proofErr w:type="spellEnd"/>
      <w:r w:rsidR="00CA6C39">
        <w:t xml:space="preserve"> repo in the teams’ Azure DevOps instance.</w:t>
      </w:r>
    </w:p>
    <w:p w14:paraId="4AC2ADCB" w14:textId="57B77002" w:rsidR="00CA6C39" w:rsidRPr="00D73FF4" w:rsidRDefault="00CA6C39" w:rsidP="00D73FF4">
      <w:r>
        <w:t xml:space="preserve">Daily backups generated by this script were saved in the </w:t>
      </w:r>
      <w:proofErr w:type="spellStart"/>
      <w:r>
        <w:t>git</w:t>
      </w:r>
      <w:proofErr w:type="spellEnd"/>
      <w:r>
        <w:t xml:space="preserve"> repo under a folder structure according to Month and date.</w:t>
      </w:r>
    </w:p>
    <w:p w14:paraId="5D436C90" w14:textId="443631C3" w:rsidR="00D73FF4" w:rsidRDefault="00D73FF4" w:rsidP="00F87363">
      <w:pPr>
        <w:pStyle w:val="Heading2"/>
      </w:pPr>
      <w:r>
        <w:t>The Script</w:t>
      </w:r>
    </w:p>
    <w:p w14:paraId="206ABFCF" w14:textId="01C4DB7B" w:rsidR="00C0280E" w:rsidRDefault="00D73FF4">
      <w:r>
        <w:t>The</w:t>
      </w:r>
      <w:r w:rsidR="00C0280E">
        <w:t xml:space="preserve"> PowerShell script outlines the actual process and is found </w:t>
      </w:r>
      <w:r w:rsidR="00257A24">
        <w:t>below:</w:t>
      </w:r>
    </w:p>
    <w:p w14:paraId="65FD976D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######################################################################</w:t>
      </w:r>
    </w:p>
    <w:p w14:paraId="4CA72F87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                                                                   #</w:t>
      </w:r>
    </w:p>
    <w:p w14:paraId="44D71C58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Script to backup daily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repo changes and D365 solution packages #</w:t>
      </w:r>
    </w:p>
    <w:p w14:paraId="0B672EB1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Prepared by:                                                       #</w:t>
      </w:r>
    </w:p>
    <w:p w14:paraId="10770429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  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pHil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Rittenhouse (</w:t>
      </w:r>
      <w:proofErr w:type="spellStart"/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philirit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)   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                                 #</w:t>
      </w:r>
    </w:p>
    <w:p w14:paraId="40E753CA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   and                                                             #</w:t>
      </w:r>
    </w:p>
    <w:p w14:paraId="05863D62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   Kevin Neely (</w:t>
      </w:r>
      <w:proofErr w:type="spellStart"/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keneely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)   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 xml:space="preserve">                                        #</w:t>
      </w:r>
    </w:p>
    <w:p w14:paraId="09ED99A5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                                                                   #</w:t>
      </w:r>
    </w:p>
    <w:p w14:paraId="7B2BF587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######################################################################</w:t>
      </w:r>
    </w:p>
    <w:p w14:paraId="60772AC9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B14CD7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Allow and install the required modules</w:t>
      </w:r>
    </w:p>
    <w:p w14:paraId="6ADDBC8E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ExecutionPolicy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RemoteSigned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-Scope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CurrentUser</w:t>
      </w:r>
      <w:proofErr w:type="spellEnd"/>
    </w:p>
    <w:p w14:paraId="5797755E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Import-Module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Microsoft.Xrm.Data.Powershell</w:t>
      </w:r>
      <w:proofErr w:type="spellEnd"/>
      <w:proofErr w:type="gramEnd"/>
    </w:p>
    <w:p w14:paraId="687E72A2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00A8BC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Get today's date for use as the folder name</w:t>
      </w:r>
    </w:p>
    <w:p w14:paraId="7256261C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MM-dd-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yyyy</w:t>
      </w:r>
      <w:proofErr w:type="spellEnd"/>
    </w:p>
    <w:p w14:paraId="6E00FD00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$month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Get-Date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-Format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MMMM</w:t>
      </w:r>
    </w:p>
    <w:p w14:paraId="36F6DA84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29DAFC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the folder name from the date variable</w:t>
      </w:r>
    </w:p>
    <w:p w14:paraId="5BC2D800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"C:\BlueSky\The%20Blue%20Sky%20Project\MCS.BSP.SolutionBackups\</w:t>
      </w:r>
      <w:r>
        <w:rPr>
          <w:rFonts w:ascii="Lucida Console" w:hAnsi="Lucida Console" w:cs="Lucida Console"/>
          <w:color w:val="A82D00"/>
          <w:sz w:val="18"/>
          <w:szCs w:val="18"/>
        </w:rPr>
        <w:t>$month</w:t>
      </w:r>
      <w:r>
        <w:rPr>
          <w:rFonts w:ascii="Lucida Console" w:hAnsi="Lucida Console" w:cs="Lucida Console"/>
          <w:color w:val="8B0000"/>
          <w:sz w:val="18"/>
          <w:szCs w:val="18"/>
        </w:rPr>
        <w:t>\</w:t>
      </w:r>
      <w:r>
        <w:rPr>
          <w:rFonts w:ascii="Lucida Console" w:hAnsi="Lucida Console" w:cs="Lucida Console"/>
          <w:color w:val="A82D00"/>
          <w:sz w:val="18"/>
          <w:szCs w:val="18"/>
        </w:rPr>
        <w:t>$date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5CE56BC3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gitpath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"C:\BlueSky\The%20Blue%20Sky%20Project\"</w:t>
      </w:r>
    </w:p>
    <w:p w14:paraId="68640A07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E1A7DA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If today's folder already exists, delete it</w:t>
      </w:r>
    </w:p>
    <w:p w14:paraId="4BF132F5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color w:val="0000FF"/>
          <w:sz w:val="18"/>
          <w:szCs w:val="18"/>
        </w:rPr>
        <w:t>Test-path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$path</w:t>
      </w:r>
      <w:r>
        <w:rPr>
          <w:rFonts w:ascii="Lucida Console" w:hAnsi="Lucida Console" w:cs="Lucida Console"/>
          <w:sz w:val="18"/>
          <w:szCs w:val="18"/>
        </w:rPr>
        <w:t>) {</w:t>
      </w:r>
      <w:r>
        <w:rPr>
          <w:rFonts w:ascii="Lucida Console" w:hAnsi="Lucida Console" w:cs="Lucida Console"/>
          <w:color w:val="0000FF"/>
          <w:sz w:val="18"/>
          <w:szCs w:val="18"/>
        </w:rPr>
        <w:t>Remove-item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-Recurse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7F3CB5E5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1B0AAD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Create today's folder</w:t>
      </w:r>
    </w:p>
    <w:p w14:paraId="0AB0F471" w14:textId="701999A3" w:rsidR="00C0280E" w:rsidRDefault="00C0280E" w:rsidP="7430E4C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sz w:val="18"/>
          <w:szCs w:val="18"/>
        </w:rPr>
      </w:pPr>
      <w:r w:rsidRPr="7430E4C8">
        <w:rPr>
          <w:rFonts w:ascii="Lucida Console" w:hAnsi="Lucida Console" w:cs="Lucida Console"/>
          <w:color w:val="0000FF"/>
          <w:sz w:val="18"/>
          <w:szCs w:val="18"/>
        </w:rPr>
        <w:t>New-Item</w:t>
      </w:r>
      <w:r w:rsidRPr="7430E4C8">
        <w:rPr>
          <w:rFonts w:ascii="Lucida Console" w:hAnsi="Lucida Console" w:cs="Lucida Console"/>
          <w:sz w:val="18"/>
          <w:szCs w:val="18"/>
        </w:rPr>
        <w:t xml:space="preserve"> </w:t>
      </w:r>
      <w:r w:rsidRPr="7430E4C8">
        <w:rPr>
          <w:rFonts w:ascii="Lucida Console" w:hAnsi="Lucida Console" w:cs="Lucida Console"/>
          <w:color w:val="000080"/>
          <w:sz w:val="18"/>
          <w:szCs w:val="18"/>
        </w:rPr>
        <w:t>-ItemType</w:t>
      </w:r>
      <w:r w:rsidRPr="7430E4C8">
        <w:rPr>
          <w:rFonts w:ascii="Lucida Console" w:hAnsi="Lucida Console" w:cs="Lucida Console"/>
          <w:sz w:val="18"/>
          <w:szCs w:val="18"/>
        </w:rPr>
        <w:t xml:space="preserve"> </w:t>
      </w:r>
      <w:r w:rsidRPr="7430E4C8">
        <w:rPr>
          <w:rFonts w:ascii="Lucida Console" w:hAnsi="Lucida Console" w:cs="Lucida Console"/>
          <w:color w:val="8A2BE2"/>
          <w:sz w:val="18"/>
          <w:szCs w:val="18"/>
        </w:rPr>
        <w:t>directory</w:t>
      </w:r>
      <w:r w:rsidR="3754FC35" w:rsidRPr="7430E4C8">
        <w:rPr>
          <w:rFonts w:ascii="Lucida Console" w:hAnsi="Lucida Console" w:cs="Lucida Console"/>
          <w:sz w:val="18"/>
          <w:szCs w:val="18"/>
        </w:rPr>
        <w:t xml:space="preserve"> –</w:t>
      </w:r>
      <w:r w:rsidRPr="7430E4C8">
        <w:rPr>
          <w:rFonts w:ascii="Lucida Console" w:hAnsi="Lucida Console" w:cs="Lucida Console"/>
          <w:color w:val="000080"/>
          <w:sz w:val="18"/>
          <w:szCs w:val="18"/>
        </w:rPr>
        <w:t>Path</w:t>
      </w:r>
      <w:r w:rsidR="3754FC35" w:rsidRPr="7430E4C8">
        <w:rPr>
          <w:rFonts w:ascii="Lucida Console" w:hAnsi="Lucida Console" w:cs="Lucida Console"/>
          <w:color w:val="000080"/>
          <w:sz w:val="18"/>
          <w:szCs w:val="18"/>
        </w:rPr>
        <w:t xml:space="preserve"> </w:t>
      </w:r>
      <w:r w:rsidR="3754FC35" w:rsidRPr="7430E4C8">
        <w:rPr>
          <w:rFonts w:ascii="Lucida Console" w:hAnsi="Lucida Console" w:cs="Lucida Console"/>
          <w:color w:val="A82D00"/>
          <w:sz w:val="18"/>
          <w:szCs w:val="18"/>
        </w:rPr>
        <w:t>$path</w:t>
      </w:r>
      <w:r w:rsidRPr="7430E4C8">
        <w:rPr>
          <w:rFonts w:ascii="Lucida Console" w:hAnsi="Lucida Console" w:cs="Lucida Console"/>
          <w:sz w:val="18"/>
          <w:szCs w:val="18"/>
        </w:rPr>
        <w:t xml:space="preserve"> </w:t>
      </w:r>
    </w:p>
    <w:p w14:paraId="49ADE13A" w14:textId="588A476D" w:rsidR="7430E4C8" w:rsidRDefault="7430E4C8" w:rsidP="7430E4C8">
      <w:pPr>
        <w:shd w:val="clear" w:color="auto" w:fill="FFFFFF" w:themeFill="background1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9E3AB0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Change working directory to new folder</w:t>
      </w:r>
    </w:p>
    <w:p w14:paraId="6E3E4F25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Set-Location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gitpath</w:t>
      </w:r>
      <w:proofErr w:type="spellEnd"/>
    </w:p>
    <w:p w14:paraId="676F3D25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899447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Pull from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github</w:t>
      </w:r>
      <w:proofErr w:type="spellEnd"/>
    </w:p>
    <w:p w14:paraId="060A277C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FF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pull</w:t>
      </w:r>
    </w:p>
    <w:p w14:paraId="4E9982A8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36533A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Get the environment details</w:t>
      </w:r>
    </w:p>
    <w:p w14:paraId="2923BD00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CrmConTimeOutMinutes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10</w:t>
      </w:r>
    </w:p>
    <w:p w14:paraId="5B167640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CRMServerURL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"https://blueskyproj0.crm.dynamics.com"</w:t>
      </w:r>
    </w:p>
    <w:p w14:paraId="07C35982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4D850C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Build a connection string</w:t>
      </w:r>
    </w:p>
    <w:p w14:paraId="74F61FBB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$cs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RequireNewInstance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=True"</w:t>
      </w:r>
    </w:p>
    <w:p w14:paraId="212C4B3C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$cs</w:t>
      </w:r>
      <w:r>
        <w:rPr>
          <w:rFonts w:ascii="Lucida Console" w:hAnsi="Lucida Console" w:cs="Lucida Console"/>
          <w:color w:val="696969"/>
          <w:sz w:val="18"/>
          <w:szCs w:val="18"/>
        </w:rPr>
        <w:t>+=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Url</w:t>
      </w:r>
      <w:proofErr w:type="spellEnd"/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=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CRMServerURL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3B4F11D7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$cs</w:t>
      </w:r>
      <w:r>
        <w:rPr>
          <w:rFonts w:ascii="Lucida Console" w:hAnsi="Lucida Console" w:cs="Lucida Console"/>
          <w:color w:val="696969"/>
          <w:sz w:val="18"/>
          <w:szCs w:val="18"/>
        </w:rPr>
        <w:t>+=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AuthType</w:t>
      </w:r>
      <w:proofErr w:type="spellEnd"/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=Office365"</w:t>
      </w:r>
    </w:p>
    <w:p w14:paraId="636C4529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$cs</w:t>
      </w:r>
      <w:r>
        <w:rPr>
          <w:rFonts w:ascii="Lucida Console" w:hAnsi="Lucida Console" w:cs="Lucida Console"/>
          <w:color w:val="696969"/>
          <w:sz w:val="18"/>
          <w:szCs w:val="18"/>
        </w:rPr>
        <w:t>+=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B0000"/>
          <w:sz w:val="18"/>
          <w:szCs w:val="18"/>
        </w:rPr>
        <w:t>";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SkipDiscovery</w:t>
      </w:r>
      <w:proofErr w:type="spellEnd"/>
      <w:proofErr w:type="gramEnd"/>
      <w:r>
        <w:rPr>
          <w:rFonts w:ascii="Lucida Console" w:hAnsi="Lucida Console" w:cs="Lucida Console"/>
          <w:color w:val="8B0000"/>
          <w:sz w:val="18"/>
          <w:szCs w:val="18"/>
        </w:rPr>
        <w:t>=True"</w:t>
      </w:r>
    </w:p>
    <w:p w14:paraId="4BA630DA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ACF7CF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REPLACE WITH YOUR USERNAME/PASSWORD</w:t>
      </w:r>
    </w:p>
    <w:p w14:paraId="23AB8729" w14:textId="721A9993" w:rsidR="00C0280E" w:rsidRDefault="00C0280E" w:rsidP="7430E4C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7430E4C8">
        <w:rPr>
          <w:rFonts w:ascii="Lucida Console" w:hAnsi="Lucida Console" w:cs="Lucida Console"/>
          <w:color w:val="A82D00"/>
          <w:sz w:val="18"/>
          <w:szCs w:val="18"/>
        </w:rPr>
        <w:t>$cs</w:t>
      </w:r>
      <w:r w:rsidRPr="7430E4C8">
        <w:rPr>
          <w:rFonts w:ascii="Lucida Console" w:hAnsi="Lucida Console" w:cs="Lucida Console"/>
          <w:color w:val="696969"/>
          <w:sz w:val="18"/>
          <w:szCs w:val="18"/>
        </w:rPr>
        <w:t>+=</w:t>
      </w:r>
      <w:r w:rsidRPr="7430E4C8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7430E4C8">
        <w:rPr>
          <w:rFonts w:ascii="Lucida Console" w:hAnsi="Lucida Console" w:cs="Lucida Console"/>
          <w:color w:val="8B0000"/>
          <w:sz w:val="18"/>
          <w:szCs w:val="18"/>
        </w:rPr>
        <w:t>";Username=user@blueskyproj.onmicrosoft.com</w:t>
      </w:r>
      <w:proofErr w:type="gramEnd"/>
      <w:r w:rsidRPr="7430E4C8"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066CE3E6" w14:textId="24370EF5" w:rsidR="00C0280E" w:rsidRDefault="00C0280E" w:rsidP="7430E4C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7430E4C8">
        <w:rPr>
          <w:rFonts w:ascii="Lucida Console" w:hAnsi="Lucida Console" w:cs="Lucida Console"/>
          <w:color w:val="A82D00"/>
          <w:sz w:val="18"/>
          <w:szCs w:val="18"/>
        </w:rPr>
        <w:t>$cs</w:t>
      </w:r>
      <w:r w:rsidRPr="7430E4C8">
        <w:rPr>
          <w:rFonts w:ascii="Lucida Console" w:hAnsi="Lucida Console" w:cs="Lucida Console"/>
          <w:color w:val="696969"/>
          <w:sz w:val="18"/>
          <w:szCs w:val="18"/>
        </w:rPr>
        <w:t>+=</w:t>
      </w:r>
      <w:r w:rsidRPr="7430E4C8"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 w:rsidRPr="7430E4C8">
        <w:rPr>
          <w:rFonts w:ascii="Lucida Console" w:hAnsi="Lucida Console" w:cs="Lucida Console"/>
          <w:color w:val="8B0000"/>
          <w:sz w:val="18"/>
          <w:szCs w:val="18"/>
        </w:rPr>
        <w:t>";Password</w:t>
      </w:r>
      <w:proofErr w:type="gramEnd"/>
      <w:r w:rsidRPr="7430E4C8">
        <w:rPr>
          <w:rFonts w:ascii="Lucida Console" w:hAnsi="Lucida Console" w:cs="Lucida Console"/>
          <w:color w:val="8B0000"/>
          <w:sz w:val="18"/>
          <w:szCs w:val="18"/>
        </w:rPr>
        <w:t>=password"</w:t>
      </w:r>
    </w:p>
    <w:p w14:paraId="1A6FA448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FE1AB3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Create a connection using </w:t>
      </w:r>
      <w:proofErr w:type="spellStart"/>
      <w:r>
        <w:rPr>
          <w:rFonts w:ascii="Lucida Console" w:hAnsi="Lucida Console" w:cs="Lucida Console"/>
          <w:color w:val="006400"/>
          <w:sz w:val="18"/>
          <w:szCs w:val="18"/>
        </w:rPr>
        <w:t>ConnectionString</w:t>
      </w:r>
      <w:proofErr w:type="spellEnd"/>
      <w:r>
        <w:rPr>
          <w:rFonts w:ascii="Lucida Console" w:hAnsi="Lucida Console" w:cs="Lucida Console"/>
          <w:color w:val="006400"/>
          <w:sz w:val="18"/>
          <w:szCs w:val="18"/>
        </w:rPr>
        <w:t xml:space="preserve"> (for Online)</w:t>
      </w:r>
    </w:p>
    <w:p w14:paraId="7A5315DF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lastRenderedPageBreak/>
        <w:t>$Conn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CrmConnection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ConnectionString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$cs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MaxCrmConnectionTimeOutMinutes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CrmConTimeOutMinutes</w:t>
      </w:r>
      <w:proofErr w:type="spellEnd"/>
    </w:p>
    <w:p w14:paraId="607B0BD6" w14:textId="77777777" w:rsidR="00C0280E" w:rsidRDefault="00C0280E" w:rsidP="7430E4C8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01671B" w14:textId="19354C57" w:rsidR="77B6CCEB" w:rsidRDefault="77B6CCEB" w:rsidP="7430E4C8">
      <w:pPr>
        <w:shd w:val="clear" w:color="auto" w:fill="FFFFFF" w:themeFill="background1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7430E4C8">
        <w:rPr>
          <w:rFonts w:ascii="Lucida Console" w:hAnsi="Lucida Console" w:cs="Lucida Console"/>
          <w:color w:val="006400"/>
          <w:sz w:val="18"/>
          <w:szCs w:val="18"/>
        </w:rPr>
        <w:t xml:space="preserve"># OR # Create a connection using </w:t>
      </w:r>
      <w:proofErr w:type="spellStart"/>
      <w:r w:rsidRPr="7430E4C8">
        <w:rPr>
          <w:rFonts w:ascii="Lucida Console" w:hAnsi="Lucida Console" w:cs="Lucida Console"/>
          <w:color w:val="006400"/>
          <w:sz w:val="18"/>
          <w:szCs w:val="18"/>
        </w:rPr>
        <w:t>ConnectionString</w:t>
      </w:r>
      <w:proofErr w:type="spellEnd"/>
      <w:r w:rsidRPr="7430E4C8">
        <w:rPr>
          <w:rFonts w:ascii="Lucida Console" w:hAnsi="Lucida Console" w:cs="Lucida Console"/>
          <w:color w:val="006400"/>
          <w:sz w:val="18"/>
          <w:szCs w:val="18"/>
        </w:rPr>
        <w:t xml:space="preserve"> (for </w:t>
      </w:r>
      <w:proofErr w:type="gramStart"/>
      <w:r w:rsidRPr="7430E4C8">
        <w:rPr>
          <w:rFonts w:ascii="Lucida Console" w:hAnsi="Lucida Console" w:cs="Lucida Console"/>
          <w:color w:val="006400"/>
          <w:sz w:val="18"/>
          <w:szCs w:val="18"/>
        </w:rPr>
        <w:t>On-Premise</w:t>
      </w:r>
      <w:proofErr w:type="gramEnd"/>
      <w:r w:rsidRPr="7430E4C8">
        <w:rPr>
          <w:rFonts w:ascii="Lucida Console" w:hAnsi="Lucida Console" w:cs="Lucida Console"/>
          <w:color w:val="006400"/>
          <w:sz w:val="18"/>
          <w:szCs w:val="18"/>
        </w:rPr>
        <w:t>)</w:t>
      </w:r>
    </w:p>
    <w:p w14:paraId="6F4E4D19" w14:textId="4744F68E" w:rsidR="6240EEF2" w:rsidRDefault="6240EEF2" w:rsidP="7430E4C8">
      <w:pPr>
        <w:shd w:val="clear" w:color="auto" w:fill="FFFFFF" w:themeFill="background1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7430E4C8">
        <w:rPr>
          <w:rFonts w:ascii="Lucida Console" w:hAnsi="Lucida Console" w:cs="Lucida Console"/>
          <w:color w:val="A82D00"/>
          <w:sz w:val="18"/>
          <w:szCs w:val="18"/>
        </w:rPr>
        <w:t>$Conn</w:t>
      </w:r>
      <w:r w:rsidRPr="7430E4C8">
        <w:rPr>
          <w:rFonts w:ascii="Lucida Console" w:eastAsia="Lucida Console" w:hAnsi="Lucida Console" w:cs="Lucida Console"/>
          <w:color w:val="0101FD"/>
          <w:sz w:val="18"/>
          <w:szCs w:val="18"/>
        </w:rPr>
        <w:t xml:space="preserve"> = Get-</w:t>
      </w:r>
      <w:proofErr w:type="spellStart"/>
      <w:r w:rsidRPr="7430E4C8">
        <w:rPr>
          <w:rFonts w:ascii="Lucida Console" w:eastAsia="Lucida Console" w:hAnsi="Lucida Console" w:cs="Lucida Console"/>
          <w:color w:val="0101FD"/>
          <w:sz w:val="18"/>
          <w:szCs w:val="18"/>
        </w:rPr>
        <w:t>CrmConnection</w:t>
      </w:r>
      <w:proofErr w:type="spellEnd"/>
      <w:r w:rsidRPr="7430E4C8">
        <w:rPr>
          <w:rFonts w:ascii="Lucida Console" w:eastAsia="Lucida Console" w:hAnsi="Lucida Console" w:cs="Lucida Console"/>
          <w:color w:val="007D9A"/>
          <w:sz w:val="18"/>
          <w:szCs w:val="18"/>
        </w:rPr>
        <w:t xml:space="preserve"> -</w:t>
      </w:r>
      <w:proofErr w:type="spellStart"/>
      <w:r w:rsidRPr="7430E4C8">
        <w:rPr>
          <w:rFonts w:ascii="Lucida Console" w:eastAsia="Lucida Console" w:hAnsi="Lucida Console" w:cs="Lucida Console"/>
          <w:color w:val="007D9A"/>
          <w:sz w:val="18"/>
          <w:szCs w:val="18"/>
        </w:rPr>
        <w:t>ConnectionString</w:t>
      </w:r>
      <w:proofErr w:type="spellEnd"/>
      <w:r w:rsidRPr="7430E4C8">
        <w:rPr>
          <w:rFonts w:ascii="Lucida Console" w:eastAsia="Lucida Console" w:hAnsi="Lucida Console" w:cs="Lucida Console"/>
          <w:color w:val="171717" w:themeColor="background2" w:themeShade="1A"/>
          <w:sz w:val="18"/>
          <w:szCs w:val="18"/>
        </w:rPr>
        <w:t xml:space="preserve"> </w:t>
      </w:r>
      <w:r w:rsidRPr="7430E4C8">
        <w:rPr>
          <w:rFonts w:ascii="Lucida Console" w:eastAsia="Lucida Console" w:hAnsi="Lucida Console" w:cs="Lucida Console"/>
          <w:color w:val="A31515"/>
          <w:sz w:val="18"/>
          <w:szCs w:val="18"/>
        </w:rPr>
        <w:t>"AuthType=</w:t>
      </w:r>
      <w:proofErr w:type="gramStart"/>
      <w:r w:rsidRPr="7430E4C8">
        <w:rPr>
          <w:rFonts w:ascii="Lucida Console" w:eastAsia="Lucida Console" w:hAnsi="Lucida Console" w:cs="Lucida Console"/>
          <w:color w:val="A31515"/>
          <w:sz w:val="18"/>
          <w:szCs w:val="18"/>
        </w:rPr>
        <w:t>AD;Url</w:t>
      </w:r>
      <w:proofErr w:type="gramEnd"/>
      <w:r w:rsidRPr="7430E4C8">
        <w:rPr>
          <w:rFonts w:ascii="Lucida Console" w:eastAsia="Lucida Console" w:hAnsi="Lucida Console" w:cs="Lucida Console"/>
          <w:color w:val="A31515"/>
          <w:sz w:val="18"/>
          <w:szCs w:val="18"/>
        </w:rPr>
        <w:t>=https://myserver/Contoso;Domain=contosodom;UserName=user1;Password=password"</w:t>
      </w:r>
      <w:r w:rsidR="312A70F5" w:rsidRPr="7430E4C8">
        <w:rPr>
          <w:rFonts w:ascii="Lucida Console" w:eastAsia="Lucida Console" w:hAnsi="Lucida Console" w:cs="Lucida Console"/>
          <w:color w:val="A31515"/>
          <w:sz w:val="18"/>
          <w:szCs w:val="18"/>
        </w:rPr>
        <w:t xml:space="preserve"> </w:t>
      </w:r>
      <w:r w:rsidR="312A70F5" w:rsidRPr="7430E4C8">
        <w:rPr>
          <w:rFonts w:ascii="Lucida Console" w:hAnsi="Lucida Console" w:cs="Lucida Console"/>
          <w:color w:val="A82D00"/>
          <w:sz w:val="18"/>
          <w:szCs w:val="18"/>
        </w:rPr>
        <w:t>$cs</w:t>
      </w:r>
      <w:r w:rsidR="312A70F5" w:rsidRPr="7430E4C8">
        <w:rPr>
          <w:rFonts w:ascii="Lucida Console" w:hAnsi="Lucida Console" w:cs="Lucida Console"/>
          <w:sz w:val="18"/>
          <w:szCs w:val="18"/>
        </w:rPr>
        <w:t xml:space="preserve"> </w:t>
      </w:r>
      <w:r w:rsidR="312A70F5" w:rsidRPr="7430E4C8"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 w:rsidR="312A70F5" w:rsidRPr="7430E4C8">
        <w:rPr>
          <w:rFonts w:ascii="Lucida Console" w:hAnsi="Lucida Console" w:cs="Lucida Console"/>
          <w:color w:val="000080"/>
          <w:sz w:val="18"/>
          <w:szCs w:val="18"/>
        </w:rPr>
        <w:t>MaxCrmConnectionTimeOutMinutes</w:t>
      </w:r>
      <w:proofErr w:type="spellEnd"/>
      <w:r w:rsidR="312A70F5" w:rsidRPr="7430E4C8">
        <w:rPr>
          <w:rFonts w:ascii="Lucida Console" w:hAnsi="Lucida Console" w:cs="Lucida Console"/>
          <w:sz w:val="18"/>
          <w:szCs w:val="18"/>
        </w:rPr>
        <w:t xml:space="preserve"> </w:t>
      </w:r>
      <w:r w:rsidR="312A70F5" w:rsidRPr="7430E4C8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="312A70F5" w:rsidRPr="7430E4C8">
        <w:rPr>
          <w:rFonts w:ascii="Lucida Console" w:hAnsi="Lucida Console" w:cs="Lucida Console"/>
          <w:color w:val="A82D00"/>
          <w:sz w:val="18"/>
          <w:szCs w:val="18"/>
        </w:rPr>
        <w:t>CrmConTimeOutMinutes</w:t>
      </w:r>
      <w:proofErr w:type="spellEnd"/>
    </w:p>
    <w:p w14:paraId="7A7C8E6C" w14:textId="28FC13A3" w:rsidR="7430E4C8" w:rsidRDefault="7430E4C8" w:rsidP="7430E4C8">
      <w:pPr>
        <w:shd w:val="clear" w:color="auto" w:fill="FFFFFF" w:themeFill="background1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820C72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Publish ALL updated customizations:</w:t>
      </w:r>
    </w:p>
    <w:p w14:paraId="77246D58" w14:textId="08278038" w:rsidR="00C0280E" w:rsidRDefault="00C0280E" w:rsidP="0CF48D7A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CF48D7A">
        <w:rPr>
          <w:rFonts w:ascii="Lucida Console" w:hAnsi="Lucida Console" w:cs="Lucida Console"/>
          <w:color w:val="0000FF"/>
          <w:sz w:val="18"/>
          <w:szCs w:val="18"/>
        </w:rPr>
        <w:t>Publish-</w:t>
      </w:r>
      <w:proofErr w:type="spellStart"/>
      <w:r w:rsidRPr="0CF48D7A">
        <w:rPr>
          <w:rFonts w:ascii="Lucida Console" w:hAnsi="Lucida Console" w:cs="Lucida Console"/>
          <w:color w:val="0000FF"/>
          <w:sz w:val="18"/>
          <w:szCs w:val="18"/>
        </w:rPr>
        <w:t>CrmAllCustomization</w:t>
      </w:r>
      <w:proofErr w:type="spellEnd"/>
      <w:r w:rsidRPr="0CF48D7A">
        <w:rPr>
          <w:rFonts w:ascii="Lucida Console" w:hAnsi="Lucida Console" w:cs="Lucida Console"/>
          <w:sz w:val="18"/>
          <w:szCs w:val="18"/>
        </w:rPr>
        <w:t xml:space="preserve"> </w:t>
      </w:r>
      <w:r w:rsidRPr="0CF48D7A">
        <w:rPr>
          <w:rFonts w:ascii="Lucida Console" w:hAnsi="Lucida Console" w:cs="Lucida Console"/>
          <w:color w:val="000080"/>
          <w:sz w:val="18"/>
          <w:szCs w:val="18"/>
        </w:rPr>
        <w:t>-conn</w:t>
      </w:r>
      <w:r w:rsidRPr="0CF48D7A">
        <w:rPr>
          <w:rFonts w:ascii="Lucida Console" w:hAnsi="Lucida Console" w:cs="Lucida Console"/>
          <w:sz w:val="18"/>
          <w:szCs w:val="18"/>
        </w:rPr>
        <w:t xml:space="preserve"> </w:t>
      </w:r>
      <w:r w:rsidRPr="0CF48D7A">
        <w:rPr>
          <w:rFonts w:ascii="Lucida Console" w:hAnsi="Lucida Console" w:cs="Lucida Console"/>
          <w:color w:val="A82D00"/>
          <w:sz w:val="18"/>
          <w:szCs w:val="18"/>
        </w:rPr>
        <w:t>$</w:t>
      </w:r>
      <w:r w:rsidR="58B85D5C" w:rsidRPr="0CF48D7A">
        <w:rPr>
          <w:rFonts w:ascii="Lucida Console" w:hAnsi="Lucida Console" w:cs="Lucida Console"/>
          <w:color w:val="A82D00"/>
          <w:sz w:val="18"/>
          <w:szCs w:val="18"/>
        </w:rPr>
        <w:t>Conn</w:t>
      </w:r>
      <w:r w:rsidRPr="0CF48D7A">
        <w:rPr>
          <w:rFonts w:ascii="Lucida Console" w:hAnsi="Lucida Console" w:cs="Lucida Console"/>
          <w:sz w:val="18"/>
          <w:szCs w:val="18"/>
        </w:rPr>
        <w:t xml:space="preserve"> </w:t>
      </w:r>
      <w:r w:rsidRPr="0CF48D7A">
        <w:rPr>
          <w:rFonts w:ascii="Lucida Console" w:hAnsi="Lucida Console" w:cs="Lucida Console"/>
          <w:color w:val="000080"/>
          <w:sz w:val="18"/>
          <w:szCs w:val="18"/>
        </w:rPr>
        <w:t>-Verbose</w:t>
      </w:r>
    </w:p>
    <w:p w14:paraId="4B83B397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8D93FB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Export each of the solutions - APPEND TO THIS LIST IF ADDITIONAL SOLUTIONS ARE CREATED</w:t>
      </w:r>
    </w:p>
    <w:p w14:paraId="5072BBC8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CrmSolution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SolutionName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_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pHil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SolutionFilePath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SolutionZipFileName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_pHil.zip</w:t>
      </w:r>
    </w:p>
    <w:p w14:paraId="5C9AB8F4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CrmSolution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SolutionName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_Matt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SolutionFilePath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SolutionZipFileName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_Matt.zip</w:t>
      </w:r>
    </w:p>
    <w:p w14:paraId="36B6458D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CrmSolution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SolutionName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_Kenneth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SolutionFilePath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SolutionZipFileName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_Kenneth.zip</w:t>
      </w:r>
    </w:p>
    <w:p w14:paraId="0997150F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CrmSolution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SolutionName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_Drew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SolutionFilePath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SolutionZipFileName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_Drew.zip</w:t>
      </w:r>
    </w:p>
    <w:p w14:paraId="4482903F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CrmSolution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SolutionName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BlueSkyProj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SolutionFilePath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SolutionZipFileName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BlueSkyMaster.zip</w:t>
      </w:r>
    </w:p>
    <w:p w14:paraId="5FE48C0A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CrmSolution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SolutionName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BlueSKyMDA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SolutionFilePath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SolutionZipFileName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BlueSkyMDA.zip</w:t>
      </w:r>
    </w:p>
    <w:p w14:paraId="5DDD3C97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Export-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CrmSolution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SolutionName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_Kevin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SolutionFilePath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sz w:val="18"/>
          <w:szCs w:val="18"/>
        </w:rPr>
        <w:t>$path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SolutionZipFileName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_Kevin.zip</w:t>
      </w:r>
    </w:p>
    <w:p w14:paraId="0B6A4859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66297F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Add changes</w:t>
      </w:r>
    </w:p>
    <w:p w14:paraId="75529239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color w:val="8A2BE2"/>
          <w:sz w:val="18"/>
          <w:szCs w:val="18"/>
        </w:rPr>
        <w:t>add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.</w:t>
      </w:r>
      <w:proofErr w:type="gramEnd"/>
    </w:p>
    <w:p w14:paraId="7BC09189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9C264A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Commit changes</w:t>
      </w:r>
    </w:p>
    <w:p w14:paraId="72759F8D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commit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"Backup for </w:t>
      </w:r>
      <w:r>
        <w:rPr>
          <w:rFonts w:ascii="Lucida Console" w:hAnsi="Lucida Console" w:cs="Lucida Console"/>
          <w:color w:val="A82D00"/>
          <w:sz w:val="18"/>
          <w:szCs w:val="18"/>
        </w:rPr>
        <w:t>$date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14:paraId="2576C6AE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B0CEC3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Push changes</w:t>
      </w:r>
    </w:p>
    <w:p w14:paraId="11F8E89B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push</w:t>
      </w:r>
    </w:p>
    <w:p w14:paraId="15004D04" w14:textId="77777777" w:rsidR="00C0280E" w:rsidRDefault="00C0280E" w:rsidP="6BE58E7F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5C93B9" w14:textId="27F4A732" w:rsidR="3635D7AB" w:rsidRDefault="3635D7AB" w:rsidP="398DD7CE">
      <w:pPr>
        <w:shd w:val="clear" w:color="auto" w:fill="FFFFFF" w:themeFill="background1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398DD7CE">
        <w:rPr>
          <w:rFonts w:ascii="Lucida Console" w:hAnsi="Lucida Console" w:cs="Lucida Console"/>
          <w:sz w:val="18"/>
          <w:szCs w:val="18"/>
        </w:rPr>
        <w:t xml:space="preserve"># To enable mobile push notifications signup at </w:t>
      </w:r>
      <w:r w:rsidRPr="398DD7CE">
        <w:rPr>
          <w:rFonts w:ascii="Lucida Console" w:eastAsia="Lucida Console" w:hAnsi="Lucida Console" w:cs="Lucida Console"/>
          <w:color w:val="8A2BE2"/>
          <w:sz w:val="18"/>
          <w:szCs w:val="18"/>
        </w:rPr>
        <w:t>notify17.net</w:t>
      </w:r>
    </w:p>
    <w:p w14:paraId="4797499A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Notify upon completion</w:t>
      </w:r>
    </w:p>
    <w:p w14:paraId="11EF66CD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sz w:val="18"/>
          <w:szCs w:val="18"/>
        </w:rPr>
        <w:t>notifyParams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sz w:val="18"/>
          <w:szCs w:val="18"/>
        </w:rPr>
        <w:t>title</w:t>
      </w:r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"Solution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Bakup</w:t>
      </w:r>
      <w:proofErr w:type="spellEnd"/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B0000"/>
          <w:sz w:val="18"/>
          <w:szCs w:val="18"/>
        </w:rPr>
        <w:t>Completion"</w:t>
      </w:r>
      <w:r>
        <w:rPr>
          <w:rFonts w:ascii="Lucida Console" w:hAnsi="Lucida Console" w:cs="Lucida Console"/>
          <w:sz w:val="18"/>
          <w:szCs w:val="18"/>
        </w:rPr>
        <w:t>;content</w:t>
      </w:r>
      <w:proofErr w:type="spellEnd"/>
      <w:r>
        <w:rPr>
          <w:rFonts w:ascii="Lucida Console" w:hAnsi="Lucida Console" w:cs="Lucida Console"/>
          <w:color w:val="69696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"Solutions have been backed up for </w:t>
      </w:r>
      <w:r>
        <w:rPr>
          <w:rFonts w:ascii="Lucida Console" w:hAnsi="Lucida Console" w:cs="Lucida Console"/>
          <w:color w:val="A82D00"/>
          <w:sz w:val="18"/>
          <w:szCs w:val="18"/>
        </w:rPr>
        <w:t>$date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sz w:val="18"/>
          <w:szCs w:val="18"/>
        </w:rPr>
        <w:t>}</w:t>
      </w:r>
    </w:p>
    <w:p w14:paraId="28476F63" w14:textId="4CEB6DFA" w:rsidR="00C0280E" w:rsidRDefault="00C0280E" w:rsidP="398DD7C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398DD7CE">
        <w:rPr>
          <w:rFonts w:ascii="Lucida Console" w:hAnsi="Lucida Console" w:cs="Lucida Console"/>
          <w:color w:val="0000FF"/>
          <w:sz w:val="18"/>
          <w:szCs w:val="18"/>
        </w:rPr>
        <w:t>Invoke-</w:t>
      </w:r>
      <w:proofErr w:type="spellStart"/>
      <w:r w:rsidRPr="398DD7CE">
        <w:rPr>
          <w:rFonts w:ascii="Lucida Console" w:hAnsi="Lucida Console" w:cs="Lucida Console"/>
          <w:color w:val="0000FF"/>
          <w:sz w:val="18"/>
          <w:szCs w:val="18"/>
        </w:rPr>
        <w:t>WebRequest</w:t>
      </w:r>
      <w:proofErr w:type="spellEnd"/>
      <w:r w:rsidRPr="398DD7CE">
        <w:rPr>
          <w:rFonts w:ascii="Lucida Console" w:hAnsi="Lucida Console" w:cs="Lucida Console"/>
          <w:sz w:val="18"/>
          <w:szCs w:val="18"/>
        </w:rPr>
        <w:t xml:space="preserve"> </w:t>
      </w:r>
      <w:r w:rsidRPr="398DD7CE">
        <w:rPr>
          <w:rFonts w:ascii="Lucida Console" w:hAnsi="Lucida Console" w:cs="Lucida Console"/>
          <w:color w:val="000080"/>
          <w:sz w:val="18"/>
          <w:szCs w:val="18"/>
        </w:rPr>
        <w:t>-Uri</w:t>
      </w:r>
      <w:r w:rsidRPr="398DD7CE">
        <w:rPr>
          <w:rFonts w:ascii="Lucida Console" w:hAnsi="Lucida Console" w:cs="Lucida Console"/>
          <w:sz w:val="18"/>
          <w:szCs w:val="18"/>
        </w:rPr>
        <w:t xml:space="preserve"> </w:t>
      </w:r>
      <w:r w:rsidRPr="398DD7CE">
        <w:rPr>
          <w:rFonts w:ascii="Lucida Console" w:hAnsi="Lucida Console" w:cs="Lucida Console"/>
          <w:color w:val="8A2BE2"/>
          <w:sz w:val="18"/>
          <w:szCs w:val="18"/>
        </w:rPr>
        <w:t>https://hook.notify17.net/api/raw/</w:t>
      </w:r>
      <w:r w:rsidR="24FBA12F" w:rsidRPr="398DD7CE">
        <w:rPr>
          <w:rFonts w:ascii="Lucida Console" w:hAnsi="Lucida Console" w:cs="Lucida Console"/>
          <w:color w:val="8A2BE2"/>
          <w:sz w:val="18"/>
          <w:szCs w:val="18"/>
        </w:rPr>
        <w:t>&lt;api&gt;</w:t>
      </w:r>
      <w:r w:rsidRPr="398DD7CE">
        <w:rPr>
          <w:rFonts w:ascii="Lucida Console" w:hAnsi="Lucida Console" w:cs="Lucida Console"/>
          <w:sz w:val="18"/>
          <w:szCs w:val="18"/>
        </w:rPr>
        <w:t xml:space="preserve"> </w:t>
      </w:r>
      <w:r w:rsidRPr="398DD7CE">
        <w:rPr>
          <w:rFonts w:ascii="Lucida Console" w:hAnsi="Lucida Console" w:cs="Lucida Console"/>
          <w:color w:val="000080"/>
          <w:sz w:val="18"/>
          <w:szCs w:val="18"/>
        </w:rPr>
        <w:t>-Method</w:t>
      </w:r>
      <w:r w:rsidRPr="398DD7CE">
        <w:rPr>
          <w:rFonts w:ascii="Lucida Console" w:hAnsi="Lucida Console" w:cs="Lucida Console"/>
          <w:sz w:val="18"/>
          <w:szCs w:val="18"/>
        </w:rPr>
        <w:t xml:space="preserve"> </w:t>
      </w:r>
      <w:r w:rsidRPr="398DD7CE">
        <w:rPr>
          <w:rFonts w:ascii="Lucida Console" w:hAnsi="Lucida Console" w:cs="Lucida Console"/>
          <w:color w:val="8A2BE2"/>
          <w:sz w:val="18"/>
          <w:szCs w:val="18"/>
        </w:rPr>
        <w:t>POST</w:t>
      </w:r>
      <w:r w:rsidRPr="398DD7CE">
        <w:rPr>
          <w:rFonts w:ascii="Lucida Console" w:hAnsi="Lucida Console" w:cs="Lucida Console"/>
          <w:sz w:val="18"/>
          <w:szCs w:val="18"/>
        </w:rPr>
        <w:t xml:space="preserve"> </w:t>
      </w:r>
      <w:r w:rsidRPr="398DD7CE">
        <w:rPr>
          <w:rFonts w:ascii="Lucida Console" w:hAnsi="Lucida Console" w:cs="Lucida Console"/>
          <w:color w:val="000080"/>
          <w:sz w:val="18"/>
          <w:szCs w:val="18"/>
        </w:rPr>
        <w:t>-Body</w:t>
      </w:r>
      <w:r w:rsidRPr="398DD7CE">
        <w:rPr>
          <w:rFonts w:ascii="Lucida Console" w:hAnsi="Lucida Console" w:cs="Lucida Console"/>
          <w:sz w:val="18"/>
          <w:szCs w:val="18"/>
        </w:rPr>
        <w:t xml:space="preserve"> </w:t>
      </w:r>
      <w:r w:rsidRPr="398DD7CE">
        <w:rPr>
          <w:rFonts w:ascii="Lucida Console" w:hAnsi="Lucida Console" w:cs="Lucida Console"/>
          <w:color w:val="A82D00"/>
          <w:sz w:val="18"/>
          <w:szCs w:val="18"/>
        </w:rPr>
        <w:t>$</w:t>
      </w:r>
      <w:proofErr w:type="spellStart"/>
      <w:r w:rsidRPr="398DD7CE">
        <w:rPr>
          <w:rFonts w:ascii="Lucida Console" w:hAnsi="Lucida Console" w:cs="Lucida Console"/>
          <w:color w:val="A82D00"/>
          <w:sz w:val="18"/>
          <w:szCs w:val="18"/>
        </w:rPr>
        <w:t>notifyParams</w:t>
      </w:r>
      <w:proofErr w:type="spellEnd"/>
    </w:p>
    <w:p w14:paraId="5788E32F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806116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DEPRECATED - use if want to collect all output into a single zip file</w:t>
      </w:r>
    </w:p>
    <w:p w14:paraId="0D1948C2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Get the name/path for the zip archive</w:t>
      </w:r>
    </w:p>
    <w:p w14:paraId="1E09040F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#$archive = "C:\BlueSky\Solutions\BlueSkySolutions_$date.zip"</w:t>
      </w:r>
    </w:p>
    <w:p w14:paraId="5AED7529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># If the archive file already exists, delete it</w:t>
      </w:r>
    </w:p>
    <w:p w14:paraId="62B48B32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6400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color w:val="006400"/>
          <w:sz w:val="18"/>
          <w:szCs w:val="18"/>
        </w:rPr>
        <w:t>If(</w:t>
      </w:r>
      <w:proofErr w:type="gramEnd"/>
      <w:r>
        <w:rPr>
          <w:rFonts w:ascii="Lucida Console" w:hAnsi="Lucida Console" w:cs="Lucida Console"/>
          <w:color w:val="006400"/>
          <w:sz w:val="18"/>
          <w:szCs w:val="18"/>
        </w:rPr>
        <w:t>Test-path $archive) {Remove-item $archive}</w:t>
      </w:r>
    </w:p>
    <w:p w14:paraId="434CED2F" w14:textId="7E9AD4E5" w:rsidR="00C0280E" w:rsidRPr="00904DD5" w:rsidRDefault="00904DD5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6400"/>
          <w:sz w:val="18"/>
          <w:szCs w:val="18"/>
        </w:rPr>
      </w:pPr>
      <w:r w:rsidRPr="00904DD5">
        <w:rPr>
          <w:rFonts w:ascii="Lucida Console" w:hAnsi="Lucida Console" w:cs="Lucida Console"/>
          <w:color w:val="006400"/>
          <w:sz w:val="18"/>
          <w:szCs w:val="18"/>
        </w:rPr>
        <w:t xml:space="preserve"># </w:t>
      </w:r>
      <w:r w:rsidR="00C0280E" w:rsidRPr="00904DD5">
        <w:rPr>
          <w:rFonts w:ascii="Lucida Console" w:hAnsi="Lucida Console" w:cs="Lucida Console"/>
          <w:color w:val="006400"/>
          <w:sz w:val="18"/>
          <w:szCs w:val="18"/>
        </w:rPr>
        <w:t>Add-Type -assembly "</w:t>
      </w:r>
      <w:proofErr w:type="spellStart"/>
      <w:proofErr w:type="gramStart"/>
      <w:r w:rsidR="00C0280E" w:rsidRPr="00904DD5">
        <w:rPr>
          <w:rFonts w:ascii="Lucida Console" w:hAnsi="Lucida Console" w:cs="Lucida Console"/>
          <w:color w:val="006400"/>
          <w:sz w:val="18"/>
          <w:szCs w:val="18"/>
        </w:rPr>
        <w:t>system.io.compression</w:t>
      </w:r>
      <w:proofErr w:type="gramEnd"/>
      <w:r w:rsidR="00C0280E" w:rsidRPr="00904DD5">
        <w:rPr>
          <w:rFonts w:ascii="Lucida Console" w:hAnsi="Lucida Console" w:cs="Lucida Console"/>
          <w:color w:val="006400"/>
          <w:sz w:val="18"/>
          <w:szCs w:val="18"/>
        </w:rPr>
        <w:t>.filesystem</w:t>
      </w:r>
      <w:proofErr w:type="spellEnd"/>
      <w:r w:rsidR="00C0280E" w:rsidRPr="00904DD5">
        <w:rPr>
          <w:rFonts w:ascii="Lucida Console" w:hAnsi="Lucida Console" w:cs="Lucida Console"/>
          <w:color w:val="006400"/>
          <w:sz w:val="18"/>
          <w:szCs w:val="18"/>
        </w:rPr>
        <w:t>"</w:t>
      </w:r>
    </w:p>
    <w:p w14:paraId="7933ECC0" w14:textId="77777777" w:rsidR="00C0280E" w:rsidRDefault="00C0280E" w:rsidP="00C0280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54D09D82" w14:textId="65D851B6" w:rsidR="00C0280E" w:rsidRDefault="00C0280E" w:rsidP="00D73FF4"/>
    <w:p w14:paraId="36C3B305" w14:textId="0CB7A2FB" w:rsidR="002F7F50" w:rsidRDefault="002F7F50">
      <w:r>
        <w:br w:type="page"/>
      </w:r>
    </w:p>
    <w:p w14:paraId="637C8B64" w14:textId="1BE48FFA" w:rsidR="002F7F50" w:rsidRDefault="002F7F50" w:rsidP="00F87363">
      <w:pPr>
        <w:pStyle w:val="Heading1"/>
      </w:pPr>
      <w:r>
        <w:lastRenderedPageBreak/>
        <w:t>Approach 2: Azure DevOps Pipeline</w:t>
      </w:r>
    </w:p>
    <w:p w14:paraId="7BF43AB1" w14:textId="657FFDE9" w:rsidR="002F7F50" w:rsidRDefault="00574C4F" w:rsidP="00D73FF4">
      <w:r>
        <w:t xml:space="preserve">The </w:t>
      </w:r>
      <w:r w:rsidR="001355BD">
        <w:t>PowerShell/</w:t>
      </w:r>
      <w:proofErr w:type="spellStart"/>
      <w:r w:rsidR="001355BD">
        <w:t>on-prem</w:t>
      </w:r>
      <w:proofErr w:type="spellEnd"/>
      <w:r w:rsidR="001355BD">
        <w:t xml:space="preserve">/IAAS solution was </w:t>
      </w:r>
      <w:r w:rsidR="00C06607">
        <w:t xml:space="preserve">effective and met the need, but we saw the advantage in leveraging newer technologies </w:t>
      </w:r>
      <w:r w:rsidR="006650C7">
        <w:t xml:space="preserve">and rebuilt the </w:t>
      </w:r>
      <w:r w:rsidR="00AE0886">
        <w:t xml:space="preserve">solution as an </w:t>
      </w:r>
      <w:r w:rsidR="00717148">
        <w:t>Azure DevOps Pipeline</w:t>
      </w:r>
      <w:r w:rsidR="002A1B84">
        <w:t>.</w:t>
      </w:r>
    </w:p>
    <w:p w14:paraId="08421868" w14:textId="683209A9" w:rsidR="00A56ACF" w:rsidRDefault="00B77D3E" w:rsidP="00F87363">
      <w:pPr>
        <w:pStyle w:val="Heading2"/>
      </w:pPr>
      <w:r>
        <w:t>Prerequisites</w:t>
      </w:r>
    </w:p>
    <w:p w14:paraId="1C6A589F" w14:textId="04ADF58C" w:rsidR="00B77D3E" w:rsidRDefault="00B77D3E" w:rsidP="00D73FF4">
      <w:r>
        <w:t xml:space="preserve">The following components or </w:t>
      </w:r>
      <w:r w:rsidR="00C60453">
        <w:t xml:space="preserve">configurations are required for </w:t>
      </w:r>
      <w:r w:rsidR="000B57EC">
        <w:t>this approach:</w:t>
      </w:r>
    </w:p>
    <w:p w14:paraId="0AA7BBA0" w14:textId="77777777" w:rsidR="00694BE8" w:rsidRDefault="003D3A6E" w:rsidP="00BF7A43">
      <w:pPr>
        <w:pStyle w:val="ListParagraph"/>
        <w:numPr>
          <w:ilvl w:val="0"/>
          <w:numId w:val="3"/>
        </w:numPr>
      </w:pPr>
      <w:r>
        <w:t xml:space="preserve">A </w:t>
      </w:r>
      <w:r w:rsidR="00BF7A43">
        <w:t>Dynamics Organization</w:t>
      </w:r>
      <w:r>
        <w:t xml:space="preserve">. </w:t>
      </w:r>
    </w:p>
    <w:p w14:paraId="2942D463" w14:textId="4A3E2392" w:rsidR="00BF7A43" w:rsidRDefault="00694BE8" w:rsidP="00694BE8">
      <w:pPr>
        <w:pStyle w:val="ListParagraph"/>
        <w:numPr>
          <w:ilvl w:val="1"/>
          <w:numId w:val="3"/>
        </w:numPr>
      </w:pPr>
      <w:r>
        <w:t>A</w:t>
      </w:r>
      <w:r w:rsidR="007045EF">
        <w:t>ppropriate access to</w:t>
      </w:r>
      <w:r w:rsidR="009F3C49">
        <w:t xml:space="preserve"> publish customizations and export solution packages</w:t>
      </w:r>
      <w:r>
        <w:t xml:space="preserve"> will be required.</w:t>
      </w:r>
    </w:p>
    <w:p w14:paraId="67E8A0D0" w14:textId="4C856D6B" w:rsidR="00694BE8" w:rsidRDefault="00694BE8" w:rsidP="00694BE8">
      <w:pPr>
        <w:pStyle w:val="ListParagraph"/>
        <w:numPr>
          <w:ilvl w:val="1"/>
          <w:numId w:val="3"/>
        </w:numPr>
      </w:pPr>
      <w:r>
        <w:t xml:space="preserve">As in the other approach, developers should be using named/specified </w:t>
      </w:r>
      <w:r w:rsidR="00CA2985">
        <w:t>solutions in Dynamics rather than customizing the Default Solution directly.</w:t>
      </w:r>
    </w:p>
    <w:p w14:paraId="03DA97A3" w14:textId="022097CF" w:rsidR="00BF7A43" w:rsidRDefault="00BF7A43" w:rsidP="00BF7A43">
      <w:pPr>
        <w:pStyle w:val="ListParagraph"/>
        <w:numPr>
          <w:ilvl w:val="0"/>
          <w:numId w:val="3"/>
        </w:numPr>
      </w:pPr>
      <w:r>
        <w:t>Azure DevOps Organization</w:t>
      </w:r>
      <w:r w:rsidR="0007434E">
        <w:t>, with the following configured:</w:t>
      </w:r>
    </w:p>
    <w:p w14:paraId="73F7E822" w14:textId="7F15D1C4" w:rsidR="00BF7A43" w:rsidRDefault="004F7C49" w:rsidP="00BF7A43">
      <w:pPr>
        <w:pStyle w:val="ListParagraph"/>
        <w:numPr>
          <w:ilvl w:val="1"/>
          <w:numId w:val="3"/>
        </w:numPr>
      </w:pPr>
      <w:r>
        <w:t xml:space="preserve">A </w:t>
      </w:r>
      <w:r w:rsidR="00BF7A43">
        <w:t>Repo</w:t>
      </w:r>
      <w:r w:rsidR="00D70BF4">
        <w:t>sitory</w:t>
      </w:r>
      <w:r w:rsidR="00F237EB">
        <w:t xml:space="preserve"> for the proje</w:t>
      </w:r>
      <w:r w:rsidR="004323E0">
        <w:t xml:space="preserve">ct. A </w:t>
      </w:r>
      <w:proofErr w:type="spellStart"/>
      <w:r w:rsidR="0007434E">
        <w:t>Git</w:t>
      </w:r>
      <w:proofErr w:type="spellEnd"/>
      <w:r w:rsidR="004323E0">
        <w:t xml:space="preserve"> repo</w:t>
      </w:r>
      <w:r w:rsidR="0007434E">
        <w:t xml:space="preserve"> was used in our case</w:t>
      </w:r>
      <w:r w:rsidR="004323E0">
        <w:t xml:space="preserve">. If </w:t>
      </w:r>
      <w:r w:rsidR="004D22AE">
        <w:t xml:space="preserve">Team Foundation Version Control is configured for your project, changes will need to be made in the </w:t>
      </w:r>
      <w:r w:rsidR="00945E65">
        <w:t xml:space="preserve">scripts and configuration elements of the Azure Pipeline. These changes are </w:t>
      </w:r>
      <w:r w:rsidR="00ED375F">
        <w:t>out of scope of this version of the solution documentation.</w:t>
      </w:r>
      <w:r w:rsidR="004323E0">
        <w:t xml:space="preserve"> </w:t>
      </w:r>
    </w:p>
    <w:p w14:paraId="089148BB" w14:textId="165D865D" w:rsidR="00BF7A43" w:rsidRDefault="00BF7A43" w:rsidP="00BF7A43">
      <w:pPr>
        <w:pStyle w:val="ListParagraph"/>
        <w:numPr>
          <w:ilvl w:val="1"/>
          <w:numId w:val="3"/>
        </w:numPr>
      </w:pPr>
      <w:r>
        <w:t xml:space="preserve">Admin rights to </w:t>
      </w:r>
      <w:r w:rsidR="004251B5">
        <w:t>the ADO O</w:t>
      </w:r>
      <w:r>
        <w:t>rganization</w:t>
      </w:r>
      <w:r w:rsidR="004251B5">
        <w:t xml:space="preserve"> </w:t>
      </w:r>
      <w:proofErr w:type="gramStart"/>
      <w:r w:rsidR="004251B5">
        <w:t>in order to</w:t>
      </w:r>
      <w:proofErr w:type="gramEnd"/>
      <w:r w:rsidR="004251B5">
        <w:t xml:space="preserve"> build and configure the Pipeline.</w:t>
      </w:r>
    </w:p>
    <w:p w14:paraId="4B80BF7D" w14:textId="77777777" w:rsidR="00F87363" w:rsidRDefault="00984119" w:rsidP="00D73FF4">
      <w:pPr>
        <w:pStyle w:val="ListParagraph"/>
        <w:numPr>
          <w:ilvl w:val="1"/>
          <w:numId w:val="3"/>
        </w:numPr>
      </w:pPr>
      <w:hyperlink r:id="rId12" w:history="1">
        <w:r w:rsidR="00BF7A43">
          <w:rPr>
            <w:rStyle w:val="Hyperlink"/>
          </w:rPr>
          <w:t>PowerApps Build Tools</w:t>
        </w:r>
      </w:hyperlink>
      <w:r w:rsidR="004251B5">
        <w:t xml:space="preserve"> will be used as a key component in the Pipeline</w:t>
      </w:r>
      <w:r w:rsidR="00F87363">
        <w:t>.</w:t>
      </w:r>
    </w:p>
    <w:p w14:paraId="18486BD5" w14:textId="77777777" w:rsidR="00F87363" w:rsidRDefault="00F87363" w:rsidP="00CA2985">
      <w:pPr>
        <w:pStyle w:val="Heading2"/>
      </w:pPr>
      <w:r>
        <w:t>Building and Configuring the ADO Pipeline</w:t>
      </w:r>
    </w:p>
    <w:p w14:paraId="1F415ABD" w14:textId="17DE61C9" w:rsidR="00BF7A43" w:rsidRDefault="00A35B24" w:rsidP="00CA2985">
      <w:pPr>
        <w:pStyle w:val="ListParagraph"/>
        <w:numPr>
          <w:ilvl w:val="0"/>
          <w:numId w:val="4"/>
        </w:numPr>
      </w:pPr>
      <w:r>
        <w:t>Identify which solutions are to be backed up from Dynamics.</w:t>
      </w:r>
    </w:p>
    <w:p w14:paraId="213933FB" w14:textId="36B8085C" w:rsidR="00A35B24" w:rsidRDefault="00C006CA" w:rsidP="001B3278">
      <w:pPr>
        <w:pStyle w:val="ListParagraph"/>
        <w:numPr>
          <w:ilvl w:val="0"/>
          <w:numId w:val="4"/>
        </w:numPr>
      </w:pPr>
      <w:r>
        <w:t xml:space="preserve">In Azure DevOps, </w:t>
      </w:r>
      <w:r w:rsidR="00DB204A">
        <w:t>select Pipelines</w:t>
      </w:r>
      <w:r w:rsidR="002D1DA7">
        <w:t xml:space="preserve"> from the left navigation</w:t>
      </w:r>
      <w:r w:rsidR="001B3278">
        <w:t>:</w:t>
      </w:r>
      <w:r>
        <w:br/>
      </w:r>
      <w:r w:rsidR="001B3278">
        <w:rPr>
          <w:noProof/>
        </w:rPr>
        <w:drawing>
          <wp:inline distT="0" distB="0" distL="0" distR="0" wp14:anchorId="3FC46ED3" wp14:editId="0211216E">
            <wp:extent cx="2657846" cy="2505425"/>
            <wp:effectExtent l="0" t="0" r="9525" b="9525"/>
            <wp:docPr id="964000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1782" w14:textId="2C2D017E" w:rsidR="001B3278" w:rsidRDefault="00C12CB7" w:rsidP="001B3278">
      <w:pPr>
        <w:pStyle w:val="ListParagraph"/>
        <w:numPr>
          <w:ilvl w:val="0"/>
          <w:numId w:val="4"/>
        </w:numPr>
      </w:pPr>
      <w:r>
        <w:t>Create a new Pipeline.</w:t>
      </w:r>
    </w:p>
    <w:p w14:paraId="4366B4C7" w14:textId="03ED64CE" w:rsidR="00E4689A" w:rsidRDefault="00C16637" w:rsidP="001B3278">
      <w:pPr>
        <w:pStyle w:val="ListParagraph"/>
        <w:numPr>
          <w:ilvl w:val="0"/>
          <w:numId w:val="4"/>
        </w:numPr>
      </w:pPr>
      <w:r>
        <w:lastRenderedPageBreak/>
        <w:t xml:space="preserve">Select “Use the classic editor” </w:t>
      </w:r>
      <w:r w:rsidR="007D2C54">
        <w:t>on the first screen:</w:t>
      </w:r>
      <w:r>
        <w:br/>
      </w:r>
      <w:r w:rsidR="007D2C54">
        <w:rPr>
          <w:noProof/>
        </w:rPr>
        <w:drawing>
          <wp:inline distT="0" distB="0" distL="0" distR="0" wp14:anchorId="4540DF32" wp14:editId="6BB69578">
            <wp:extent cx="3095625" cy="3115054"/>
            <wp:effectExtent l="0" t="0" r="0" b="9525"/>
            <wp:docPr id="19015867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11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E5BA" w14:textId="6FD6288A" w:rsidR="007D2C54" w:rsidRDefault="00842CA5" w:rsidP="001B3278">
      <w:pPr>
        <w:pStyle w:val="ListParagraph"/>
        <w:numPr>
          <w:ilvl w:val="0"/>
          <w:numId w:val="4"/>
        </w:numPr>
      </w:pPr>
      <w:r>
        <w:t xml:space="preserve">Select the appropriate </w:t>
      </w:r>
      <w:r w:rsidR="00FF45D6">
        <w:t xml:space="preserve">options here and </w:t>
      </w:r>
      <w:r w:rsidR="00834079">
        <w:t>click Continue:</w:t>
      </w:r>
      <w:r>
        <w:br/>
      </w:r>
      <w:r w:rsidR="00834079">
        <w:rPr>
          <w:noProof/>
        </w:rPr>
        <w:drawing>
          <wp:inline distT="0" distB="0" distL="0" distR="0" wp14:anchorId="05DE1898" wp14:editId="75547849">
            <wp:extent cx="4105275" cy="2779833"/>
            <wp:effectExtent l="0" t="0" r="0" b="1905"/>
            <wp:docPr id="12568495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7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6374" w14:textId="706F4237" w:rsidR="00834079" w:rsidRDefault="00492693" w:rsidP="001B3278">
      <w:pPr>
        <w:pStyle w:val="ListParagraph"/>
        <w:numPr>
          <w:ilvl w:val="0"/>
          <w:numId w:val="4"/>
        </w:numPr>
      </w:pPr>
      <w:r>
        <w:t xml:space="preserve">Click </w:t>
      </w:r>
      <w:r w:rsidR="001B3933">
        <w:t xml:space="preserve">Start with an </w:t>
      </w:r>
      <w:r>
        <w:t>Empty Job:</w:t>
      </w:r>
      <w:r>
        <w:br/>
      </w:r>
      <w:r>
        <w:rPr>
          <w:noProof/>
        </w:rPr>
        <w:drawing>
          <wp:inline distT="0" distB="0" distL="0" distR="0" wp14:anchorId="774C3974" wp14:editId="14534E37">
            <wp:extent cx="2362530" cy="790685"/>
            <wp:effectExtent l="0" t="0" r="0" b="9525"/>
            <wp:docPr id="672142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759A" w14:textId="21A0C7FE" w:rsidR="003F7692" w:rsidRDefault="00DD3CAE" w:rsidP="003F7692">
      <w:pPr>
        <w:pStyle w:val="ListParagraph"/>
        <w:numPr>
          <w:ilvl w:val="0"/>
          <w:numId w:val="4"/>
        </w:numPr>
      </w:pPr>
      <w:r>
        <w:t xml:space="preserve">Save </w:t>
      </w:r>
      <w:r w:rsidR="003D7F38">
        <w:t xml:space="preserve">&amp; Queue </w:t>
      </w:r>
      <w:r>
        <w:t>the Pipeline</w:t>
      </w:r>
      <w:r w:rsidR="003D7F38">
        <w:t xml:space="preserve">. Make sure the </w:t>
      </w:r>
      <w:r w:rsidR="00A94DEE">
        <w:t>Repo exists</w:t>
      </w:r>
      <w:r w:rsidR="00521521">
        <w:t xml:space="preserve"> or the Job will fail.</w:t>
      </w:r>
    </w:p>
    <w:p w14:paraId="71603FD5" w14:textId="1ED4472A" w:rsidR="00492693" w:rsidRDefault="000425E2" w:rsidP="003F7692">
      <w:pPr>
        <w:pStyle w:val="ListParagraph"/>
        <w:numPr>
          <w:ilvl w:val="0"/>
          <w:numId w:val="4"/>
        </w:numPr>
      </w:pPr>
      <w:r>
        <w:lastRenderedPageBreak/>
        <w:t xml:space="preserve">Next, we must ensure the identity running the Pipeline has appropriate permissions. Click </w:t>
      </w:r>
      <w:r w:rsidR="0093528F">
        <w:t>the Settings icon and then Repositories:</w:t>
      </w:r>
      <w:r>
        <w:br/>
      </w:r>
      <w:r w:rsidR="0093528F">
        <w:rPr>
          <w:noProof/>
        </w:rPr>
        <w:drawing>
          <wp:inline distT="0" distB="0" distL="0" distR="0" wp14:anchorId="50BAE3CF" wp14:editId="7C99E4D6">
            <wp:extent cx="2257425" cy="2618614"/>
            <wp:effectExtent l="0" t="0" r="0" b="0"/>
            <wp:docPr id="1002271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61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2D3B" w14:textId="42090599" w:rsidR="0093528F" w:rsidRDefault="00076C7D" w:rsidP="003F7692">
      <w:pPr>
        <w:pStyle w:val="ListParagraph"/>
        <w:numPr>
          <w:ilvl w:val="0"/>
          <w:numId w:val="4"/>
        </w:numPr>
      </w:pPr>
      <w:r>
        <w:t xml:space="preserve">Select the Repository to be backed up, then </w:t>
      </w:r>
      <w:r w:rsidR="00A1027F">
        <w:t xml:space="preserve">the User </w:t>
      </w:r>
      <w:r w:rsidR="00D16127">
        <w:t xml:space="preserve">for the Build Service, and change </w:t>
      </w:r>
      <w:r w:rsidR="00E36C41">
        <w:t>the Contribute permission</w:t>
      </w:r>
      <w:r w:rsidR="000B6130">
        <w:t xml:space="preserve"> to “Allow”:</w:t>
      </w:r>
      <w:r>
        <w:br/>
      </w:r>
      <w:r>
        <w:rPr>
          <w:noProof/>
        </w:rPr>
        <w:drawing>
          <wp:inline distT="0" distB="0" distL="0" distR="0" wp14:anchorId="5B9C38BA" wp14:editId="103919AF">
            <wp:extent cx="5238748" cy="3258547"/>
            <wp:effectExtent l="0" t="0" r="0" b="0"/>
            <wp:docPr id="14690005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48" cy="325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13DC" w14:textId="444A601A" w:rsidR="000B6130" w:rsidRDefault="00692324" w:rsidP="003F7692">
      <w:pPr>
        <w:pStyle w:val="ListParagraph"/>
        <w:numPr>
          <w:ilvl w:val="0"/>
          <w:numId w:val="4"/>
        </w:numPr>
      </w:pPr>
      <w:r>
        <w:t>Return to the Pipeline and enter Edit mode to start creating the steps.</w:t>
      </w:r>
    </w:p>
    <w:p w14:paraId="448F8480" w14:textId="5166BB58" w:rsidR="008E168A" w:rsidRDefault="000D60B8" w:rsidP="003F7692">
      <w:pPr>
        <w:pStyle w:val="ListParagraph"/>
        <w:numPr>
          <w:ilvl w:val="0"/>
          <w:numId w:val="4"/>
        </w:numPr>
      </w:pPr>
      <w:r>
        <w:lastRenderedPageBreak/>
        <w:t xml:space="preserve">The first </w:t>
      </w:r>
      <w:r w:rsidR="00B31E88">
        <w:t>two</w:t>
      </w:r>
      <w:r>
        <w:t xml:space="preserve"> </w:t>
      </w:r>
      <w:r w:rsidR="00FA326A">
        <w:t>tasks needed are PowerApps Tool Installer</w:t>
      </w:r>
      <w:r w:rsidR="00B31E88">
        <w:t xml:space="preserve"> and</w:t>
      </w:r>
      <w:r w:rsidR="00AB481D">
        <w:t xml:space="preserve"> </w:t>
      </w:r>
      <w:r w:rsidR="00FA326A">
        <w:t>PowerApps Publish Customizations</w:t>
      </w:r>
      <w:r w:rsidR="00B31E88">
        <w:t>:</w:t>
      </w:r>
      <w:r>
        <w:br/>
      </w:r>
      <w:r w:rsidR="008E168A">
        <w:rPr>
          <w:noProof/>
        </w:rPr>
        <w:drawing>
          <wp:inline distT="0" distB="0" distL="0" distR="0" wp14:anchorId="4620920E" wp14:editId="73BFBBB9">
            <wp:extent cx="3448050" cy="1322858"/>
            <wp:effectExtent l="0" t="0" r="0" b="0"/>
            <wp:docPr id="70539799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2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529A" w14:textId="7A3DBC3A" w:rsidR="0089429A" w:rsidRDefault="009D61E2" w:rsidP="003F7692">
      <w:pPr>
        <w:pStyle w:val="ListParagraph"/>
        <w:numPr>
          <w:ilvl w:val="0"/>
          <w:numId w:val="4"/>
        </w:numPr>
      </w:pPr>
      <w:r>
        <w:t>To configure the</w:t>
      </w:r>
      <w:r w:rsidR="008E168A">
        <w:t>se</w:t>
      </w:r>
      <w:r>
        <w:t xml:space="preserve"> </w:t>
      </w:r>
      <w:r w:rsidR="003C01FF">
        <w:t xml:space="preserve">steps, we must first configure the environment connection. Click “Manage” </w:t>
      </w:r>
      <w:r w:rsidR="00D64CBE">
        <w:t>for the PowerApps Environment URL:</w:t>
      </w:r>
      <w:r>
        <w:br/>
      </w:r>
      <w:r w:rsidR="003C01FF">
        <w:rPr>
          <w:noProof/>
        </w:rPr>
        <w:drawing>
          <wp:inline distT="0" distB="0" distL="0" distR="0" wp14:anchorId="08F5A1AE" wp14:editId="0135897F">
            <wp:extent cx="3994066" cy="1895475"/>
            <wp:effectExtent l="0" t="0" r="6985" b="0"/>
            <wp:docPr id="14021562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066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D0A9" w14:textId="7705D28E" w:rsidR="00D64CBE" w:rsidRDefault="00D64CBE" w:rsidP="003F7692">
      <w:pPr>
        <w:pStyle w:val="ListParagraph"/>
        <w:numPr>
          <w:ilvl w:val="0"/>
          <w:numId w:val="4"/>
        </w:numPr>
      </w:pPr>
      <w:r>
        <w:t>Click on “Create Service Connection</w:t>
      </w:r>
      <w:r w:rsidR="00F665F2">
        <w:t>”.</w:t>
      </w:r>
    </w:p>
    <w:p w14:paraId="1A32482B" w14:textId="77777777" w:rsidR="005E7ABF" w:rsidRDefault="00A00DAB" w:rsidP="003F7692">
      <w:pPr>
        <w:pStyle w:val="ListParagraph"/>
        <w:numPr>
          <w:ilvl w:val="0"/>
          <w:numId w:val="4"/>
        </w:numPr>
      </w:pPr>
      <w:r>
        <w:t>Select “Generic” and click “Next”.</w:t>
      </w:r>
    </w:p>
    <w:p w14:paraId="60F573AD" w14:textId="3457750D" w:rsidR="00A00DAB" w:rsidRDefault="00F01A27" w:rsidP="003F7692">
      <w:pPr>
        <w:pStyle w:val="ListParagraph"/>
        <w:numPr>
          <w:ilvl w:val="0"/>
          <w:numId w:val="4"/>
        </w:numPr>
      </w:pPr>
      <w:r>
        <w:lastRenderedPageBreak/>
        <w:t>Configure the connection with your endpoint URL and credentials. Click Save when complete.</w:t>
      </w:r>
      <w:r>
        <w:br/>
      </w:r>
      <w:r>
        <w:rPr>
          <w:noProof/>
        </w:rPr>
        <w:drawing>
          <wp:inline distT="0" distB="0" distL="0" distR="0" wp14:anchorId="7D743470" wp14:editId="46D67A70">
            <wp:extent cx="2971800" cy="3899704"/>
            <wp:effectExtent l="0" t="0" r="0" b="5715"/>
            <wp:docPr id="5274713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89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B28D" w14:textId="71A3D371" w:rsidR="00F01A27" w:rsidRDefault="00400388" w:rsidP="00400388">
      <w:pPr>
        <w:pStyle w:val="ListParagraph"/>
        <w:numPr>
          <w:ilvl w:val="0"/>
          <w:numId w:val="4"/>
        </w:numPr>
      </w:pPr>
      <w:r>
        <w:t xml:space="preserve">Return to the Pipeline build and select the newly created </w:t>
      </w:r>
      <w:hyperlink r:id="rId22" w:history="1">
        <w:r w:rsidRPr="005B29EA">
          <w:rPr>
            <w:rStyle w:val="Hyperlink"/>
          </w:rPr>
          <w:t>URL:</w:t>
        </w:r>
        <w:r w:rsidRPr="005B29EA">
          <w:rPr>
            <w:rStyle w:val="Hyperlink"/>
            <w:noProof/>
          </w:rPr>
          <w:drawing>
            <wp:inline distT="0" distB="0" distL="0" distR="0" wp14:anchorId="56129DBA" wp14:editId="4DE0BA4D">
              <wp:extent cx="2371090" cy="1628775"/>
              <wp:effectExtent l="0" t="0" r="0" b="9525"/>
              <wp:docPr id="11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23"/>
                      <a:srcRect b="9381"/>
                      <a:stretch/>
                    </pic:blipFill>
                    <pic:spPr bwMode="auto">
                      <a:xfrm>
                        <a:off x="0" y="0"/>
                        <a:ext cx="2383100" cy="163702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hyperlink>
    </w:p>
    <w:p w14:paraId="1607684C" w14:textId="77777777" w:rsidR="005E7ABF" w:rsidRDefault="005E7ABF" w:rsidP="005E7ABF">
      <w:pPr>
        <w:pStyle w:val="ListParagraph"/>
        <w:numPr>
          <w:ilvl w:val="0"/>
          <w:numId w:val="4"/>
        </w:numPr>
      </w:pPr>
      <w:r>
        <w:t>Next, we will add the script to set up the dated folders. Click Add Task &gt; Utility &gt; Command Line:</w:t>
      </w:r>
      <w:r>
        <w:br/>
      </w:r>
      <w:r>
        <w:rPr>
          <w:noProof/>
        </w:rPr>
        <w:drawing>
          <wp:inline distT="0" distB="0" distL="0" distR="0" wp14:anchorId="7A00B20D" wp14:editId="0A5A2B32">
            <wp:extent cx="5572125" cy="1838920"/>
            <wp:effectExtent l="0" t="0" r="0" b="9525"/>
            <wp:docPr id="179787736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83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FACF" w14:textId="77777777" w:rsidR="005E7ABF" w:rsidRPr="00471964" w:rsidRDefault="005E7ABF" w:rsidP="005E7ABF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0"/>
          <w:szCs w:val="20"/>
        </w:rPr>
      </w:pPr>
      <w:r w:rsidRPr="005E7ABF">
        <w:lastRenderedPageBreak/>
        <w:t>The script for this first Command Line step is as follows:</w:t>
      </w:r>
      <w:r w:rsidRPr="005E7ABF">
        <w:br/>
      </w:r>
      <w:r w:rsidRPr="00471964">
        <w:rPr>
          <w:rFonts w:ascii="Courier New" w:hAnsi="Courier New" w:cs="Courier New"/>
          <w:color w:val="0070C0"/>
          <w:sz w:val="20"/>
          <w:szCs w:val="20"/>
        </w:rPr>
        <w:t xml:space="preserve">for /f "tokens=1-4 </w:t>
      </w:r>
      <w:proofErr w:type="spellStart"/>
      <w:r w:rsidRPr="00471964">
        <w:rPr>
          <w:rFonts w:ascii="Courier New" w:hAnsi="Courier New" w:cs="Courier New"/>
          <w:color w:val="0070C0"/>
          <w:sz w:val="20"/>
          <w:szCs w:val="20"/>
        </w:rPr>
        <w:t>delims</w:t>
      </w:r>
      <w:proofErr w:type="spellEnd"/>
      <w:r w:rsidRPr="00471964">
        <w:rPr>
          <w:rFonts w:ascii="Courier New" w:hAnsi="Courier New" w:cs="Courier New"/>
          <w:color w:val="0070C0"/>
          <w:sz w:val="20"/>
          <w:szCs w:val="20"/>
        </w:rPr>
        <w:t>=/ " %%i in ("%date%") do (</w:t>
      </w:r>
      <w:r w:rsidRPr="00471964">
        <w:rPr>
          <w:rFonts w:ascii="Courier New" w:hAnsi="Courier New" w:cs="Courier New"/>
          <w:color w:val="0070C0"/>
          <w:sz w:val="20"/>
          <w:szCs w:val="20"/>
        </w:rPr>
        <w:br/>
        <w:t xml:space="preserve">   set </w:t>
      </w:r>
      <w:proofErr w:type="spellStart"/>
      <w:r w:rsidRPr="00471964">
        <w:rPr>
          <w:rFonts w:ascii="Courier New" w:hAnsi="Courier New" w:cs="Courier New"/>
          <w:color w:val="0070C0"/>
          <w:sz w:val="20"/>
          <w:szCs w:val="20"/>
        </w:rPr>
        <w:t>dow</w:t>
      </w:r>
      <w:proofErr w:type="spellEnd"/>
      <w:r w:rsidRPr="00471964">
        <w:rPr>
          <w:rFonts w:ascii="Courier New" w:hAnsi="Courier New" w:cs="Courier New"/>
          <w:color w:val="0070C0"/>
          <w:sz w:val="20"/>
          <w:szCs w:val="20"/>
        </w:rPr>
        <w:t>=%%i</w:t>
      </w:r>
      <w:r w:rsidRPr="00471964">
        <w:rPr>
          <w:rFonts w:ascii="Courier New" w:hAnsi="Courier New" w:cs="Courier New"/>
          <w:color w:val="0070C0"/>
          <w:sz w:val="20"/>
          <w:szCs w:val="20"/>
        </w:rPr>
        <w:br/>
        <w:t xml:space="preserve">   set month=%%j</w:t>
      </w:r>
      <w:r w:rsidRPr="00471964">
        <w:rPr>
          <w:rFonts w:ascii="Courier New" w:hAnsi="Courier New" w:cs="Courier New"/>
          <w:color w:val="0070C0"/>
          <w:sz w:val="20"/>
          <w:szCs w:val="20"/>
        </w:rPr>
        <w:br/>
        <w:t xml:space="preserve">   set day=%%k</w:t>
      </w:r>
      <w:r w:rsidRPr="00471964">
        <w:rPr>
          <w:rFonts w:ascii="Courier New" w:hAnsi="Courier New" w:cs="Courier New"/>
          <w:color w:val="0070C0"/>
          <w:sz w:val="20"/>
          <w:szCs w:val="20"/>
        </w:rPr>
        <w:br/>
        <w:t xml:space="preserve">   set year=%%l</w:t>
      </w:r>
      <w:r w:rsidRPr="00471964">
        <w:rPr>
          <w:rFonts w:ascii="Courier New" w:hAnsi="Courier New" w:cs="Courier New"/>
          <w:color w:val="0070C0"/>
          <w:sz w:val="20"/>
          <w:szCs w:val="20"/>
        </w:rPr>
        <w:br/>
        <w:t>)</w:t>
      </w:r>
      <w:r w:rsidRPr="00471964">
        <w:rPr>
          <w:rFonts w:ascii="Courier New" w:hAnsi="Courier New" w:cs="Courier New"/>
          <w:color w:val="0070C0"/>
          <w:sz w:val="20"/>
          <w:szCs w:val="20"/>
        </w:rPr>
        <w:br/>
        <w:t>@echo ##vso[task.setvariable variable=year]%year%</w:t>
      </w:r>
      <w:r w:rsidRPr="00471964">
        <w:rPr>
          <w:rFonts w:ascii="Courier New" w:hAnsi="Courier New" w:cs="Courier New"/>
          <w:color w:val="0070C0"/>
          <w:sz w:val="20"/>
          <w:szCs w:val="20"/>
        </w:rPr>
        <w:br/>
        <w:t>@echo ##vso[task.setvariable variable=month]%month%</w:t>
      </w:r>
      <w:r w:rsidRPr="00471964">
        <w:rPr>
          <w:rFonts w:ascii="Courier New" w:hAnsi="Courier New" w:cs="Courier New"/>
          <w:color w:val="0070C0"/>
          <w:sz w:val="20"/>
          <w:szCs w:val="20"/>
        </w:rPr>
        <w:br/>
        <w:t>@echo ##vso[task.setvariable variable=day]%day%</w:t>
      </w:r>
    </w:p>
    <w:p w14:paraId="65FAB0D0" w14:textId="77777777" w:rsidR="005E7ABF" w:rsidRDefault="005E7ABF" w:rsidP="005E7ABF">
      <w:pPr>
        <w:pStyle w:val="ListParagraph"/>
        <w:numPr>
          <w:ilvl w:val="0"/>
          <w:numId w:val="4"/>
        </w:numPr>
      </w:pPr>
      <w:r>
        <w:t>Create three variables for the Pipeline: “year”, “month”, and “day”:</w:t>
      </w:r>
      <w:r>
        <w:br/>
      </w:r>
      <w:r>
        <w:rPr>
          <w:noProof/>
        </w:rPr>
        <w:drawing>
          <wp:inline distT="0" distB="0" distL="0" distR="0" wp14:anchorId="419757D4" wp14:editId="0CCB0CC8">
            <wp:extent cx="4600575" cy="1797468"/>
            <wp:effectExtent l="0" t="0" r="0" b="0"/>
            <wp:docPr id="87912550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9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DFEB1" w14:textId="77777777" w:rsidR="005E7ABF" w:rsidRDefault="005E7ABF" w:rsidP="005E7ABF">
      <w:pPr>
        <w:pStyle w:val="ListParagraph"/>
        <w:numPr>
          <w:ilvl w:val="0"/>
          <w:numId w:val="4"/>
        </w:numPr>
      </w:pPr>
      <w:r>
        <w:t>Add and configure a PowerApps Export Solution task:</w:t>
      </w:r>
      <w:r>
        <w:br/>
      </w:r>
      <w:r>
        <w:rPr>
          <w:noProof/>
        </w:rPr>
        <w:drawing>
          <wp:inline distT="0" distB="0" distL="0" distR="0" wp14:anchorId="40609BA6" wp14:editId="556EF0C1">
            <wp:extent cx="5343525" cy="2542742"/>
            <wp:effectExtent l="0" t="0" r="0" b="0"/>
            <wp:docPr id="171880224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4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F2D5" w14:textId="51DC34DD" w:rsidR="00882D64" w:rsidRPr="008A1D09" w:rsidRDefault="00A30EE1" w:rsidP="00882D64">
      <w:pPr>
        <w:pStyle w:val="ListParagraph"/>
        <w:numPr>
          <w:ilvl w:val="0"/>
          <w:numId w:val="4"/>
        </w:numPr>
        <w:rPr>
          <w:rFonts w:ascii="Courier New" w:hAnsi="Courier New" w:cs="Courier New"/>
          <w:color w:val="0070C0"/>
        </w:rPr>
      </w:pPr>
      <w:r>
        <w:t>Add another Command Line Script task to handle the Git commit</w:t>
      </w:r>
      <w:r w:rsidR="00882D64">
        <w:t>, using the following script:</w:t>
      </w:r>
      <w:r w:rsidR="00882D64">
        <w:br/>
        <w:t>echo commit all changes</w:t>
      </w:r>
      <w:r w:rsidR="00882D64">
        <w:br/>
      </w:r>
      <w:r w:rsidR="00882D64" w:rsidRPr="008A1D09">
        <w:rPr>
          <w:rFonts w:ascii="Courier New" w:hAnsi="Courier New" w:cs="Courier New"/>
          <w:color w:val="0070C0"/>
        </w:rPr>
        <w:t xml:space="preserve">git config </w:t>
      </w:r>
      <w:proofErr w:type="spellStart"/>
      <w:r w:rsidR="00882D64" w:rsidRPr="008A1D09">
        <w:rPr>
          <w:rFonts w:ascii="Courier New" w:hAnsi="Courier New" w:cs="Courier New"/>
          <w:color w:val="0070C0"/>
        </w:rPr>
        <w:t>user.email</w:t>
      </w:r>
      <w:proofErr w:type="spellEnd"/>
      <w:r w:rsidR="00882D64" w:rsidRPr="008A1D09">
        <w:rPr>
          <w:rFonts w:ascii="Courier New" w:hAnsi="Courier New" w:cs="Courier New"/>
          <w:color w:val="0070C0"/>
        </w:rPr>
        <w:t xml:space="preserve"> </w:t>
      </w:r>
      <w:r w:rsidR="008A1D09" w:rsidRPr="008A1D09">
        <w:rPr>
          <w:rFonts w:ascii="Courier New" w:hAnsi="Courier New" w:cs="Courier New"/>
          <w:color w:val="0070C0"/>
        </w:rPr>
        <w:t>philirit</w:t>
      </w:r>
      <w:r w:rsidR="00882D64" w:rsidRPr="008A1D09">
        <w:rPr>
          <w:rFonts w:ascii="Courier New" w:hAnsi="Courier New" w:cs="Courier New"/>
          <w:color w:val="0070C0"/>
        </w:rPr>
        <w:t>@microsoft.com</w:t>
      </w:r>
      <w:r w:rsidR="00882D64" w:rsidRPr="008A1D09">
        <w:rPr>
          <w:rFonts w:ascii="Courier New" w:hAnsi="Courier New" w:cs="Courier New"/>
          <w:color w:val="0070C0"/>
        </w:rPr>
        <w:br/>
        <w:t>git config user.name "Automatic Build"</w:t>
      </w:r>
      <w:r w:rsidR="00882D64" w:rsidRPr="008A1D09">
        <w:rPr>
          <w:rFonts w:ascii="Courier New" w:hAnsi="Courier New" w:cs="Courier New"/>
          <w:color w:val="0070C0"/>
        </w:rPr>
        <w:br/>
        <w:t>git checkout master</w:t>
      </w:r>
      <w:r w:rsidR="00882D64" w:rsidRPr="008A1D09">
        <w:rPr>
          <w:rFonts w:ascii="Courier New" w:hAnsi="Courier New" w:cs="Courier New"/>
          <w:color w:val="0070C0"/>
        </w:rPr>
        <w:br/>
        <w:t>cd Backup</w:t>
      </w:r>
      <w:r w:rsidR="00882D64" w:rsidRPr="008A1D09">
        <w:rPr>
          <w:rFonts w:ascii="Courier New" w:hAnsi="Courier New" w:cs="Courier New"/>
          <w:color w:val="0070C0"/>
        </w:rPr>
        <w:br/>
      </w:r>
      <w:proofErr w:type="spellStart"/>
      <w:r w:rsidR="00882D64" w:rsidRPr="008A1D09">
        <w:rPr>
          <w:rFonts w:ascii="Courier New" w:hAnsi="Courier New" w:cs="Courier New"/>
          <w:color w:val="0070C0"/>
        </w:rPr>
        <w:t>mkdir</w:t>
      </w:r>
      <w:proofErr w:type="spellEnd"/>
      <w:r w:rsidR="00882D64" w:rsidRPr="008A1D09">
        <w:rPr>
          <w:rFonts w:ascii="Courier New" w:hAnsi="Courier New" w:cs="Courier New"/>
          <w:color w:val="0070C0"/>
        </w:rPr>
        <w:t xml:space="preserve"> $(year)\$(month)\$(day)</w:t>
      </w:r>
      <w:r w:rsidR="00882D64" w:rsidRPr="008A1D09">
        <w:rPr>
          <w:rFonts w:ascii="Courier New" w:hAnsi="Courier New" w:cs="Courier New"/>
          <w:color w:val="0070C0"/>
        </w:rPr>
        <w:br/>
        <w:t>cd $(year)\$(month)\$(day)</w:t>
      </w:r>
      <w:r w:rsidR="00882D64" w:rsidRPr="008A1D09">
        <w:rPr>
          <w:rFonts w:ascii="Courier New" w:hAnsi="Courier New" w:cs="Courier New"/>
          <w:color w:val="0070C0"/>
        </w:rPr>
        <w:br/>
        <w:t>git add –all</w:t>
      </w:r>
      <w:r w:rsidR="00882D64" w:rsidRPr="008A1D09">
        <w:rPr>
          <w:rFonts w:ascii="Courier New" w:hAnsi="Courier New" w:cs="Courier New"/>
          <w:color w:val="0070C0"/>
        </w:rPr>
        <w:br/>
        <w:t xml:space="preserve">git commit -m "solution </w:t>
      </w:r>
      <w:proofErr w:type="spellStart"/>
      <w:r w:rsidR="00882D64" w:rsidRPr="008A1D09">
        <w:rPr>
          <w:rFonts w:ascii="Courier New" w:hAnsi="Courier New" w:cs="Courier New"/>
          <w:color w:val="0070C0"/>
        </w:rPr>
        <w:t>init</w:t>
      </w:r>
      <w:proofErr w:type="spellEnd"/>
      <w:r w:rsidR="00882D64" w:rsidRPr="008A1D09">
        <w:rPr>
          <w:rFonts w:ascii="Courier New" w:hAnsi="Courier New" w:cs="Courier New"/>
          <w:color w:val="0070C0"/>
        </w:rPr>
        <w:t>"</w:t>
      </w:r>
      <w:r w:rsidR="00882D64" w:rsidRPr="008A1D09">
        <w:rPr>
          <w:rFonts w:ascii="Courier New" w:hAnsi="Courier New" w:cs="Courier New"/>
          <w:color w:val="0070C0"/>
        </w:rPr>
        <w:br/>
        <w:t>echo push code to new repo</w:t>
      </w:r>
      <w:r w:rsidR="00882D64" w:rsidRPr="008A1D09">
        <w:rPr>
          <w:rFonts w:ascii="Courier New" w:hAnsi="Courier New" w:cs="Courier New"/>
          <w:color w:val="0070C0"/>
        </w:rPr>
        <w:br/>
      </w:r>
      <w:r w:rsidR="00882D64" w:rsidRPr="008A1D09">
        <w:rPr>
          <w:rFonts w:ascii="Courier New" w:hAnsi="Courier New" w:cs="Courier New"/>
          <w:color w:val="0070C0"/>
        </w:rPr>
        <w:lastRenderedPageBreak/>
        <w:t xml:space="preserve">git -c </w:t>
      </w:r>
      <w:proofErr w:type="spellStart"/>
      <w:r w:rsidR="00882D64" w:rsidRPr="008A1D09">
        <w:rPr>
          <w:rFonts w:ascii="Courier New" w:hAnsi="Courier New" w:cs="Courier New"/>
          <w:color w:val="0070C0"/>
        </w:rPr>
        <w:t>http.extraheader</w:t>
      </w:r>
      <w:proofErr w:type="spellEnd"/>
      <w:r w:rsidR="00882D64" w:rsidRPr="008A1D09">
        <w:rPr>
          <w:rFonts w:ascii="Courier New" w:hAnsi="Courier New" w:cs="Courier New"/>
          <w:color w:val="0070C0"/>
        </w:rPr>
        <w:t>="AUTHORIZATION: bearer $(</w:t>
      </w:r>
      <w:proofErr w:type="spellStart"/>
      <w:r w:rsidR="00882D64" w:rsidRPr="008A1D09">
        <w:rPr>
          <w:rFonts w:ascii="Courier New" w:hAnsi="Courier New" w:cs="Courier New"/>
          <w:color w:val="0070C0"/>
        </w:rPr>
        <w:t>System.AccessToken</w:t>
      </w:r>
      <w:proofErr w:type="spellEnd"/>
      <w:r w:rsidR="00882D64" w:rsidRPr="008A1D09">
        <w:rPr>
          <w:rFonts w:ascii="Courier New" w:hAnsi="Courier New" w:cs="Courier New"/>
          <w:color w:val="0070C0"/>
        </w:rPr>
        <w:t>)" push origin master</w:t>
      </w:r>
    </w:p>
    <w:p w14:paraId="6110236A" w14:textId="77777777" w:rsidR="00CC6312" w:rsidRDefault="003D04C6" w:rsidP="00400388">
      <w:pPr>
        <w:pStyle w:val="ListParagraph"/>
        <w:numPr>
          <w:ilvl w:val="0"/>
          <w:numId w:val="4"/>
        </w:numPr>
      </w:pPr>
      <w:r>
        <w:t xml:space="preserve">The </w:t>
      </w:r>
      <w:r w:rsidR="00CC6312">
        <w:t>last step is to ensure the Job can use your OAuth token. Click on the job name, and scroll down to enable the OAuth checkbox:</w:t>
      </w:r>
      <w:r>
        <w:br/>
      </w:r>
      <w:r w:rsidR="00CC6312">
        <w:rPr>
          <w:noProof/>
        </w:rPr>
        <w:drawing>
          <wp:inline distT="0" distB="0" distL="0" distR="0" wp14:anchorId="7150772F" wp14:editId="71965A5E">
            <wp:extent cx="4791076" cy="2778926"/>
            <wp:effectExtent l="0" t="0" r="0" b="2540"/>
            <wp:docPr id="94159794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6" cy="277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0AF23" w14:textId="2C639C5A" w:rsidR="00400388" w:rsidRDefault="00CC6312" w:rsidP="00400388">
      <w:pPr>
        <w:pStyle w:val="ListParagraph"/>
        <w:numPr>
          <w:ilvl w:val="0"/>
          <w:numId w:val="4"/>
        </w:numPr>
      </w:pPr>
      <w:r>
        <w:t xml:space="preserve">Save </w:t>
      </w:r>
      <w:r w:rsidR="00FD4F7B">
        <w:t xml:space="preserve">&amp; Queue, then </w:t>
      </w:r>
      <w:r w:rsidR="00C775DB">
        <w:t>Run the job.</w:t>
      </w:r>
    </w:p>
    <w:p w14:paraId="675C95D7" w14:textId="1BB20158" w:rsidR="003236DD" w:rsidRPr="00D73FF4" w:rsidRDefault="003236DD" w:rsidP="00400388">
      <w:pPr>
        <w:pStyle w:val="ListParagraph"/>
        <w:numPr>
          <w:ilvl w:val="0"/>
          <w:numId w:val="4"/>
        </w:numPr>
      </w:pPr>
      <w:r>
        <w:t xml:space="preserve">Once the Job has completed, go back to your </w:t>
      </w:r>
      <w:proofErr w:type="gramStart"/>
      <w:r>
        <w:t>repo</w:t>
      </w:r>
      <w:proofErr w:type="gramEnd"/>
      <w:r>
        <w:t xml:space="preserve"> and verify that the backup folder and file(s) have been created:</w:t>
      </w:r>
      <w:r>
        <w:br/>
      </w:r>
      <w:r>
        <w:rPr>
          <w:noProof/>
        </w:rPr>
        <w:drawing>
          <wp:inline distT="0" distB="0" distL="0" distR="0" wp14:anchorId="16EA5474" wp14:editId="0D74A634">
            <wp:extent cx="2066925" cy="1708499"/>
            <wp:effectExtent l="0" t="0" r="0" b="6350"/>
            <wp:docPr id="20316732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0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6DD" w:rsidRPr="00D73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832BD" w14:textId="77777777" w:rsidR="00984119" w:rsidRDefault="00984119" w:rsidP="00984119">
      <w:pPr>
        <w:spacing w:after="0" w:line="240" w:lineRule="auto"/>
      </w:pPr>
      <w:r>
        <w:separator/>
      </w:r>
    </w:p>
  </w:endnote>
  <w:endnote w:type="continuationSeparator" w:id="0">
    <w:p w14:paraId="37C5FE9E" w14:textId="77777777" w:rsidR="00984119" w:rsidRDefault="00984119" w:rsidP="00984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D9729" w14:textId="77777777" w:rsidR="00984119" w:rsidRDefault="00984119" w:rsidP="00984119">
      <w:pPr>
        <w:spacing w:after="0" w:line="240" w:lineRule="auto"/>
      </w:pPr>
      <w:r>
        <w:separator/>
      </w:r>
    </w:p>
  </w:footnote>
  <w:footnote w:type="continuationSeparator" w:id="0">
    <w:p w14:paraId="4536DA93" w14:textId="77777777" w:rsidR="00984119" w:rsidRDefault="00984119" w:rsidP="00984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F28F9"/>
    <w:multiLevelType w:val="hybridMultilevel"/>
    <w:tmpl w:val="2EFC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C2A4A"/>
    <w:multiLevelType w:val="hybridMultilevel"/>
    <w:tmpl w:val="9F5E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2187E"/>
    <w:multiLevelType w:val="hybridMultilevel"/>
    <w:tmpl w:val="34DC3C4A"/>
    <w:lvl w:ilvl="0" w:tplc="7534C750">
      <w:start w:val="1"/>
      <w:numFmt w:val="decimal"/>
      <w:lvlText w:val="%1."/>
      <w:lvlJc w:val="left"/>
      <w:pPr>
        <w:ind w:left="413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3" w15:restartNumberingAfterBreak="0">
    <w:nsid w:val="71B90B84"/>
    <w:multiLevelType w:val="hybridMultilevel"/>
    <w:tmpl w:val="D3E0E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32798"/>
    <w:multiLevelType w:val="hybridMultilevel"/>
    <w:tmpl w:val="AD88BC5E"/>
    <w:lvl w:ilvl="0" w:tplc="C59A2B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F4"/>
    <w:rsid w:val="000425E2"/>
    <w:rsid w:val="0007434E"/>
    <w:rsid w:val="00076C7D"/>
    <w:rsid w:val="000B1FA7"/>
    <w:rsid w:val="000B57EC"/>
    <w:rsid w:val="000B6130"/>
    <w:rsid w:val="000C13CF"/>
    <w:rsid w:val="000D60B8"/>
    <w:rsid w:val="000D6D5F"/>
    <w:rsid w:val="001355BD"/>
    <w:rsid w:val="001B3278"/>
    <w:rsid w:val="001B3933"/>
    <w:rsid w:val="00200C29"/>
    <w:rsid w:val="0020675B"/>
    <w:rsid w:val="00221569"/>
    <w:rsid w:val="00257A24"/>
    <w:rsid w:val="002A1B84"/>
    <w:rsid w:val="002D1DA7"/>
    <w:rsid w:val="002D3283"/>
    <w:rsid w:val="002F7F50"/>
    <w:rsid w:val="003236DD"/>
    <w:rsid w:val="003A5BAA"/>
    <w:rsid w:val="003C01FF"/>
    <w:rsid w:val="003D04C6"/>
    <w:rsid w:val="003D3A6E"/>
    <w:rsid w:val="003D4119"/>
    <w:rsid w:val="003D7F38"/>
    <w:rsid w:val="003E30E1"/>
    <w:rsid w:val="003F7692"/>
    <w:rsid w:val="00400388"/>
    <w:rsid w:val="004251B5"/>
    <w:rsid w:val="004323E0"/>
    <w:rsid w:val="00471964"/>
    <w:rsid w:val="00492693"/>
    <w:rsid w:val="004D22AE"/>
    <w:rsid w:val="004F7C49"/>
    <w:rsid w:val="00521521"/>
    <w:rsid w:val="00574C4F"/>
    <w:rsid w:val="005E7ABF"/>
    <w:rsid w:val="0061794A"/>
    <w:rsid w:val="00634B42"/>
    <w:rsid w:val="006650C7"/>
    <w:rsid w:val="006709EA"/>
    <w:rsid w:val="00692324"/>
    <w:rsid w:val="00694BE8"/>
    <w:rsid w:val="007045EF"/>
    <w:rsid w:val="00717148"/>
    <w:rsid w:val="007D2C54"/>
    <w:rsid w:val="00834079"/>
    <w:rsid w:val="00842CA5"/>
    <w:rsid w:val="0086780E"/>
    <w:rsid w:val="00882D64"/>
    <w:rsid w:val="00883430"/>
    <w:rsid w:val="0089429A"/>
    <w:rsid w:val="008A1D09"/>
    <w:rsid w:val="008E168A"/>
    <w:rsid w:val="008F12F5"/>
    <w:rsid w:val="00904DD5"/>
    <w:rsid w:val="0093528F"/>
    <w:rsid w:val="00945E65"/>
    <w:rsid w:val="00963D84"/>
    <w:rsid w:val="00984119"/>
    <w:rsid w:val="00994FD9"/>
    <w:rsid w:val="009D61E2"/>
    <w:rsid w:val="009E01C0"/>
    <w:rsid w:val="009F3C49"/>
    <w:rsid w:val="00A00DAB"/>
    <w:rsid w:val="00A1027F"/>
    <w:rsid w:val="00A119D0"/>
    <w:rsid w:val="00A30EE1"/>
    <w:rsid w:val="00A35B24"/>
    <w:rsid w:val="00A45FCB"/>
    <w:rsid w:val="00A56ACF"/>
    <w:rsid w:val="00A61BDD"/>
    <w:rsid w:val="00A94DEE"/>
    <w:rsid w:val="00AB481D"/>
    <w:rsid w:val="00AE0886"/>
    <w:rsid w:val="00B2482B"/>
    <w:rsid w:val="00B25C26"/>
    <w:rsid w:val="00B31E88"/>
    <w:rsid w:val="00B33A7E"/>
    <w:rsid w:val="00B77D3E"/>
    <w:rsid w:val="00BE0FDC"/>
    <w:rsid w:val="00BF7235"/>
    <w:rsid w:val="00BF7A43"/>
    <w:rsid w:val="00C006CA"/>
    <w:rsid w:val="00C0280E"/>
    <w:rsid w:val="00C06607"/>
    <w:rsid w:val="00C12CB7"/>
    <w:rsid w:val="00C16637"/>
    <w:rsid w:val="00C52312"/>
    <w:rsid w:val="00C60453"/>
    <w:rsid w:val="00C775DB"/>
    <w:rsid w:val="00C80433"/>
    <w:rsid w:val="00CA2985"/>
    <w:rsid w:val="00CA6C39"/>
    <w:rsid w:val="00CB10A6"/>
    <w:rsid w:val="00CC6312"/>
    <w:rsid w:val="00D16127"/>
    <w:rsid w:val="00D172C2"/>
    <w:rsid w:val="00D64CBE"/>
    <w:rsid w:val="00D70BF4"/>
    <w:rsid w:val="00D73FF4"/>
    <w:rsid w:val="00DB204A"/>
    <w:rsid w:val="00DD3CAE"/>
    <w:rsid w:val="00E2711B"/>
    <w:rsid w:val="00E36C41"/>
    <w:rsid w:val="00E4689A"/>
    <w:rsid w:val="00E56D2D"/>
    <w:rsid w:val="00ED375F"/>
    <w:rsid w:val="00F01A27"/>
    <w:rsid w:val="00F237EB"/>
    <w:rsid w:val="00F37DF9"/>
    <w:rsid w:val="00F56A9A"/>
    <w:rsid w:val="00F665F2"/>
    <w:rsid w:val="00F87363"/>
    <w:rsid w:val="00FA326A"/>
    <w:rsid w:val="00FA4FF0"/>
    <w:rsid w:val="00FD4F7B"/>
    <w:rsid w:val="00FE6BD4"/>
    <w:rsid w:val="00FF45D6"/>
    <w:rsid w:val="02DE7A28"/>
    <w:rsid w:val="0453E61F"/>
    <w:rsid w:val="0658A58C"/>
    <w:rsid w:val="0819F3C0"/>
    <w:rsid w:val="0CF48D7A"/>
    <w:rsid w:val="0FF2787D"/>
    <w:rsid w:val="11D91B74"/>
    <w:rsid w:val="16C13071"/>
    <w:rsid w:val="19415816"/>
    <w:rsid w:val="1CDB5AD5"/>
    <w:rsid w:val="237D3E51"/>
    <w:rsid w:val="24FBA12F"/>
    <w:rsid w:val="312A70F5"/>
    <w:rsid w:val="32CFA5B6"/>
    <w:rsid w:val="34D4A460"/>
    <w:rsid w:val="3635D7AB"/>
    <w:rsid w:val="3754FC35"/>
    <w:rsid w:val="38321A81"/>
    <w:rsid w:val="398DD7CE"/>
    <w:rsid w:val="3A686151"/>
    <w:rsid w:val="4571D47D"/>
    <w:rsid w:val="4C224FF8"/>
    <w:rsid w:val="4CF8CB0E"/>
    <w:rsid w:val="4DBDFDA5"/>
    <w:rsid w:val="4DE87949"/>
    <w:rsid w:val="52B0565C"/>
    <w:rsid w:val="5534CD96"/>
    <w:rsid w:val="58B85D5C"/>
    <w:rsid w:val="6025CFA2"/>
    <w:rsid w:val="6240EEF2"/>
    <w:rsid w:val="624715D4"/>
    <w:rsid w:val="6BE58E7F"/>
    <w:rsid w:val="6CD506B5"/>
    <w:rsid w:val="6FF37F1A"/>
    <w:rsid w:val="70E2A2B5"/>
    <w:rsid w:val="7430E4C8"/>
    <w:rsid w:val="74F3671C"/>
    <w:rsid w:val="75039814"/>
    <w:rsid w:val="76DD47B8"/>
    <w:rsid w:val="77B6CCEB"/>
    <w:rsid w:val="7A19E2D7"/>
    <w:rsid w:val="7C7A959B"/>
    <w:rsid w:val="7FECE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C37D7"/>
  <w15:chartTrackingRefBased/>
  <w15:docId w15:val="{D55259A3-C0A7-46EF-AC38-D1E33A261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F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3F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3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FF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E0F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873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https://marketplace.visualstudio.com/items?itemName=microsoft-IsvExpTools.PowerApps-BuildTools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kevin.neely@microsoft.com" TargetMode="External"/><Relationship Id="rId24" Type="http://schemas.openxmlformats.org/officeDocument/2006/relationships/image" Target="media/image11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mailto:phil.rittenhouse@microsoft.com" TargetMode="External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hyperlink" Target="URL:" TargetMode="External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31E72E2A060E4B97FB82A3CA0781A6" ma:contentTypeVersion="4" ma:contentTypeDescription="Create a new document." ma:contentTypeScope="" ma:versionID="f6f982bbde3bdda595583abaf5128840">
  <xsd:schema xmlns:xsd="http://www.w3.org/2001/XMLSchema" xmlns:xs="http://www.w3.org/2001/XMLSchema" xmlns:p="http://schemas.microsoft.com/office/2006/metadata/properties" xmlns:ns2="7e586c3b-d087-4d0d-8ceb-ff1185c78459" targetNamespace="http://schemas.microsoft.com/office/2006/metadata/properties" ma:root="true" ma:fieldsID="f9c08c5eda85c259a776db3ea7a88898" ns2:_="">
    <xsd:import namespace="7e586c3b-d087-4d0d-8ceb-ff1185c784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86c3b-d087-4d0d-8ceb-ff1185c784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ED3C65-D7C1-48BA-AC8F-1602C87716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586c3b-d087-4d0d-8ceb-ff1185c784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DC375A-7B7E-40A5-B986-51FF28412F25}">
  <ds:schemaRefs>
    <ds:schemaRef ds:uri="http://schemas.openxmlformats.org/package/2006/metadata/core-properties"/>
    <ds:schemaRef ds:uri="http://purl.org/dc/dcmitype/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7e586c3b-d087-4d0d-8ceb-ff1185c78459"/>
    <ds:schemaRef ds:uri="http://purl.org/dc/terms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5516A4-517C-4BAA-8AFF-1B44A7F755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1395</Words>
  <Characters>7954</Characters>
  <Application>Microsoft Office Word</Application>
  <DocSecurity>0</DocSecurity>
  <Lines>66</Lines>
  <Paragraphs>18</Paragraphs>
  <ScaleCrop>false</ScaleCrop>
  <Manager>Chris Sloyan</Manager>
  <Company>Microsoft</Company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D365 Daily Backup Script</dc:title>
  <dc:subject>A utility to automate the backup of D365 components</dc:subject>
  <dc:creator>Phil Rittenhouse</dc:creator>
  <cp:keywords>Dynamics 365, Azure Pipelines, PowerShell, Disaster Recovery</cp:keywords>
  <dc:description/>
  <cp:lastModifiedBy>Kevin Neely</cp:lastModifiedBy>
  <cp:revision>2</cp:revision>
  <dcterms:created xsi:type="dcterms:W3CDTF">2020-07-13T21:05:00Z</dcterms:created>
  <dcterms:modified xsi:type="dcterms:W3CDTF">2020-07-13T21:05:00Z</dcterms:modified>
  <cp:category>Utilities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0x010100F831E72E2A060E4B97FB82A3CA0781A6</vt:lpwstr>
  </property>
  <property fmtid="{D5CDD505-2E9C-101B-9397-08002B2CF9AE}" pid="3" name="Version">
    <vt:lpwstr>0.1</vt:lpwstr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SetDate">
    <vt:lpwstr>2020-07-13T21:05:42Z</vt:lpwstr>
  </property>
  <property fmtid="{D5CDD505-2E9C-101B-9397-08002B2CF9AE}" pid="6" name="MSIP_Label_f42aa342-8706-4288-bd11-ebb85995028c_Method">
    <vt:lpwstr>Standard</vt:lpwstr>
  </property>
  <property fmtid="{D5CDD505-2E9C-101B-9397-08002B2CF9AE}" pid="7" name="MSIP_Label_f42aa342-8706-4288-bd11-ebb85995028c_Name">
    <vt:lpwstr>Internal</vt:lpwstr>
  </property>
  <property fmtid="{D5CDD505-2E9C-101B-9397-08002B2CF9AE}" pid="8" name="MSIP_Label_f42aa342-8706-4288-bd11-ebb85995028c_SiteId">
    <vt:lpwstr>72f988bf-86f1-41af-91ab-2d7cd011db47</vt:lpwstr>
  </property>
  <property fmtid="{D5CDD505-2E9C-101B-9397-08002B2CF9AE}" pid="9" name="MSIP_Label_f42aa342-8706-4288-bd11-ebb85995028c_ActionId">
    <vt:lpwstr>20780ccb-95c1-485c-86f8-4e96d2e1cb67</vt:lpwstr>
  </property>
  <property fmtid="{D5CDD505-2E9C-101B-9397-08002B2CF9AE}" pid="10" name="MSIP_Label_f42aa342-8706-4288-bd11-ebb85995028c_ContentBits">
    <vt:lpwstr>0</vt:lpwstr>
  </property>
</Properties>
</file>