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7C5" w:rsidRPr="00687CD3" w:rsidRDefault="00687CD3" w:rsidP="00687CD3">
      <w:pPr>
        <w:pStyle w:val="NoSpacing"/>
      </w:pPr>
      <w:proofErr w:type="spellStart"/>
      <w:r w:rsidRPr="00687CD3">
        <w:rPr>
          <w:b/>
          <w:sz w:val="40"/>
        </w:rPr>
        <w:t>Nima</w:t>
      </w:r>
      <w:proofErr w:type="spellEnd"/>
      <w:r>
        <w:rPr>
          <w:b/>
          <w:sz w:val="40"/>
        </w:rPr>
        <w:t xml:space="preserve"> D.</w:t>
      </w:r>
      <w:r w:rsidRPr="00687CD3">
        <w:rPr>
          <w:b/>
          <w:sz w:val="40"/>
        </w:rPr>
        <w:t xml:space="preserve"> Sherpa</w:t>
      </w:r>
      <w:r>
        <w:rPr>
          <w:b/>
          <w:sz w:val="40"/>
        </w:rPr>
        <w:tab/>
      </w:r>
      <w:r>
        <w:rPr>
          <w:b/>
          <w:sz w:val="40"/>
        </w:rPr>
        <w:tab/>
      </w:r>
      <w:r>
        <w:rPr>
          <w:b/>
          <w:sz w:val="40"/>
        </w:rPr>
        <w:tab/>
      </w:r>
      <w:r>
        <w:rPr>
          <w:b/>
          <w:sz w:val="40"/>
        </w:rPr>
        <w:tab/>
        <w:t xml:space="preserve">       </w:t>
      </w:r>
      <w:r w:rsidRPr="00687CD3">
        <w:t>ndsherpa@gmail.com | +61 423 941 214</w:t>
      </w:r>
    </w:p>
    <w:p w:rsidR="00126049" w:rsidRPr="00843164" w:rsidRDefault="00687CD3" w:rsidP="002563E8">
      <w:pPr>
        <w:pStyle w:val="Heading1"/>
      </w:pPr>
      <w:r>
        <w:t>Qualifications</w:t>
      </w:r>
    </w:p>
    <w:p w:rsidR="00687CD3" w:rsidRPr="00065C35" w:rsidRDefault="00687CD3" w:rsidP="00687CD3">
      <w:pPr>
        <w:pStyle w:val="Default"/>
        <w:spacing w:before="160" w:line="276" w:lineRule="auto"/>
        <w:ind w:right="119"/>
        <w:rPr>
          <w:rFonts w:asciiTheme="minorHAnsi" w:hAnsiTheme="minorHAnsi" w:cs="Calibri"/>
          <w:bCs/>
          <w:sz w:val="20"/>
          <w:szCs w:val="20"/>
        </w:rPr>
      </w:pPr>
      <w:r w:rsidRPr="00065C35">
        <w:rPr>
          <w:rFonts w:asciiTheme="minorHAnsi" w:hAnsiTheme="minorHAnsi" w:cs="Calibri"/>
          <w:b/>
          <w:bCs/>
          <w:sz w:val="20"/>
          <w:szCs w:val="20"/>
        </w:rPr>
        <w:t>Ph.D.</w:t>
      </w:r>
      <w:r w:rsidR="006D1E7F" w:rsidRPr="00065C35">
        <w:rPr>
          <w:rFonts w:asciiTheme="minorHAnsi" w:hAnsiTheme="minorHAnsi" w:cs="Calibri"/>
          <w:b/>
          <w:bCs/>
          <w:sz w:val="20"/>
          <w:szCs w:val="20"/>
        </w:rPr>
        <w:t xml:space="preserve"> </w:t>
      </w:r>
      <w:r w:rsidR="00384D7D">
        <w:rPr>
          <w:rFonts w:asciiTheme="minorHAnsi" w:hAnsiTheme="minorHAnsi" w:cs="Calibri"/>
          <w:b/>
          <w:bCs/>
          <w:sz w:val="20"/>
          <w:szCs w:val="20"/>
        </w:rPr>
        <w:t xml:space="preserve">and MS </w:t>
      </w:r>
      <w:r w:rsidRPr="00065C35">
        <w:rPr>
          <w:rFonts w:asciiTheme="minorHAnsi" w:hAnsiTheme="minorHAnsi" w:cs="Calibri"/>
          <w:b/>
          <w:bCs/>
          <w:sz w:val="20"/>
          <w:szCs w:val="20"/>
        </w:rPr>
        <w:t xml:space="preserve">Outer Space Resources </w:t>
      </w:r>
      <w:r w:rsidRPr="00065C35">
        <w:rPr>
          <w:rFonts w:asciiTheme="minorHAnsi" w:hAnsiTheme="minorHAnsi" w:cs="Calibri"/>
          <w:bCs/>
          <w:sz w:val="20"/>
          <w:szCs w:val="20"/>
        </w:rPr>
        <w:t>| Colorado School of Mines</w:t>
      </w:r>
      <w:r w:rsidR="006D1E7F" w:rsidRPr="00065C35">
        <w:rPr>
          <w:rFonts w:asciiTheme="minorHAnsi" w:hAnsiTheme="minorHAnsi" w:cs="Calibri"/>
          <w:bCs/>
          <w:sz w:val="20"/>
          <w:szCs w:val="20"/>
        </w:rPr>
        <w:t>,</w:t>
      </w:r>
      <w:r w:rsidRPr="00065C35">
        <w:rPr>
          <w:rFonts w:asciiTheme="minorHAnsi" w:hAnsiTheme="minorHAnsi" w:cs="Calibri"/>
          <w:bCs/>
          <w:sz w:val="20"/>
          <w:szCs w:val="20"/>
        </w:rPr>
        <w:t xml:space="preserve"> Golden, Colorado USA | </w:t>
      </w:r>
      <w:r w:rsidR="005369F7" w:rsidRPr="00065C35">
        <w:rPr>
          <w:rFonts w:asciiTheme="minorHAnsi" w:hAnsiTheme="minorHAnsi" w:cs="Calibri"/>
          <w:bCs/>
          <w:sz w:val="20"/>
          <w:szCs w:val="20"/>
        </w:rPr>
        <w:t xml:space="preserve">Jan </w:t>
      </w:r>
      <w:r w:rsidR="00640FF7" w:rsidRPr="00065C35">
        <w:rPr>
          <w:rFonts w:asciiTheme="minorHAnsi" w:hAnsiTheme="minorHAnsi" w:cs="Calibri"/>
          <w:bCs/>
          <w:sz w:val="20"/>
          <w:szCs w:val="20"/>
        </w:rPr>
        <w:t>2019- Current</w:t>
      </w:r>
      <w:r w:rsidR="00094990">
        <w:rPr>
          <w:rFonts w:asciiTheme="minorHAnsi" w:hAnsiTheme="minorHAnsi" w:cs="Calibri"/>
          <w:bCs/>
          <w:sz w:val="20"/>
          <w:szCs w:val="20"/>
        </w:rPr>
        <w:br/>
        <w:t>MS complete Dec 2020</w:t>
      </w:r>
    </w:p>
    <w:p w:rsidR="00D626E3" w:rsidRPr="00094990" w:rsidRDefault="00D626E3" w:rsidP="00094990">
      <w:r w:rsidRPr="00065C35">
        <w:rPr>
          <w:rFonts w:cs="Calibri"/>
          <w:b/>
          <w:bCs/>
        </w:rPr>
        <w:t>Coding Boot Camp</w:t>
      </w:r>
      <w:r w:rsidRPr="00065C35">
        <w:rPr>
          <w:rFonts w:cs="Calibri"/>
          <w:bCs/>
        </w:rPr>
        <w:t xml:space="preserve"> | University of Adelaide | 2020</w:t>
      </w:r>
      <w:r w:rsidR="00451A25" w:rsidRPr="00065C35">
        <w:rPr>
          <w:rFonts w:cs="Calibri"/>
          <w:bCs/>
        </w:rPr>
        <w:br/>
      </w:r>
      <w:r w:rsidR="00094990">
        <w:rPr>
          <w:rFonts w:cs="Calibri"/>
          <w:bCs/>
        </w:rPr>
        <w:t>Portfolio</w:t>
      </w:r>
      <w:r w:rsidR="00094990">
        <w:rPr>
          <w:rFonts w:cs="Calibri"/>
          <w:bCs/>
        </w:rPr>
        <w:t xml:space="preserve">: </w:t>
      </w:r>
      <w:hyperlink r:id="rId10" w:history="1">
        <w:r w:rsidR="00094990" w:rsidRPr="00140FFD">
          <w:rPr>
            <w:rStyle w:val="Hyperlink"/>
            <w:rFonts w:cs="Calibri"/>
            <w:bCs/>
          </w:rPr>
          <w:t>https://kneema.github.io/20200418updatedprofile/</w:t>
        </w:r>
      </w:hyperlink>
      <w:r w:rsidR="00094990">
        <w:rPr>
          <w:rFonts w:cs="Calibri"/>
          <w:bCs/>
        </w:rPr>
        <w:br/>
      </w:r>
      <w:proofErr w:type="spellStart"/>
      <w:r w:rsidR="00094990">
        <w:rPr>
          <w:rFonts w:cs="Calibri"/>
          <w:bCs/>
        </w:rPr>
        <w:t>Github</w:t>
      </w:r>
      <w:proofErr w:type="spellEnd"/>
      <w:r w:rsidR="00094990">
        <w:rPr>
          <w:rFonts w:cs="Calibri"/>
          <w:bCs/>
        </w:rPr>
        <w:t xml:space="preserve">: </w:t>
      </w:r>
      <w:hyperlink r:id="rId11" w:history="1">
        <w:r w:rsidR="00094990">
          <w:rPr>
            <w:rStyle w:val="Hyperlink"/>
          </w:rPr>
          <w:t>https://github.com/kneema</w:t>
        </w:r>
      </w:hyperlink>
    </w:p>
    <w:p w:rsidR="00687CD3" w:rsidRPr="00065C35" w:rsidRDefault="00687CD3" w:rsidP="00687CD3">
      <w:pPr>
        <w:pStyle w:val="Default"/>
        <w:spacing w:before="160" w:line="276" w:lineRule="auto"/>
        <w:ind w:right="119"/>
        <w:rPr>
          <w:rFonts w:asciiTheme="minorHAnsi" w:eastAsia="Calibri" w:hAnsiTheme="minorHAnsi" w:cs="Calibri"/>
          <w:bCs/>
          <w:sz w:val="20"/>
          <w:szCs w:val="20"/>
        </w:rPr>
      </w:pPr>
      <w:r w:rsidRPr="00065C35">
        <w:rPr>
          <w:rFonts w:asciiTheme="minorHAnsi" w:hAnsiTheme="minorHAnsi" w:cs="Calibri"/>
          <w:b/>
          <w:bCs/>
          <w:sz w:val="20"/>
          <w:szCs w:val="20"/>
        </w:rPr>
        <w:t xml:space="preserve">M.B.A, </w:t>
      </w:r>
      <w:r w:rsidR="009628B8" w:rsidRPr="00065C35">
        <w:rPr>
          <w:rFonts w:asciiTheme="minorHAnsi" w:hAnsiTheme="minorHAnsi" w:cs="Calibri"/>
          <w:b/>
          <w:bCs/>
          <w:sz w:val="20"/>
          <w:szCs w:val="20"/>
        </w:rPr>
        <w:t>Executive MBA</w:t>
      </w:r>
      <w:r w:rsidRPr="00065C35">
        <w:rPr>
          <w:rFonts w:asciiTheme="minorHAnsi" w:hAnsiTheme="minorHAnsi" w:cs="Calibri"/>
          <w:bCs/>
          <w:sz w:val="20"/>
          <w:szCs w:val="20"/>
        </w:rPr>
        <w:t>|</w:t>
      </w:r>
      <w:r w:rsidRPr="00065C35">
        <w:rPr>
          <w:rFonts w:asciiTheme="minorHAnsi" w:hAnsiTheme="minorHAnsi" w:cs="Calibri"/>
          <w:b/>
          <w:bCs/>
          <w:sz w:val="20"/>
          <w:szCs w:val="20"/>
        </w:rPr>
        <w:t xml:space="preserve"> </w:t>
      </w:r>
      <w:r w:rsidRPr="00065C35">
        <w:rPr>
          <w:rFonts w:asciiTheme="minorHAnsi" w:eastAsia="Calibri" w:hAnsiTheme="minorHAnsi" w:cs="Calibri"/>
          <w:sz w:val="20"/>
          <w:szCs w:val="20"/>
        </w:rPr>
        <w:t>University of Adelaide, Adelaide, Australia</w:t>
      </w:r>
      <w:r w:rsidRPr="00065C35">
        <w:rPr>
          <w:rFonts w:asciiTheme="minorHAnsi" w:hAnsiTheme="minorHAnsi" w:cs="Calibri"/>
          <w:bCs/>
          <w:sz w:val="20"/>
          <w:szCs w:val="20"/>
        </w:rPr>
        <w:t xml:space="preserve"> | 2018</w:t>
      </w:r>
      <w:r w:rsidR="006D1E7F" w:rsidRPr="00065C35">
        <w:rPr>
          <w:rFonts w:asciiTheme="minorHAnsi" w:hAnsiTheme="minorHAnsi" w:cs="Calibri"/>
          <w:bCs/>
          <w:sz w:val="20"/>
          <w:szCs w:val="20"/>
        </w:rPr>
        <w:br/>
      </w:r>
      <w:r w:rsidR="006D1E7F" w:rsidRPr="00065C35">
        <w:rPr>
          <w:rFonts w:asciiTheme="minorHAnsi" w:hAnsiTheme="minorHAnsi" w:cs="Calibri"/>
          <w:b/>
          <w:color w:val="auto"/>
          <w:sz w:val="20"/>
          <w:szCs w:val="20"/>
          <w:lang w:val="en-AU" w:bidi="en-US"/>
        </w:rPr>
        <w:t>M.B.A, Summer Program</w:t>
      </w:r>
      <w:r w:rsidR="006D1E7F" w:rsidRPr="00065C35">
        <w:rPr>
          <w:rFonts w:asciiTheme="minorHAnsi" w:hAnsiTheme="minorHAnsi" w:cs="Calibri"/>
          <w:color w:val="auto"/>
          <w:sz w:val="20"/>
          <w:szCs w:val="20"/>
          <w:lang w:val="en-AU" w:bidi="en-US"/>
        </w:rPr>
        <w:t xml:space="preserve"> | </w:t>
      </w:r>
      <w:r w:rsidR="006D1E7F" w:rsidRPr="00065C35">
        <w:rPr>
          <w:rFonts w:asciiTheme="minorHAnsi" w:eastAsia="Calibri" w:hAnsiTheme="minorHAnsi" w:cs="Calibri"/>
          <w:sz w:val="20"/>
          <w:szCs w:val="20"/>
        </w:rPr>
        <w:t xml:space="preserve">European Business School, </w:t>
      </w:r>
      <w:proofErr w:type="spellStart"/>
      <w:r w:rsidR="006D1E7F" w:rsidRPr="00065C35">
        <w:rPr>
          <w:rFonts w:asciiTheme="minorHAnsi" w:eastAsia="Calibri" w:hAnsiTheme="minorHAnsi" w:cs="Calibri"/>
          <w:sz w:val="20"/>
          <w:szCs w:val="20"/>
        </w:rPr>
        <w:t>Oestrich</w:t>
      </w:r>
      <w:proofErr w:type="spellEnd"/>
      <w:r w:rsidR="006D1E7F" w:rsidRPr="00065C35">
        <w:rPr>
          <w:rFonts w:asciiTheme="minorHAnsi" w:eastAsia="Calibri" w:hAnsiTheme="minorHAnsi" w:cs="Calibri"/>
          <w:sz w:val="20"/>
          <w:szCs w:val="20"/>
        </w:rPr>
        <w:t>-Winkel, Germany</w:t>
      </w:r>
      <w:r w:rsidR="00A441B9" w:rsidRPr="00065C35">
        <w:rPr>
          <w:rFonts w:asciiTheme="minorHAnsi" w:eastAsia="Calibri" w:hAnsiTheme="minorHAnsi" w:cs="Calibri"/>
          <w:bCs/>
          <w:sz w:val="20"/>
          <w:szCs w:val="20"/>
        </w:rPr>
        <w:t xml:space="preserve"> |</w:t>
      </w:r>
    </w:p>
    <w:p w:rsidR="00D626E3" w:rsidRPr="00065C35" w:rsidRDefault="00D626E3" w:rsidP="00687CD3">
      <w:pPr>
        <w:pStyle w:val="Default"/>
        <w:spacing w:before="160" w:line="276" w:lineRule="auto"/>
        <w:ind w:right="119"/>
        <w:rPr>
          <w:rFonts w:asciiTheme="minorHAnsi" w:hAnsiTheme="minorHAnsi" w:cs="Calibri"/>
          <w:sz w:val="20"/>
          <w:szCs w:val="20"/>
        </w:rPr>
      </w:pPr>
      <w:r w:rsidRPr="00065C35">
        <w:rPr>
          <w:rFonts w:asciiTheme="minorHAnsi" w:hAnsiTheme="minorHAnsi" w:cs="Calibri"/>
          <w:b/>
          <w:sz w:val="20"/>
          <w:szCs w:val="20"/>
        </w:rPr>
        <w:t xml:space="preserve">Lean Six Sigma Black belt </w:t>
      </w:r>
      <w:r w:rsidRPr="00065C35">
        <w:rPr>
          <w:rFonts w:asciiTheme="minorHAnsi" w:hAnsiTheme="minorHAnsi" w:cs="Calibri"/>
          <w:sz w:val="20"/>
          <w:szCs w:val="20"/>
        </w:rPr>
        <w:t>| Executive Education, University of Adelaide | 2017</w:t>
      </w:r>
      <w:r w:rsidRPr="00065C35">
        <w:rPr>
          <w:rFonts w:asciiTheme="minorHAnsi" w:hAnsiTheme="minorHAnsi" w:cs="Calibri"/>
          <w:sz w:val="20"/>
          <w:szCs w:val="20"/>
        </w:rPr>
        <w:tab/>
      </w:r>
    </w:p>
    <w:p w:rsidR="00687CD3" w:rsidRPr="00065C35" w:rsidRDefault="00687CD3" w:rsidP="006D1E7F">
      <w:pPr>
        <w:pStyle w:val="Default"/>
        <w:spacing w:before="160" w:line="276" w:lineRule="auto"/>
        <w:ind w:right="119"/>
        <w:rPr>
          <w:rFonts w:asciiTheme="minorHAnsi" w:hAnsiTheme="minorHAnsi" w:cs="Calibri"/>
          <w:sz w:val="20"/>
          <w:szCs w:val="20"/>
        </w:rPr>
      </w:pPr>
      <w:r w:rsidRPr="00065C35">
        <w:rPr>
          <w:rFonts w:asciiTheme="minorHAnsi" w:hAnsiTheme="minorHAnsi" w:cs="Calibri"/>
          <w:b/>
          <w:bCs/>
          <w:sz w:val="20"/>
          <w:szCs w:val="20"/>
        </w:rPr>
        <w:t>B. Sc. Chemistry</w:t>
      </w:r>
      <w:r w:rsidRPr="00065C35">
        <w:rPr>
          <w:rFonts w:asciiTheme="minorHAnsi" w:hAnsiTheme="minorHAnsi" w:cs="Calibri"/>
          <w:bCs/>
          <w:sz w:val="20"/>
          <w:szCs w:val="20"/>
        </w:rPr>
        <w:t xml:space="preserve"> </w:t>
      </w:r>
      <w:r w:rsidR="006D1E7F" w:rsidRPr="00065C35">
        <w:rPr>
          <w:rFonts w:asciiTheme="minorHAnsi" w:hAnsiTheme="minorHAnsi" w:cs="Calibri"/>
          <w:bCs/>
          <w:sz w:val="20"/>
          <w:szCs w:val="20"/>
        </w:rPr>
        <w:t xml:space="preserve">| </w:t>
      </w:r>
      <w:r w:rsidRPr="00065C35">
        <w:rPr>
          <w:rFonts w:asciiTheme="minorHAnsi" w:hAnsiTheme="minorHAnsi" w:cs="Calibri"/>
          <w:sz w:val="20"/>
          <w:szCs w:val="20"/>
        </w:rPr>
        <w:t>Colorado School of Mines</w:t>
      </w:r>
      <w:r w:rsidR="006D1E7F" w:rsidRPr="00065C35">
        <w:rPr>
          <w:rFonts w:asciiTheme="minorHAnsi" w:hAnsiTheme="minorHAnsi" w:cs="Calibri"/>
          <w:sz w:val="20"/>
          <w:szCs w:val="20"/>
        </w:rPr>
        <w:t>,</w:t>
      </w:r>
      <w:r w:rsidRPr="00065C35">
        <w:rPr>
          <w:rFonts w:asciiTheme="minorHAnsi" w:hAnsiTheme="minorHAnsi" w:cs="Calibri"/>
          <w:sz w:val="20"/>
          <w:szCs w:val="20"/>
        </w:rPr>
        <w:t xml:space="preserve"> </w:t>
      </w:r>
      <w:r w:rsidR="006D1E7F" w:rsidRPr="00065C35">
        <w:rPr>
          <w:rFonts w:asciiTheme="minorHAnsi" w:hAnsiTheme="minorHAnsi" w:cs="Calibri"/>
          <w:sz w:val="20"/>
          <w:szCs w:val="20"/>
        </w:rPr>
        <w:t xml:space="preserve">Golden, Colorado </w:t>
      </w:r>
      <w:r w:rsidRPr="00065C35">
        <w:rPr>
          <w:rFonts w:asciiTheme="minorHAnsi" w:hAnsiTheme="minorHAnsi" w:cs="Calibri"/>
          <w:sz w:val="20"/>
          <w:szCs w:val="20"/>
        </w:rPr>
        <w:t>USA</w:t>
      </w:r>
      <w:r w:rsidR="006D1E7F" w:rsidRPr="00065C35">
        <w:rPr>
          <w:rFonts w:asciiTheme="minorHAnsi" w:hAnsiTheme="minorHAnsi" w:cs="Calibri"/>
          <w:sz w:val="20"/>
          <w:szCs w:val="20"/>
        </w:rPr>
        <w:t xml:space="preserve"> |</w:t>
      </w:r>
      <w:r w:rsidRPr="00065C35">
        <w:rPr>
          <w:rFonts w:asciiTheme="minorHAnsi" w:hAnsiTheme="minorHAnsi" w:cs="Calibri"/>
          <w:sz w:val="20"/>
          <w:szCs w:val="20"/>
        </w:rPr>
        <w:t>201</w:t>
      </w:r>
      <w:r w:rsidR="006D1E7F" w:rsidRPr="00065C35">
        <w:rPr>
          <w:rFonts w:asciiTheme="minorHAnsi" w:hAnsiTheme="minorHAnsi" w:cs="Calibri"/>
          <w:sz w:val="20"/>
          <w:szCs w:val="20"/>
        </w:rPr>
        <w:t>3</w:t>
      </w:r>
      <w:r w:rsidRPr="00065C35">
        <w:rPr>
          <w:rFonts w:asciiTheme="minorHAnsi" w:hAnsiTheme="minorHAnsi" w:cs="Calibri"/>
          <w:sz w:val="20"/>
          <w:szCs w:val="20"/>
        </w:rPr>
        <w:tab/>
      </w:r>
      <w:r w:rsidR="006D1E7F" w:rsidRPr="00065C35">
        <w:rPr>
          <w:rFonts w:asciiTheme="minorHAnsi" w:hAnsiTheme="minorHAnsi" w:cs="Calibri"/>
          <w:sz w:val="20"/>
          <w:szCs w:val="20"/>
        </w:rPr>
        <w:br/>
      </w:r>
      <w:r w:rsidR="009628B8" w:rsidRPr="00065C35">
        <w:rPr>
          <w:rFonts w:asciiTheme="minorHAnsi" w:hAnsiTheme="minorHAnsi" w:cs="Calibri"/>
          <w:b/>
          <w:sz w:val="20"/>
          <w:szCs w:val="20"/>
        </w:rPr>
        <w:t xml:space="preserve">B. Sc. </w:t>
      </w:r>
      <w:r w:rsidR="006D1E7F" w:rsidRPr="00065C35">
        <w:rPr>
          <w:rFonts w:asciiTheme="minorHAnsi" w:hAnsiTheme="minorHAnsi" w:cs="Calibri"/>
          <w:b/>
          <w:sz w:val="20"/>
          <w:szCs w:val="20"/>
        </w:rPr>
        <w:t>Engineering</w:t>
      </w:r>
      <w:r w:rsidR="006D1E7F" w:rsidRPr="00065C35">
        <w:rPr>
          <w:rFonts w:asciiTheme="minorHAnsi" w:hAnsiTheme="minorHAnsi" w:cs="Calibri"/>
          <w:sz w:val="20"/>
          <w:szCs w:val="20"/>
        </w:rPr>
        <w:t xml:space="preserve"> | University of Denver, Denver, Colorado</w:t>
      </w:r>
      <w:r w:rsidR="00A441B9" w:rsidRPr="00065C35">
        <w:rPr>
          <w:rFonts w:asciiTheme="minorHAnsi" w:hAnsiTheme="minorHAnsi" w:cs="Calibri"/>
          <w:sz w:val="20"/>
          <w:szCs w:val="20"/>
        </w:rPr>
        <w:t xml:space="preserve"> USA |</w:t>
      </w:r>
    </w:p>
    <w:p w:rsidR="00687CD3" w:rsidRDefault="00687CD3" w:rsidP="00687CD3">
      <w:pPr>
        <w:pStyle w:val="Default"/>
        <w:spacing w:line="276" w:lineRule="auto"/>
        <w:ind w:right="180"/>
        <w:rPr>
          <w:rFonts w:asciiTheme="minorHAnsi" w:hAnsiTheme="minorHAnsi" w:cs="Calibri"/>
          <w:sz w:val="18"/>
          <w:szCs w:val="18"/>
        </w:rPr>
      </w:pPr>
    </w:p>
    <w:sdt>
      <w:sdtPr>
        <w:alias w:val="Experience heading:"/>
        <w:tag w:val="Experience heading:"/>
        <w:id w:val="899876606"/>
        <w:placeholder>
          <w:docPart w:val="B28736E082504944A9D9BF3C759F1511"/>
        </w:placeholder>
        <w:temporary/>
        <w:showingPlcHdr/>
        <w15:appearance w15:val="hidden"/>
      </w:sdtPr>
      <w:sdtEndPr/>
      <w:sdtContent>
        <w:p w:rsidR="00843164" w:rsidRPr="00843164" w:rsidRDefault="00843164" w:rsidP="00843164">
          <w:pPr>
            <w:pStyle w:val="Heading1"/>
          </w:pPr>
          <w:r w:rsidRPr="00843164">
            <w:t>Experience</w:t>
          </w:r>
        </w:p>
      </w:sdtContent>
    </w:sdt>
    <w:tbl>
      <w:tblPr>
        <w:tblStyle w:val="ResumeTable"/>
        <w:tblW w:w="5000" w:type="pct"/>
        <w:tblLook w:val="0620" w:firstRow="1" w:lastRow="0" w:firstColumn="0" w:lastColumn="0" w:noHBand="1" w:noVBand="1"/>
        <w:tblDescription w:val="Experience table"/>
      </w:tblPr>
      <w:tblGrid>
        <w:gridCol w:w="992"/>
        <w:gridCol w:w="8080"/>
      </w:tblGrid>
      <w:tr w:rsidR="00843164" w:rsidRPr="00843164" w:rsidTr="00334738">
        <w:trPr>
          <w:cnfStyle w:val="100000000000" w:firstRow="1" w:lastRow="0" w:firstColumn="0" w:lastColumn="0" w:oddVBand="0" w:evenVBand="0" w:oddHBand="0" w:evenHBand="0" w:firstRowFirstColumn="0" w:firstRowLastColumn="0" w:lastRowFirstColumn="0" w:lastRowLastColumn="0"/>
        </w:trPr>
        <w:tc>
          <w:tcPr>
            <w:tcW w:w="547" w:type="pct"/>
          </w:tcPr>
          <w:p w:rsidR="00843164" w:rsidRPr="00065C35" w:rsidRDefault="008404AB" w:rsidP="008404AB">
            <w:pPr>
              <w:pStyle w:val="Date"/>
              <w:rPr>
                <w:rFonts w:cstheme="minorHAnsi"/>
                <w:b/>
                <w:sz w:val="20"/>
              </w:rPr>
            </w:pPr>
            <w:r w:rsidRPr="00065C35">
              <w:rPr>
                <w:rFonts w:cstheme="minorHAnsi"/>
                <w:b/>
                <w:sz w:val="20"/>
              </w:rPr>
              <w:t>Nov 2019</w:t>
            </w:r>
            <w:r w:rsidR="00843164" w:rsidRPr="00065C35">
              <w:rPr>
                <w:rFonts w:cstheme="minorHAnsi"/>
                <w:b/>
                <w:sz w:val="20"/>
              </w:rPr>
              <w:t>-</w:t>
            </w:r>
            <w:r w:rsidR="00D626E3" w:rsidRPr="00065C35">
              <w:rPr>
                <w:rFonts w:cstheme="minorHAnsi"/>
                <w:b/>
                <w:sz w:val="20"/>
              </w:rPr>
              <w:t>Current</w:t>
            </w:r>
          </w:p>
        </w:tc>
        <w:tc>
          <w:tcPr>
            <w:tcW w:w="4453" w:type="pct"/>
          </w:tcPr>
          <w:p w:rsidR="00843164" w:rsidRPr="00065C35" w:rsidRDefault="008404AB" w:rsidP="00A848B7">
            <w:pPr>
              <w:rPr>
                <w:rFonts w:cstheme="minorHAnsi"/>
                <w:b/>
                <w:sz w:val="20"/>
              </w:rPr>
            </w:pPr>
            <w:r w:rsidRPr="00065C35">
              <w:rPr>
                <w:rFonts w:cstheme="minorHAnsi"/>
                <w:b/>
                <w:sz w:val="20"/>
              </w:rPr>
              <w:t xml:space="preserve">Principal Global Technology </w:t>
            </w:r>
            <w:proofErr w:type="gramStart"/>
            <w:r w:rsidRPr="00065C35">
              <w:rPr>
                <w:rFonts w:cstheme="minorHAnsi"/>
                <w:b/>
                <w:sz w:val="20"/>
              </w:rPr>
              <w:t>Strategy</w:t>
            </w:r>
            <w:r w:rsidR="00843164" w:rsidRPr="00065C35">
              <w:rPr>
                <w:rFonts w:cstheme="minorHAnsi"/>
                <w:b/>
                <w:sz w:val="20"/>
              </w:rPr>
              <w:t>,  </w:t>
            </w:r>
            <w:r w:rsidRPr="00065C35">
              <w:rPr>
                <w:rStyle w:val="Emphasis"/>
                <w:rFonts w:cstheme="minorHAnsi"/>
                <w:b/>
                <w:sz w:val="20"/>
              </w:rPr>
              <w:t>BHP</w:t>
            </w:r>
            <w:proofErr w:type="gramEnd"/>
          </w:p>
          <w:p w:rsidR="00065C35" w:rsidRDefault="00A848B7" w:rsidP="008404AB">
            <w:pPr>
              <w:pStyle w:val="ListBullet"/>
              <w:rPr>
                <w:rFonts w:cstheme="minorHAnsi"/>
                <w:sz w:val="20"/>
              </w:rPr>
            </w:pPr>
            <w:r w:rsidRPr="00065C35">
              <w:rPr>
                <w:rFonts w:cstheme="minorHAnsi"/>
                <w:sz w:val="20"/>
              </w:rPr>
              <w:t>Developed concept of Operations for assets and functions that looked at detailed interactions, d</w:t>
            </w:r>
            <w:r w:rsidR="00065C35">
              <w:rPr>
                <w:rFonts w:cstheme="minorHAnsi"/>
                <w:sz w:val="20"/>
              </w:rPr>
              <w:t xml:space="preserve">ata, information systems, </w:t>
            </w:r>
            <w:r w:rsidRPr="00065C35">
              <w:rPr>
                <w:rFonts w:cstheme="minorHAnsi"/>
                <w:sz w:val="20"/>
              </w:rPr>
              <w:t>and hardware conn</w:t>
            </w:r>
            <w:r w:rsidR="00A441B9" w:rsidRPr="00065C35">
              <w:rPr>
                <w:rFonts w:cstheme="minorHAnsi"/>
                <w:sz w:val="20"/>
              </w:rPr>
              <w:t>ecting organizational systems and teams.</w:t>
            </w:r>
            <w:r w:rsidR="0038128A" w:rsidRPr="00065C35">
              <w:rPr>
                <w:rFonts w:cstheme="minorHAnsi"/>
                <w:sz w:val="20"/>
              </w:rPr>
              <w:t xml:space="preserve"> </w:t>
            </w:r>
          </w:p>
          <w:p w:rsidR="00843164" w:rsidRPr="00065C35" w:rsidRDefault="00065C35" w:rsidP="008404AB">
            <w:pPr>
              <w:pStyle w:val="ListBullet"/>
              <w:rPr>
                <w:rFonts w:cstheme="minorHAnsi"/>
                <w:sz w:val="20"/>
              </w:rPr>
            </w:pPr>
            <w:r>
              <w:rPr>
                <w:rFonts w:cstheme="minorHAnsi"/>
                <w:sz w:val="20"/>
              </w:rPr>
              <w:t>Value chain mapping and development of Process Stream Maps through ARIS and stakeholder engagements. Analysis to define gaps and opportunities for improvement.</w:t>
            </w:r>
            <w:r w:rsidR="00A441B9" w:rsidRPr="00065C35">
              <w:rPr>
                <w:rFonts w:cstheme="minorHAnsi"/>
                <w:sz w:val="20"/>
              </w:rPr>
              <w:t xml:space="preserve"> </w:t>
            </w:r>
          </w:p>
          <w:p w:rsidR="00334738" w:rsidRPr="00065C35" w:rsidRDefault="00334738" w:rsidP="008404AB">
            <w:pPr>
              <w:pStyle w:val="ListBullet"/>
              <w:rPr>
                <w:rFonts w:cstheme="minorHAnsi"/>
                <w:sz w:val="20"/>
              </w:rPr>
            </w:pPr>
            <w:r w:rsidRPr="00065C35">
              <w:rPr>
                <w:rFonts w:cstheme="minorHAnsi"/>
                <w:sz w:val="20"/>
              </w:rPr>
              <w:t>Developed Technology Strategy</w:t>
            </w:r>
            <w:r w:rsidR="00A441B9" w:rsidRPr="00065C35">
              <w:rPr>
                <w:rFonts w:cstheme="minorHAnsi"/>
                <w:sz w:val="20"/>
              </w:rPr>
              <w:t xml:space="preserve"> for global BHP, aligned to corporate strategy. </w:t>
            </w:r>
          </w:p>
          <w:p w:rsidR="00A848B7" w:rsidRPr="00065C35" w:rsidRDefault="00732535" w:rsidP="008404AB">
            <w:pPr>
              <w:pStyle w:val="ListBullet"/>
              <w:rPr>
                <w:rFonts w:cstheme="minorHAnsi"/>
                <w:sz w:val="20"/>
              </w:rPr>
            </w:pPr>
            <w:r w:rsidRPr="00065C35">
              <w:rPr>
                <w:rFonts w:cstheme="minorHAnsi"/>
                <w:sz w:val="20"/>
              </w:rPr>
              <w:t>Published documents describing</w:t>
            </w:r>
            <w:r w:rsidR="00A848B7" w:rsidRPr="00065C35">
              <w:rPr>
                <w:rFonts w:cstheme="minorHAnsi"/>
                <w:sz w:val="20"/>
              </w:rPr>
              <w:t xml:space="preserve"> Digital Workforce of the Future, particularly focusing on skills required and road map of actions and tactical plan for the business.</w:t>
            </w:r>
          </w:p>
          <w:p w:rsidR="00A848B7" w:rsidRPr="00065C35" w:rsidRDefault="00A848B7" w:rsidP="008404AB">
            <w:pPr>
              <w:pStyle w:val="ListBullet"/>
              <w:rPr>
                <w:rFonts w:cstheme="minorHAnsi"/>
                <w:sz w:val="20"/>
              </w:rPr>
            </w:pPr>
            <w:r w:rsidRPr="00065C35">
              <w:rPr>
                <w:rFonts w:cstheme="minorHAnsi"/>
                <w:sz w:val="20"/>
              </w:rPr>
              <w:t xml:space="preserve">Created </w:t>
            </w:r>
            <w:r w:rsidR="0038128A" w:rsidRPr="00065C35">
              <w:rPr>
                <w:rFonts w:cstheme="minorHAnsi"/>
                <w:sz w:val="20"/>
              </w:rPr>
              <w:t xml:space="preserve">new </w:t>
            </w:r>
            <w:r w:rsidRPr="00065C35">
              <w:rPr>
                <w:rFonts w:cstheme="minorHAnsi"/>
                <w:sz w:val="20"/>
              </w:rPr>
              <w:t>methodolog</w:t>
            </w:r>
            <w:r w:rsidR="00334738" w:rsidRPr="00065C35">
              <w:rPr>
                <w:rFonts w:cstheme="minorHAnsi"/>
                <w:sz w:val="20"/>
              </w:rPr>
              <w:t>ies</w:t>
            </w:r>
            <w:r w:rsidR="0038128A" w:rsidRPr="00065C35">
              <w:rPr>
                <w:rFonts w:cstheme="minorHAnsi"/>
                <w:sz w:val="20"/>
              </w:rPr>
              <w:t>, evaluation, and analysis</w:t>
            </w:r>
            <w:r w:rsidR="00334738" w:rsidRPr="00065C35">
              <w:rPr>
                <w:rFonts w:cstheme="minorHAnsi"/>
                <w:sz w:val="20"/>
              </w:rPr>
              <w:t xml:space="preserve"> for our Technology Radar to assess novel technologies</w:t>
            </w:r>
            <w:r w:rsidR="0038128A" w:rsidRPr="00065C35">
              <w:rPr>
                <w:rFonts w:cstheme="minorHAnsi"/>
                <w:sz w:val="20"/>
              </w:rPr>
              <w:t xml:space="preserve"> and disruptors</w:t>
            </w:r>
            <w:r w:rsidR="00334738" w:rsidRPr="00065C35">
              <w:rPr>
                <w:rFonts w:cstheme="minorHAnsi"/>
                <w:sz w:val="20"/>
              </w:rPr>
              <w:t xml:space="preserve"> that would impact global BHP and down to asset and functional levels. </w:t>
            </w:r>
          </w:p>
          <w:p w:rsidR="00334738" w:rsidRPr="00065C35" w:rsidRDefault="00334738" w:rsidP="0038128A">
            <w:pPr>
              <w:pStyle w:val="ListBullet"/>
              <w:rPr>
                <w:rFonts w:cstheme="minorHAnsi"/>
                <w:sz w:val="20"/>
              </w:rPr>
            </w:pPr>
            <w:r w:rsidRPr="00065C35">
              <w:rPr>
                <w:rFonts w:cstheme="minorHAnsi"/>
                <w:sz w:val="20"/>
              </w:rPr>
              <w:t xml:space="preserve">Assessments </w:t>
            </w:r>
            <w:r w:rsidR="0038128A" w:rsidRPr="00065C35">
              <w:rPr>
                <w:rFonts w:cstheme="minorHAnsi"/>
                <w:sz w:val="20"/>
              </w:rPr>
              <w:t>with Global</w:t>
            </w:r>
            <w:r w:rsidRPr="00065C35">
              <w:rPr>
                <w:rFonts w:cstheme="minorHAnsi"/>
                <w:sz w:val="20"/>
              </w:rPr>
              <w:t xml:space="preserve"> Portfolio, Strategy, and Decision evaluation with very specific work on determining Social, Political, Economic, and other impacts that can impact global acquisitions, and direction for the company. </w:t>
            </w:r>
          </w:p>
        </w:tc>
      </w:tr>
      <w:tr w:rsidR="00843164" w:rsidRPr="00843164" w:rsidTr="00334738">
        <w:tc>
          <w:tcPr>
            <w:tcW w:w="547" w:type="pct"/>
          </w:tcPr>
          <w:p w:rsidR="00843164" w:rsidRPr="00065C35" w:rsidRDefault="008404AB" w:rsidP="00843164">
            <w:pPr>
              <w:pStyle w:val="Date"/>
              <w:rPr>
                <w:rFonts w:cstheme="minorHAnsi"/>
                <w:b/>
              </w:rPr>
            </w:pPr>
            <w:r w:rsidRPr="00065C35">
              <w:rPr>
                <w:rFonts w:cstheme="minorHAnsi"/>
                <w:b/>
              </w:rPr>
              <w:t>Apr 2019- Nov 2019</w:t>
            </w:r>
          </w:p>
        </w:tc>
        <w:tc>
          <w:tcPr>
            <w:tcW w:w="4453" w:type="pct"/>
          </w:tcPr>
          <w:p w:rsidR="00384D7D" w:rsidRPr="00384D7D" w:rsidRDefault="008404AB" w:rsidP="00384D7D">
            <w:pPr>
              <w:rPr>
                <w:rFonts w:cstheme="minorHAnsi"/>
                <w:b/>
                <w:caps/>
                <w:color w:val="112141" w:themeColor="accent1" w:themeShade="7F"/>
                <w:spacing w:val="5"/>
              </w:rPr>
            </w:pPr>
            <w:r w:rsidRPr="00065C35">
              <w:rPr>
                <w:rFonts w:cstheme="minorHAnsi"/>
                <w:b/>
              </w:rPr>
              <w:t xml:space="preserve">Integrated Operations </w:t>
            </w:r>
            <w:proofErr w:type="gramStart"/>
            <w:r w:rsidRPr="00065C35">
              <w:rPr>
                <w:rFonts w:cstheme="minorHAnsi"/>
                <w:b/>
              </w:rPr>
              <w:t>Superintendent,</w:t>
            </w:r>
            <w:r w:rsidR="00843164" w:rsidRPr="00065C35">
              <w:rPr>
                <w:rFonts w:cstheme="minorHAnsi"/>
                <w:b/>
              </w:rPr>
              <w:t>  </w:t>
            </w:r>
            <w:r w:rsidRPr="00065C35">
              <w:rPr>
                <w:rStyle w:val="Emphasis"/>
                <w:rFonts w:cstheme="minorHAnsi"/>
                <w:b/>
              </w:rPr>
              <w:t>BHP</w:t>
            </w:r>
            <w:proofErr w:type="gramEnd"/>
          </w:p>
          <w:p w:rsidR="00384D7D" w:rsidRDefault="00384D7D" w:rsidP="00E14FDC">
            <w:pPr>
              <w:pStyle w:val="ListBullet"/>
              <w:rPr>
                <w:rFonts w:cstheme="minorHAnsi"/>
              </w:rPr>
            </w:pPr>
            <w:r>
              <w:rPr>
                <w:rFonts w:cstheme="minorHAnsi"/>
              </w:rPr>
              <w:t>Managing Integrated Operations Analysis and Improvement team, guiding on strategic objectives of the asset and of integrated operations.</w:t>
            </w:r>
          </w:p>
          <w:p w:rsidR="00843164" w:rsidRPr="00065C35" w:rsidRDefault="00A848B7" w:rsidP="00E14FDC">
            <w:pPr>
              <w:pStyle w:val="ListBullet"/>
              <w:rPr>
                <w:rFonts w:cstheme="minorHAnsi"/>
              </w:rPr>
            </w:pPr>
            <w:r w:rsidRPr="00065C35">
              <w:rPr>
                <w:rFonts w:cstheme="minorHAnsi"/>
              </w:rPr>
              <w:t xml:space="preserve">Developed integrated logistics </w:t>
            </w:r>
            <w:r w:rsidR="00065C35">
              <w:rPr>
                <w:rFonts w:cstheme="minorHAnsi"/>
              </w:rPr>
              <w:t>systems (changed to SAMS system)</w:t>
            </w:r>
            <w:r w:rsidR="00334738" w:rsidRPr="00065C35">
              <w:rPr>
                <w:rFonts w:cstheme="minorHAnsi"/>
              </w:rPr>
              <w:t xml:space="preserve"> and</w:t>
            </w:r>
            <w:r w:rsidR="00065C35">
              <w:rPr>
                <w:rFonts w:cstheme="minorHAnsi"/>
              </w:rPr>
              <w:t xml:space="preserve"> improved</w:t>
            </w:r>
            <w:r w:rsidR="00334738" w:rsidRPr="00065C35">
              <w:rPr>
                <w:rFonts w:cstheme="minorHAnsi"/>
              </w:rPr>
              <w:t xml:space="preserve"> service offerings.</w:t>
            </w:r>
          </w:p>
          <w:p w:rsidR="00334738" w:rsidRPr="00065C35" w:rsidRDefault="00334738" w:rsidP="00E14FDC">
            <w:pPr>
              <w:pStyle w:val="ListBullet"/>
              <w:rPr>
                <w:rFonts w:cstheme="minorHAnsi"/>
              </w:rPr>
            </w:pPr>
            <w:r w:rsidRPr="00065C35">
              <w:rPr>
                <w:rFonts w:cstheme="minorHAnsi"/>
              </w:rPr>
              <w:t>Assisted Managers of Asset Integrity, Remediation, Services, Training, Governance and Technical Stewardship, Mods and Small Projects, and the General Manager of Integrated Operations.</w:t>
            </w:r>
          </w:p>
          <w:p w:rsidR="00A848B7" w:rsidRPr="00065C35" w:rsidRDefault="00A848B7" w:rsidP="00E14FDC">
            <w:pPr>
              <w:pStyle w:val="ListBullet"/>
              <w:rPr>
                <w:rFonts w:cstheme="minorHAnsi"/>
              </w:rPr>
            </w:pPr>
            <w:r w:rsidRPr="00065C35">
              <w:rPr>
                <w:rFonts w:cstheme="minorHAnsi"/>
              </w:rPr>
              <w:lastRenderedPageBreak/>
              <w:t xml:space="preserve">Introduced </w:t>
            </w:r>
            <w:proofErr w:type="gramStart"/>
            <w:r w:rsidR="00094990">
              <w:rPr>
                <w:rFonts w:cstheme="minorHAnsi"/>
              </w:rPr>
              <w:t>five year</w:t>
            </w:r>
            <w:proofErr w:type="gramEnd"/>
            <w:r w:rsidR="00094990">
              <w:rPr>
                <w:rFonts w:cstheme="minorHAnsi"/>
              </w:rPr>
              <w:t xml:space="preserve"> plan (5YP)</w:t>
            </w:r>
            <w:r w:rsidRPr="00065C35">
              <w:rPr>
                <w:rFonts w:cstheme="minorHAnsi"/>
              </w:rPr>
              <w:t xml:space="preserve"> and CAP process flow, methodologies and operational disciplines to newly formed Integrated Operations team. </w:t>
            </w:r>
          </w:p>
          <w:p w:rsidR="00A848B7" w:rsidRDefault="00A848B7" w:rsidP="00E14FDC">
            <w:pPr>
              <w:pStyle w:val="ListBullet"/>
              <w:rPr>
                <w:rFonts w:cstheme="minorHAnsi"/>
              </w:rPr>
            </w:pPr>
            <w:r w:rsidRPr="00065C35">
              <w:rPr>
                <w:rFonts w:cstheme="minorHAnsi"/>
              </w:rPr>
              <w:t xml:space="preserve">Guided the Integrated Operations leadership team in decision making, marketing, communications, and logistics areas. </w:t>
            </w:r>
          </w:p>
          <w:p w:rsidR="00065C35" w:rsidRPr="00065C35" w:rsidRDefault="00065C35" w:rsidP="00065C35">
            <w:pPr>
              <w:pStyle w:val="ListBullet"/>
              <w:rPr>
                <w:rFonts w:cstheme="minorHAnsi"/>
              </w:rPr>
            </w:pPr>
            <w:r>
              <w:rPr>
                <w:rFonts w:cstheme="minorHAnsi"/>
              </w:rPr>
              <w:t xml:space="preserve">Developed methodologies of communication, ranging from different mediums to also determining different strategies depending on internal and external scenarios. </w:t>
            </w:r>
          </w:p>
          <w:p w:rsidR="00A848B7" w:rsidRPr="00065C35" w:rsidRDefault="00A848B7" w:rsidP="00E14FDC">
            <w:pPr>
              <w:pStyle w:val="ListBullet"/>
              <w:rPr>
                <w:rFonts w:cstheme="minorHAnsi"/>
              </w:rPr>
            </w:pPr>
            <w:r w:rsidRPr="00065C35">
              <w:rPr>
                <w:rFonts w:cstheme="minorHAnsi"/>
              </w:rPr>
              <w:t xml:space="preserve">Worked with Asset projects to develop scope for new BHP village project. Engaging with multiple stakeholders and creating new </w:t>
            </w:r>
          </w:p>
          <w:p w:rsidR="00A848B7" w:rsidRPr="00065C35" w:rsidRDefault="00A848B7" w:rsidP="00E14FDC">
            <w:pPr>
              <w:pStyle w:val="ListBullet"/>
              <w:rPr>
                <w:rFonts w:cstheme="minorHAnsi"/>
              </w:rPr>
            </w:pPr>
            <w:r w:rsidRPr="00065C35">
              <w:rPr>
                <w:rFonts w:cstheme="minorHAnsi"/>
              </w:rPr>
              <w:t xml:space="preserve">Developed Safety teams within Integrated Operations and developed novel reporting linked to event management systems to monitor IO’s weakest areas. </w:t>
            </w:r>
          </w:p>
          <w:p w:rsidR="00A848B7" w:rsidRPr="00065C35" w:rsidRDefault="00A848B7" w:rsidP="00E14FDC">
            <w:pPr>
              <w:pStyle w:val="ListBullet"/>
              <w:rPr>
                <w:rFonts w:cstheme="minorHAnsi"/>
              </w:rPr>
            </w:pPr>
            <w:r w:rsidRPr="00065C35">
              <w:rPr>
                <w:rFonts w:cstheme="minorHAnsi"/>
              </w:rPr>
              <w:t xml:space="preserve">Developed technical teams within Integrated Operations, creating stakeholder engagement, Technical cadences to engage and plan with Long term planning, corporate planning, 5YP, projects and portfolio and Asset leaders. This type of forum didn’t exist previously and still continues in all my previous teams. </w:t>
            </w:r>
          </w:p>
          <w:p w:rsidR="00A848B7" w:rsidRDefault="00A848B7" w:rsidP="00A848B7">
            <w:pPr>
              <w:pStyle w:val="ListBullet"/>
              <w:rPr>
                <w:rFonts w:cstheme="minorHAnsi"/>
              </w:rPr>
            </w:pPr>
            <w:r w:rsidRPr="00065C35">
              <w:rPr>
                <w:rFonts w:cstheme="minorHAnsi"/>
              </w:rPr>
              <w:t>Leading water stewardship work for Olympic Dam through previous water ownership in production and through transition of execution and maintenance of water to Integrated Operations. Developed integrations and clarity on area boundaries and limits and developed IO portfolio.</w:t>
            </w:r>
          </w:p>
          <w:p w:rsidR="00384D7D" w:rsidRPr="00065C35" w:rsidRDefault="00384D7D" w:rsidP="00A848B7">
            <w:pPr>
              <w:pStyle w:val="ListBullet"/>
              <w:rPr>
                <w:rFonts w:cstheme="minorHAnsi"/>
              </w:rPr>
            </w:pPr>
            <w:r>
              <w:rPr>
                <w:rFonts w:cstheme="minorHAnsi"/>
              </w:rPr>
              <w:t xml:space="preserve">Leading social value work with regards to camps and flights and related interactions for the Olympic Dam workforce including leading Creating Communities work to determine quantitative and qualitative measurements for culture within Olympic Dam. </w:t>
            </w:r>
          </w:p>
          <w:p w:rsidR="00A848B7" w:rsidRPr="00065C35" w:rsidRDefault="00A848B7" w:rsidP="00A848B7">
            <w:pPr>
              <w:pStyle w:val="ListBullet"/>
              <w:rPr>
                <w:rFonts w:cstheme="minorHAnsi"/>
              </w:rPr>
            </w:pPr>
            <w:r w:rsidRPr="00065C35">
              <w:rPr>
                <w:rFonts w:cstheme="minorHAnsi"/>
              </w:rPr>
              <w:t xml:space="preserve">Organized General Manager’s budgets and approval process, and led the beginning of appraisals for 5YP and </w:t>
            </w:r>
            <w:proofErr w:type="gramStart"/>
            <w:r w:rsidR="00094990">
              <w:rPr>
                <w:rFonts w:cstheme="minorHAnsi"/>
              </w:rPr>
              <w:t>2 year</w:t>
            </w:r>
            <w:proofErr w:type="gramEnd"/>
            <w:r w:rsidR="00094990">
              <w:rPr>
                <w:rFonts w:cstheme="minorHAnsi"/>
              </w:rPr>
              <w:t xml:space="preserve"> budget (</w:t>
            </w:r>
            <w:r w:rsidRPr="00065C35">
              <w:rPr>
                <w:rFonts w:cstheme="minorHAnsi"/>
              </w:rPr>
              <w:t>2YB</w:t>
            </w:r>
            <w:r w:rsidR="00094990">
              <w:rPr>
                <w:rFonts w:cstheme="minorHAnsi"/>
              </w:rPr>
              <w:t>)</w:t>
            </w:r>
            <w:r w:rsidRPr="00065C35">
              <w:rPr>
                <w:rFonts w:cstheme="minorHAnsi"/>
              </w:rPr>
              <w:t xml:space="preserve"> with portfolio and management teams. </w:t>
            </w:r>
          </w:p>
        </w:tc>
      </w:tr>
      <w:tr w:rsidR="005329B4" w:rsidRPr="00843164" w:rsidTr="00334738">
        <w:tc>
          <w:tcPr>
            <w:tcW w:w="547" w:type="pct"/>
          </w:tcPr>
          <w:p w:rsidR="005329B4" w:rsidRPr="00065C35" w:rsidRDefault="005329B4" w:rsidP="005329B4">
            <w:pPr>
              <w:pStyle w:val="Date"/>
              <w:rPr>
                <w:rFonts w:cstheme="minorHAnsi"/>
                <w:b/>
              </w:rPr>
            </w:pPr>
            <w:r w:rsidRPr="00065C35">
              <w:rPr>
                <w:rFonts w:cstheme="minorHAnsi"/>
                <w:b/>
              </w:rPr>
              <w:lastRenderedPageBreak/>
              <w:t>Jun 2017- Apr 2019</w:t>
            </w:r>
          </w:p>
        </w:tc>
        <w:tc>
          <w:tcPr>
            <w:tcW w:w="4453" w:type="pct"/>
          </w:tcPr>
          <w:p w:rsidR="005329B4" w:rsidRPr="00065C35" w:rsidRDefault="005329B4" w:rsidP="007661C4">
            <w:pPr>
              <w:rPr>
                <w:rFonts w:cstheme="minorHAnsi"/>
                <w:b/>
              </w:rPr>
            </w:pPr>
            <w:r w:rsidRPr="00065C35">
              <w:rPr>
                <w:rFonts w:cstheme="minorHAnsi"/>
                <w:b/>
              </w:rPr>
              <w:t xml:space="preserve">Production Superintendent/ Technical Services </w:t>
            </w:r>
            <w:proofErr w:type="gramStart"/>
            <w:r w:rsidRPr="00065C35">
              <w:rPr>
                <w:rFonts w:cstheme="minorHAnsi"/>
                <w:b/>
              </w:rPr>
              <w:t>Superintendent,  </w:t>
            </w:r>
            <w:r w:rsidRPr="00065C35">
              <w:rPr>
                <w:rStyle w:val="Emphasis"/>
                <w:rFonts w:cstheme="minorHAnsi"/>
                <w:b/>
              </w:rPr>
              <w:t>BHP</w:t>
            </w:r>
            <w:proofErr w:type="gramEnd"/>
          </w:p>
          <w:p w:rsidR="00384D7D" w:rsidRDefault="00384D7D" w:rsidP="000E5917">
            <w:pPr>
              <w:pStyle w:val="ListBullet"/>
              <w:rPr>
                <w:rFonts w:cstheme="minorHAnsi"/>
              </w:rPr>
            </w:pPr>
            <w:r>
              <w:rPr>
                <w:rFonts w:cstheme="minorHAnsi"/>
              </w:rPr>
              <w:t>Managing a variety of strategy focused technical and non-technical analysis and improvement teams in production and tailings; influencing execution superintendents, GMs, and asset plans for uranium, gold, silver and copper production.</w:t>
            </w:r>
          </w:p>
          <w:p w:rsidR="005329B4" w:rsidRDefault="005329B4" w:rsidP="000E5917">
            <w:pPr>
              <w:pStyle w:val="ListBullet"/>
              <w:rPr>
                <w:rFonts w:cstheme="minorHAnsi"/>
              </w:rPr>
            </w:pPr>
            <w:r w:rsidRPr="00065C35">
              <w:rPr>
                <w:rFonts w:cstheme="minorHAnsi"/>
              </w:rPr>
              <w:t>Liaising with global and regional stakeholders for CAP cycle (5YP, 2YB) production and o</w:t>
            </w:r>
            <w:r w:rsidR="00992EBC" w:rsidRPr="00065C35">
              <w:rPr>
                <w:rFonts w:cstheme="minorHAnsi"/>
              </w:rPr>
              <w:t xml:space="preserve">peration strategies to develop robust strategies and takeover projects that asset level and MOPs projects were unable to deliver. </w:t>
            </w:r>
            <w:r w:rsidRPr="00065C35">
              <w:rPr>
                <w:rFonts w:cstheme="minorHAnsi"/>
              </w:rPr>
              <w:t xml:space="preserve"> </w:t>
            </w:r>
          </w:p>
          <w:p w:rsidR="00065C35" w:rsidRPr="00065C35" w:rsidRDefault="00065C35" w:rsidP="000E5917">
            <w:pPr>
              <w:pStyle w:val="ListBullet"/>
              <w:rPr>
                <w:rFonts w:cstheme="minorHAnsi"/>
              </w:rPr>
            </w:pPr>
            <w:r>
              <w:rPr>
                <w:rFonts w:cstheme="minorHAnsi"/>
              </w:rPr>
              <w:t>Change management and embedment of global programs of work and workshops such as Prime, Value Chain Automation, and BHP Operating Systems.</w:t>
            </w:r>
          </w:p>
          <w:p w:rsidR="00992EBC" w:rsidRPr="00065C35" w:rsidRDefault="00992EBC" w:rsidP="000E5917">
            <w:pPr>
              <w:pStyle w:val="ListBullet"/>
              <w:rPr>
                <w:rFonts w:cstheme="minorHAnsi"/>
              </w:rPr>
            </w:pPr>
            <w:r w:rsidRPr="00065C35">
              <w:rPr>
                <w:rFonts w:cstheme="minorHAnsi"/>
              </w:rPr>
              <w:t xml:space="preserve">6 million year on year improvement to copper quality through Electrowinning dendritic growth review and implementation of lean solution. </w:t>
            </w:r>
          </w:p>
          <w:p w:rsidR="00992EBC" w:rsidRPr="00065C35" w:rsidRDefault="00992EBC" w:rsidP="000E5917">
            <w:pPr>
              <w:pStyle w:val="ListBullet"/>
              <w:rPr>
                <w:rFonts w:cstheme="minorHAnsi"/>
              </w:rPr>
            </w:pPr>
            <w:r w:rsidRPr="00065C35">
              <w:rPr>
                <w:rFonts w:cstheme="minorHAnsi"/>
              </w:rPr>
              <w:t>Significant process flow improvements to gold room system to capture losses, lost product and reduce duplicated processing streams.</w:t>
            </w:r>
          </w:p>
          <w:p w:rsidR="005329B4" w:rsidRPr="00065C35" w:rsidRDefault="005329B4" w:rsidP="000E5917">
            <w:pPr>
              <w:pStyle w:val="ListBullet"/>
              <w:rPr>
                <w:rFonts w:cstheme="minorHAnsi"/>
              </w:rPr>
            </w:pPr>
            <w:r w:rsidRPr="00065C35">
              <w:rPr>
                <w:rFonts w:cstheme="minorHAnsi"/>
              </w:rPr>
              <w:lastRenderedPageBreak/>
              <w:t>CAPEX &amp; budgeting for the Production teams as well as ownership of the execution team portfolio of Capital Projects for 5 years, and consumable budgeting based on metal unit costs.</w:t>
            </w:r>
          </w:p>
          <w:p w:rsidR="005329B4" w:rsidRPr="00065C35" w:rsidRDefault="005329B4" w:rsidP="000E5917">
            <w:pPr>
              <w:pStyle w:val="ListBullet"/>
              <w:rPr>
                <w:rFonts w:cstheme="minorHAnsi"/>
              </w:rPr>
            </w:pPr>
            <w:r w:rsidRPr="00065C35">
              <w:rPr>
                <w:rFonts w:cstheme="minorHAnsi"/>
              </w:rPr>
              <w:t xml:space="preserve">Crisis during Smelter Campaign maintenance’s external project caused me to be seconded into a SWAT team as the Lead for SCM Options during the SCM 2017. Completed Executive level reporting and requirements within 3 weeks saving 2 months of extra costs $2 million+ per day due to production being delayed. </w:t>
            </w:r>
          </w:p>
          <w:p w:rsidR="005329B4" w:rsidRPr="00065C35" w:rsidRDefault="005329B4" w:rsidP="007661C4">
            <w:pPr>
              <w:pStyle w:val="ListBullet"/>
              <w:spacing w:line="240" w:lineRule="auto"/>
              <w:rPr>
                <w:rFonts w:cstheme="minorHAnsi"/>
              </w:rPr>
            </w:pPr>
            <w:r w:rsidRPr="00065C35">
              <w:rPr>
                <w:rFonts w:cstheme="minorHAnsi"/>
              </w:rPr>
              <w:t>Working within inclusion and diversity groups; Indigenous employment group, STEM programs, leadership programs</w:t>
            </w:r>
            <w:r w:rsidR="00E14FDC" w:rsidRPr="00065C35">
              <w:rPr>
                <w:rFonts w:cstheme="minorHAnsi"/>
              </w:rPr>
              <w:t>, resilience program</w:t>
            </w:r>
            <w:r w:rsidR="00992EBC" w:rsidRPr="00065C35">
              <w:rPr>
                <w:rFonts w:cstheme="minorHAnsi"/>
              </w:rPr>
              <w:t xml:space="preserve">s, and graduate leadership programs to </w:t>
            </w:r>
            <w:r w:rsidR="00A848B7" w:rsidRPr="00065C35">
              <w:rPr>
                <w:rFonts w:cstheme="minorHAnsi"/>
              </w:rPr>
              <w:t>support corporate BHP’s vision.</w:t>
            </w:r>
          </w:p>
          <w:p w:rsidR="005329B4" w:rsidRPr="00065C35" w:rsidRDefault="005329B4" w:rsidP="007661C4">
            <w:pPr>
              <w:pStyle w:val="ListBullet"/>
              <w:spacing w:line="240" w:lineRule="auto"/>
              <w:rPr>
                <w:rFonts w:cstheme="minorHAnsi"/>
              </w:rPr>
            </w:pPr>
            <w:r w:rsidRPr="00065C35">
              <w:rPr>
                <w:rFonts w:cstheme="minorHAnsi"/>
              </w:rPr>
              <w:t xml:space="preserve">Developed robust water strategy in a short period of time (as I entered the business) to prevent regulatory related production shutdowns due to water. </w:t>
            </w:r>
            <w:r w:rsidR="00E14FDC" w:rsidRPr="00065C35">
              <w:rPr>
                <w:rFonts w:cstheme="minorHAnsi"/>
              </w:rPr>
              <w:t xml:space="preserve">Due to proactive studies and action, risk to production was mitigated and water supply reinstated during high frequency periods. </w:t>
            </w:r>
          </w:p>
          <w:p w:rsidR="00E14FDC" w:rsidRPr="00065C35" w:rsidRDefault="00E14FDC" w:rsidP="007661C4">
            <w:pPr>
              <w:pStyle w:val="ListBullet"/>
              <w:spacing w:line="240" w:lineRule="auto"/>
              <w:rPr>
                <w:rFonts w:cstheme="minorHAnsi"/>
              </w:rPr>
            </w:pPr>
            <w:r w:rsidRPr="00065C35">
              <w:rPr>
                <w:rFonts w:cstheme="minorHAnsi"/>
              </w:rPr>
              <w:t xml:space="preserve">Robust portfolio developments for high risk production areas in processing; gold room, Electrowinning, hydrometallurgical (Uranium packing), and Tailings. </w:t>
            </w:r>
          </w:p>
          <w:p w:rsidR="00E14FDC" w:rsidRPr="00065C35" w:rsidRDefault="00E14FDC" w:rsidP="007661C4">
            <w:pPr>
              <w:pStyle w:val="ListBullet"/>
              <w:spacing w:line="240" w:lineRule="auto"/>
              <w:rPr>
                <w:rFonts w:cstheme="minorHAnsi"/>
              </w:rPr>
            </w:pPr>
            <w:r w:rsidRPr="00065C35">
              <w:rPr>
                <w:rFonts w:cstheme="minorHAnsi"/>
              </w:rPr>
              <w:t>Tailings risk management work was significant to clarify the major risk to the business and particularly the asset, as well as economic ways to mitigate these risks. The portfolio built out requirements for Evaporation pond development, Tailings retention systems, and governance.</w:t>
            </w:r>
          </w:p>
          <w:p w:rsidR="00E14FDC" w:rsidRPr="00065C35" w:rsidRDefault="00E14FDC" w:rsidP="007661C4">
            <w:pPr>
              <w:pStyle w:val="ListBullet"/>
              <w:spacing w:line="240" w:lineRule="auto"/>
              <w:rPr>
                <w:rFonts w:cstheme="minorHAnsi"/>
              </w:rPr>
            </w:pPr>
            <w:r w:rsidRPr="00065C35">
              <w:rPr>
                <w:rFonts w:cstheme="minorHAnsi"/>
              </w:rPr>
              <w:t xml:space="preserve">Karst system identification across site and implemented strategies and developed a Stewardship board and Engineer of Record for investigation of these areas as well as clearly developed plan for Tailings and asset structural deficiencies. </w:t>
            </w:r>
          </w:p>
          <w:p w:rsidR="00963A44" w:rsidRPr="00065C35" w:rsidRDefault="00963A44" w:rsidP="007661C4">
            <w:pPr>
              <w:pStyle w:val="ListBullet"/>
              <w:spacing w:line="240" w:lineRule="auto"/>
              <w:rPr>
                <w:rFonts w:cstheme="minorHAnsi"/>
              </w:rPr>
            </w:pPr>
            <w:r w:rsidRPr="00065C35">
              <w:rPr>
                <w:rFonts w:cstheme="minorHAnsi"/>
              </w:rPr>
              <w:t xml:space="preserve">EPS (Employee perception results) </w:t>
            </w:r>
            <w:r w:rsidR="00992EBC" w:rsidRPr="00065C35">
              <w:rPr>
                <w:rFonts w:cstheme="minorHAnsi"/>
              </w:rPr>
              <w:t xml:space="preserve">for the year increased dramatically as one of the clear KPIs for this role was to improve team culture. Upwards of 600% improvement, and improvement across the board for all categories; sustainable engagement, engage, lead change, develop, enable, inclusion index, safety &amp; sustainability, teamwork &amp; trust, performance, and wellbeing. </w:t>
            </w:r>
          </w:p>
        </w:tc>
      </w:tr>
      <w:tr w:rsidR="005329B4" w:rsidRPr="00843164" w:rsidTr="00334738">
        <w:tc>
          <w:tcPr>
            <w:tcW w:w="547" w:type="pct"/>
          </w:tcPr>
          <w:p w:rsidR="005329B4" w:rsidRPr="00065C35" w:rsidRDefault="005329B4" w:rsidP="008404AB">
            <w:pPr>
              <w:pStyle w:val="Date"/>
              <w:rPr>
                <w:rFonts w:cstheme="minorHAnsi"/>
                <w:b/>
              </w:rPr>
            </w:pPr>
            <w:r w:rsidRPr="00065C35">
              <w:rPr>
                <w:rFonts w:cstheme="minorHAnsi"/>
                <w:b/>
              </w:rPr>
              <w:lastRenderedPageBreak/>
              <w:t>Jan 2016-Jun 2017</w:t>
            </w:r>
          </w:p>
        </w:tc>
        <w:tc>
          <w:tcPr>
            <w:tcW w:w="4453" w:type="pct"/>
          </w:tcPr>
          <w:p w:rsidR="005329B4" w:rsidRPr="00065C35" w:rsidRDefault="005329B4" w:rsidP="007661C4">
            <w:pPr>
              <w:rPr>
                <w:rFonts w:cstheme="minorHAnsi"/>
                <w:b/>
              </w:rPr>
            </w:pPr>
            <w:r w:rsidRPr="00065C35">
              <w:rPr>
                <w:rFonts w:cstheme="minorHAnsi"/>
                <w:b/>
              </w:rPr>
              <w:t xml:space="preserve">Head of </w:t>
            </w:r>
            <w:proofErr w:type="gramStart"/>
            <w:r w:rsidRPr="00065C35">
              <w:rPr>
                <w:rFonts w:cstheme="minorHAnsi"/>
                <w:b/>
              </w:rPr>
              <w:t>Innovation,  </w:t>
            </w:r>
            <w:r w:rsidRPr="00065C35">
              <w:rPr>
                <w:rStyle w:val="Emphasis"/>
                <w:rFonts w:cstheme="minorHAnsi"/>
                <w:b/>
              </w:rPr>
              <w:t>General</w:t>
            </w:r>
            <w:proofErr w:type="gramEnd"/>
            <w:r w:rsidRPr="00065C35">
              <w:rPr>
                <w:rStyle w:val="Emphasis"/>
                <w:rFonts w:cstheme="minorHAnsi"/>
                <w:b/>
              </w:rPr>
              <w:t xml:space="preserve"> Atomics- Heathgate resources</w:t>
            </w:r>
          </w:p>
          <w:p w:rsidR="005329B4" w:rsidRPr="00065C35" w:rsidRDefault="005329B4" w:rsidP="00D854FD">
            <w:pPr>
              <w:pStyle w:val="ListBullet"/>
              <w:rPr>
                <w:rFonts w:cstheme="minorHAnsi"/>
              </w:rPr>
            </w:pPr>
            <w:r w:rsidRPr="00065C35">
              <w:rPr>
                <w:rFonts w:cstheme="minorHAnsi"/>
              </w:rPr>
              <w:t xml:space="preserve">Liaising with global stakeholders in U.S., Dresden, and Australia. </w:t>
            </w:r>
          </w:p>
          <w:p w:rsidR="005329B4" w:rsidRPr="00065C35" w:rsidRDefault="005329B4" w:rsidP="00D854FD">
            <w:pPr>
              <w:pStyle w:val="ListBullet"/>
              <w:rPr>
                <w:rFonts w:cstheme="minorHAnsi"/>
              </w:rPr>
            </w:pPr>
            <w:r w:rsidRPr="00065C35">
              <w:rPr>
                <w:rFonts w:cstheme="minorHAnsi"/>
              </w:rPr>
              <w:t>Working with multiple research institutions (Colorado School of Mines, University of Adelaide, University of SA, CSIRO, etc.) to develop strategy and scopes for technical R&amp;D.</w:t>
            </w:r>
          </w:p>
          <w:p w:rsidR="005329B4" w:rsidRPr="00065C35" w:rsidRDefault="005329B4" w:rsidP="00D854FD">
            <w:pPr>
              <w:pStyle w:val="ListBullet"/>
              <w:rPr>
                <w:rFonts w:cstheme="minorHAnsi"/>
              </w:rPr>
            </w:pPr>
            <w:r w:rsidRPr="00065C35">
              <w:rPr>
                <w:rFonts w:cstheme="minorHAnsi"/>
              </w:rPr>
              <w:t xml:space="preserve">Working cross departmentally in various areas to implement novel technology strategies to solve business critical problems. Portfolio capital costs, teams, and projects were lean but implemented using agile and lean principles. </w:t>
            </w:r>
          </w:p>
          <w:p w:rsidR="00E14FDC" w:rsidRPr="00065C35" w:rsidRDefault="00E14FDC" w:rsidP="00D854FD">
            <w:pPr>
              <w:pStyle w:val="ListBullet"/>
              <w:rPr>
                <w:rFonts w:cstheme="minorHAnsi"/>
              </w:rPr>
            </w:pPr>
            <w:r w:rsidRPr="00065C35">
              <w:rPr>
                <w:rFonts w:cstheme="minorHAnsi"/>
              </w:rPr>
              <w:t xml:space="preserve">Cost efficiencies developed through Oculus Rift modelling of ore bodies, surveying and 3-d modeling through scanning technologies and drones. </w:t>
            </w:r>
          </w:p>
          <w:p w:rsidR="005329B4" w:rsidRPr="00065C35" w:rsidRDefault="005329B4" w:rsidP="00D854FD">
            <w:pPr>
              <w:pStyle w:val="ListBullet"/>
              <w:rPr>
                <w:rFonts w:cstheme="minorHAnsi"/>
              </w:rPr>
            </w:pPr>
            <w:r w:rsidRPr="00065C35">
              <w:rPr>
                <w:rFonts w:cstheme="minorHAnsi"/>
              </w:rPr>
              <w:t xml:space="preserve">Novel equipment and training implementation to be used site wide for functional modelling and review (drones, scanners, industry grade 3-D printers). </w:t>
            </w:r>
          </w:p>
          <w:p w:rsidR="005329B4" w:rsidRPr="00065C35" w:rsidRDefault="005329B4" w:rsidP="00D854FD">
            <w:pPr>
              <w:pStyle w:val="ListBullet"/>
              <w:rPr>
                <w:rFonts w:cstheme="minorHAnsi"/>
              </w:rPr>
            </w:pPr>
            <w:r w:rsidRPr="00065C35">
              <w:rPr>
                <w:rFonts w:cstheme="minorHAnsi"/>
              </w:rPr>
              <w:t>Creating communication channels between start-up companies</w:t>
            </w:r>
            <w:r w:rsidR="00E14FDC" w:rsidRPr="00065C35">
              <w:rPr>
                <w:rFonts w:cstheme="minorHAnsi"/>
              </w:rPr>
              <w:t xml:space="preserve"> and senior industries to utiliz</w:t>
            </w:r>
            <w:r w:rsidRPr="00065C35">
              <w:rPr>
                <w:rFonts w:cstheme="minorHAnsi"/>
              </w:rPr>
              <w:t xml:space="preserve">e new methods of technological growth (IBM, Orange, </w:t>
            </w:r>
            <w:proofErr w:type="spellStart"/>
            <w:r w:rsidRPr="00065C35">
              <w:rPr>
                <w:rFonts w:cstheme="minorHAnsi"/>
              </w:rPr>
              <w:t>GeoSolve</w:t>
            </w:r>
            <w:proofErr w:type="spellEnd"/>
            <w:r w:rsidRPr="00065C35">
              <w:rPr>
                <w:rFonts w:cstheme="minorHAnsi"/>
              </w:rPr>
              <w:t xml:space="preserve">, etc.) and executed those solutions for all departments within the company.  </w:t>
            </w:r>
          </w:p>
          <w:p w:rsidR="005329B4" w:rsidRPr="00065C35" w:rsidRDefault="005329B4" w:rsidP="00D854FD">
            <w:pPr>
              <w:pStyle w:val="ListBullet"/>
              <w:rPr>
                <w:rFonts w:cstheme="minorHAnsi"/>
              </w:rPr>
            </w:pPr>
            <w:r w:rsidRPr="00065C35">
              <w:rPr>
                <w:rFonts w:cstheme="minorHAnsi"/>
              </w:rPr>
              <w:lastRenderedPageBreak/>
              <w:t>Developed and presented innovation developments and recommendations directly to executive leadership (CEO, VPs, President of HGR and president of UIT) of General Atomics.</w:t>
            </w:r>
          </w:p>
          <w:p w:rsidR="005329B4" w:rsidRPr="00065C35" w:rsidRDefault="005329B4" w:rsidP="000E5917">
            <w:pPr>
              <w:pStyle w:val="ListBullet"/>
              <w:rPr>
                <w:rFonts w:cstheme="minorHAnsi"/>
              </w:rPr>
            </w:pPr>
            <w:r w:rsidRPr="00065C35">
              <w:rPr>
                <w:rFonts w:cstheme="minorHAnsi"/>
              </w:rPr>
              <w:t xml:space="preserve">Worked closely to collaborate with global technical experts to make useful technological transitions for the business and bypass obsolescent trends. </w:t>
            </w:r>
          </w:p>
        </w:tc>
      </w:tr>
      <w:tr w:rsidR="005329B4" w:rsidRPr="00843164" w:rsidTr="00334738">
        <w:tc>
          <w:tcPr>
            <w:tcW w:w="547" w:type="pct"/>
          </w:tcPr>
          <w:p w:rsidR="005329B4" w:rsidRPr="00065C35" w:rsidRDefault="005329B4" w:rsidP="007661C4">
            <w:pPr>
              <w:pStyle w:val="Date"/>
              <w:rPr>
                <w:rFonts w:cstheme="minorHAnsi"/>
                <w:b/>
              </w:rPr>
            </w:pPr>
            <w:r w:rsidRPr="00065C35">
              <w:rPr>
                <w:rFonts w:cstheme="minorHAnsi"/>
                <w:b/>
              </w:rPr>
              <w:lastRenderedPageBreak/>
              <w:t>Dec 2015- Jun 2017</w:t>
            </w:r>
          </w:p>
        </w:tc>
        <w:tc>
          <w:tcPr>
            <w:tcW w:w="4453" w:type="pct"/>
          </w:tcPr>
          <w:p w:rsidR="005329B4" w:rsidRPr="00065C35" w:rsidRDefault="005329B4" w:rsidP="007661C4">
            <w:pPr>
              <w:rPr>
                <w:rFonts w:cstheme="minorHAnsi"/>
                <w:b/>
              </w:rPr>
            </w:pPr>
            <w:r w:rsidRPr="00065C35">
              <w:rPr>
                <w:rFonts w:cstheme="minorHAnsi"/>
                <w:b/>
              </w:rPr>
              <w:t xml:space="preserve">Chemical and Process </w:t>
            </w:r>
            <w:proofErr w:type="gramStart"/>
            <w:r w:rsidRPr="00065C35">
              <w:rPr>
                <w:rFonts w:cstheme="minorHAnsi"/>
                <w:b/>
              </w:rPr>
              <w:t>Superintendent,  </w:t>
            </w:r>
            <w:r w:rsidRPr="00065C35">
              <w:rPr>
                <w:rStyle w:val="Emphasis"/>
                <w:rFonts w:cstheme="minorHAnsi"/>
                <w:b/>
              </w:rPr>
              <w:t>General</w:t>
            </w:r>
            <w:proofErr w:type="gramEnd"/>
            <w:r w:rsidRPr="00065C35">
              <w:rPr>
                <w:rStyle w:val="Emphasis"/>
                <w:rFonts w:cstheme="minorHAnsi"/>
                <w:b/>
              </w:rPr>
              <w:t xml:space="preserve"> Atomics- Heathgate Resources</w:t>
            </w:r>
          </w:p>
          <w:p w:rsidR="005329B4" w:rsidRPr="00065C35" w:rsidRDefault="005329B4" w:rsidP="00D854FD">
            <w:pPr>
              <w:pStyle w:val="ListBullet"/>
              <w:rPr>
                <w:rFonts w:cstheme="minorHAnsi"/>
              </w:rPr>
            </w:pPr>
            <w:r w:rsidRPr="00065C35">
              <w:rPr>
                <w:rFonts w:cstheme="minorHAnsi"/>
              </w:rPr>
              <w:t>Metallurgical balance re-development, review, and production report preparation and review.</w:t>
            </w:r>
          </w:p>
          <w:p w:rsidR="005329B4" w:rsidRPr="00065C35" w:rsidRDefault="005329B4" w:rsidP="00D854FD">
            <w:pPr>
              <w:pStyle w:val="ListBullet"/>
              <w:rPr>
                <w:rFonts w:cstheme="minorHAnsi"/>
              </w:rPr>
            </w:pPr>
            <w:r w:rsidRPr="00065C35">
              <w:rPr>
                <w:rFonts w:cstheme="minorHAnsi"/>
              </w:rPr>
              <w:t>Solve complex chemical and geochemical challenges throughout the in-situ wellfield and the production process using kinetic leaching, chemistry, geochemistry, and geophysics.</w:t>
            </w:r>
          </w:p>
          <w:p w:rsidR="005329B4" w:rsidRPr="00065C35" w:rsidRDefault="005329B4" w:rsidP="00D854FD">
            <w:pPr>
              <w:pStyle w:val="ListBullet"/>
              <w:rPr>
                <w:rFonts w:cstheme="minorHAnsi"/>
              </w:rPr>
            </w:pPr>
            <w:r w:rsidRPr="00065C35">
              <w:rPr>
                <w:rFonts w:cstheme="minorHAnsi"/>
              </w:rPr>
              <w:t>Utilizing high level thermodynamic and kinetic chemical modelling tools for production forecasting and chemical review of plant and wellfield performance (as well as pilot plants and column leach testing for geochemical feedback).</w:t>
            </w:r>
          </w:p>
          <w:p w:rsidR="005329B4" w:rsidRPr="00065C35" w:rsidRDefault="005329B4" w:rsidP="00D854FD">
            <w:pPr>
              <w:pStyle w:val="ListBullet"/>
              <w:rPr>
                <w:rFonts w:cstheme="minorHAnsi"/>
              </w:rPr>
            </w:pPr>
            <w:r w:rsidRPr="00065C35">
              <w:rPr>
                <w:rFonts w:cstheme="minorHAnsi"/>
              </w:rPr>
              <w:t>Allocation and organization of UOC shipment destinations, liaison with General Atomic executives to develop multi-national contracts and develop QA/QC requirements based on penalty limits.</w:t>
            </w:r>
          </w:p>
        </w:tc>
      </w:tr>
      <w:tr w:rsidR="005329B4" w:rsidRPr="00843164" w:rsidTr="00334738">
        <w:tc>
          <w:tcPr>
            <w:tcW w:w="547" w:type="pct"/>
          </w:tcPr>
          <w:p w:rsidR="005329B4" w:rsidRPr="00065C35" w:rsidRDefault="00732535" w:rsidP="008404AB">
            <w:pPr>
              <w:pStyle w:val="Date"/>
              <w:rPr>
                <w:rFonts w:cstheme="minorHAnsi"/>
                <w:b/>
              </w:rPr>
            </w:pPr>
            <w:r w:rsidRPr="00065C35">
              <w:rPr>
                <w:rFonts w:cstheme="minorHAnsi"/>
                <w:b/>
              </w:rPr>
              <w:t>Jun</w:t>
            </w:r>
            <w:r w:rsidR="005329B4" w:rsidRPr="00065C35">
              <w:rPr>
                <w:rFonts w:cstheme="minorHAnsi"/>
                <w:b/>
              </w:rPr>
              <w:t xml:space="preserve"> 2015</w:t>
            </w:r>
            <w:proofErr w:type="gramStart"/>
            <w:r w:rsidR="005329B4" w:rsidRPr="00065C35">
              <w:rPr>
                <w:rFonts w:cstheme="minorHAnsi"/>
                <w:b/>
              </w:rPr>
              <w:t xml:space="preserve">- </w:t>
            </w:r>
            <w:r w:rsidRPr="00065C35">
              <w:rPr>
                <w:rFonts w:cstheme="minorHAnsi"/>
                <w:b/>
              </w:rPr>
              <w:t xml:space="preserve"> </w:t>
            </w:r>
            <w:r w:rsidR="005329B4" w:rsidRPr="00065C35">
              <w:rPr>
                <w:rFonts w:cstheme="minorHAnsi"/>
                <w:b/>
              </w:rPr>
              <w:t>Dec</w:t>
            </w:r>
            <w:proofErr w:type="gramEnd"/>
            <w:r w:rsidR="005329B4" w:rsidRPr="00065C35">
              <w:rPr>
                <w:rFonts w:cstheme="minorHAnsi"/>
                <w:b/>
              </w:rPr>
              <w:t xml:space="preserve"> 2015</w:t>
            </w:r>
          </w:p>
        </w:tc>
        <w:tc>
          <w:tcPr>
            <w:tcW w:w="4453" w:type="pct"/>
          </w:tcPr>
          <w:p w:rsidR="005329B4" w:rsidRPr="00065C35" w:rsidRDefault="005329B4" w:rsidP="007661C4">
            <w:pPr>
              <w:rPr>
                <w:rFonts w:cstheme="minorHAnsi"/>
                <w:b/>
              </w:rPr>
            </w:pPr>
            <w:r w:rsidRPr="00065C35">
              <w:rPr>
                <w:rFonts w:cstheme="minorHAnsi"/>
                <w:b/>
              </w:rPr>
              <w:t xml:space="preserve">Chief </w:t>
            </w:r>
            <w:proofErr w:type="gramStart"/>
            <w:r w:rsidRPr="00065C35">
              <w:rPr>
                <w:rFonts w:cstheme="minorHAnsi"/>
                <w:b/>
              </w:rPr>
              <w:t>Chemist,  </w:t>
            </w:r>
            <w:r w:rsidRPr="00065C35">
              <w:rPr>
                <w:rStyle w:val="Emphasis"/>
                <w:rFonts w:cstheme="minorHAnsi"/>
                <w:b/>
              </w:rPr>
              <w:t>general</w:t>
            </w:r>
            <w:proofErr w:type="gramEnd"/>
            <w:r w:rsidRPr="00065C35">
              <w:rPr>
                <w:rStyle w:val="Emphasis"/>
                <w:rFonts w:cstheme="minorHAnsi"/>
                <w:b/>
              </w:rPr>
              <w:t xml:space="preserve"> Atomics- Heathgate resources</w:t>
            </w:r>
          </w:p>
          <w:p w:rsidR="005329B4" w:rsidRPr="00065C35" w:rsidRDefault="005329B4" w:rsidP="00D854FD">
            <w:pPr>
              <w:pStyle w:val="ListBullet"/>
              <w:rPr>
                <w:rFonts w:cstheme="minorHAnsi"/>
                <w:lang w:val="en-AU"/>
              </w:rPr>
            </w:pPr>
            <w:r w:rsidRPr="00065C35">
              <w:rPr>
                <w:rFonts w:cstheme="minorHAnsi"/>
                <w:lang w:val="en-AU"/>
              </w:rPr>
              <w:t>Rebuilt laboratory requirements to create a multi-skilled PHD team, turning data into information at a low cost, offering recently graduated PHDs work experience. Upskilled operators and laboratory technicians.</w:t>
            </w:r>
          </w:p>
          <w:p w:rsidR="005329B4" w:rsidRPr="00065C35" w:rsidRDefault="005329B4" w:rsidP="00D854FD">
            <w:pPr>
              <w:pStyle w:val="ListBullet"/>
              <w:rPr>
                <w:rFonts w:cstheme="minorHAnsi"/>
                <w:lang w:val="en-AU"/>
              </w:rPr>
            </w:pPr>
            <w:r w:rsidRPr="00065C35">
              <w:rPr>
                <w:rFonts w:cstheme="minorHAnsi"/>
                <w:lang w:val="en-AU"/>
              </w:rPr>
              <w:t>Initiated new column recovery testing regimes and new practices for experimental design/ development for geochemistry and R&amp;D</w:t>
            </w:r>
          </w:p>
          <w:p w:rsidR="005329B4" w:rsidRPr="00065C35" w:rsidRDefault="005329B4" w:rsidP="00D854FD">
            <w:pPr>
              <w:pStyle w:val="ListBullet"/>
              <w:rPr>
                <w:rFonts w:cstheme="minorHAnsi"/>
                <w:lang w:val="en-AU"/>
              </w:rPr>
            </w:pPr>
            <w:r w:rsidRPr="00065C35">
              <w:rPr>
                <w:rFonts w:cstheme="minorHAnsi"/>
                <w:lang w:val="en-AU"/>
              </w:rPr>
              <w:t xml:space="preserve">Developed physical, mathematical, and chemical control measures within the process circuit with QA/QC within the process plant. </w:t>
            </w:r>
          </w:p>
          <w:p w:rsidR="005329B4" w:rsidRPr="00065C35" w:rsidRDefault="005329B4" w:rsidP="00D854FD">
            <w:pPr>
              <w:pStyle w:val="ListBullet"/>
              <w:rPr>
                <w:rFonts w:cstheme="minorHAnsi"/>
                <w:lang w:val="en-AU"/>
              </w:rPr>
            </w:pPr>
            <w:r w:rsidRPr="00065C35">
              <w:rPr>
                <w:rFonts w:cstheme="minorHAnsi"/>
                <w:lang w:val="en-AU"/>
              </w:rPr>
              <w:t>Created novel databases, reporting, SWP processes (site-wide) to achieve the most thorough and safe procedures and adhere to regulatory compliances for the business.</w:t>
            </w:r>
          </w:p>
          <w:p w:rsidR="005329B4" w:rsidRPr="00065C35" w:rsidRDefault="005329B4" w:rsidP="00D854FD">
            <w:pPr>
              <w:pStyle w:val="ListBullet"/>
              <w:rPr>
                <w:rFonts w:cstheme="minorHAnsi"/>
              </w:rPr>
            </w:pPr>
            <w:r w:rsidRPr="00065C35">
              <w:rPr>
                <w:rFonts w:cstheme="minorHAnsi"/>
                <w:lang w:val="en-AU"/>
              </w:rPr>
              <w:t>Continued review of elution, ion exchange, precipitation, thickeners, iron removal, decant, and waste ponds by managing each project with various technical teams.</w:t>
            </w:r>
          </w:p>
        </w:tc>
      </w:tr>
      <w:tr w:rsidR="005329B4" w:rsidRPr="00843164" w:rsidTr="00334738">
        <w:tc>
          <w:tcPr>
            <w:tcW w:w="547" w:type="pct"/>
          </w:tcPr>
          <w:p w:rsidR="005329B4" w:rsidRPr="00065C35" w:rsidRDefault="005329B4" w:rsidP="00312206">
            <w:pPr>
              <w:pStyle w:val="Date"/>
              <w:rPr>
                <w:rFonts w:cstheme="minorHAnsi"/>
                <w:b/>
              </w:rPr>
            </w:pPr>
            <w:r w:rsidRPr="00065C35">
              <w:rPr>
                <w:rFonts w:cstheme="minorHAnsi"/>
                <w:b/>
              </w:rPr>
              <w:t>Nov 2014- Jun 2015</w:t>
            </w:r>
          </w:p>
        </w:tc>
        <w:tc>
          <w:tcPr>
            <w:tcW w:w="4453" w:type="pct"/>
          </w:tcPr>
          <w:p w:rsidR="005329B4" w:rsidRPr="00065C35" w:rsidRDefault="005329B4" w:rsidP="00BF1E5E">
            <w:pPr>
              <w:rPr>
                <w:rFonts w:cstheme="minorHAnsi"/>
                <w:b/>
              </w:rPr>
            </w:pPr>
            <w:r w:rsidRPr="00065C35">
              <w:rPr>
                <w:rFonts w:cstheme="minorHAnsi"/>
                <w:b/>
              </w:rPr>
              <w:t xml:space="preserve">Chemical Engineer/ Senior </w:t>
            </w:r>
            <w:proofErr w:type="gramStart"/>
            <w:r w:rsidRPr="00065C35">
              <w:rPr>
                <w:rFonts w:cstheme="minorHAnsi"/>
                <w:b/>
              </w:rPr>
              <w:t>Metallurgist,  </w:t>
            </w:r>
            <w:r w:rsidRPr="00065C35">
              <w:rPr>
                <w:rStyle w:val="Emphasis"/>
                <w:rFonts w:cstheme="minorHAnsi"/>
                <w:b/>
              </w:rPr>
              <w:t>General</w:t>
            </w:r>
            <w:proofErr w:type="gramEnd"/>
            <w:r w:rsidRPr="00065C35">
              <w:rPr>
                <w:rStyle w:val="Emphasis"/>
                <w:rFonts w:cstheme="minorHAnsi"/>
                <w:b/>
              </w:rPr>
              <w:t xml:space="preserve"> Atomics- Heathgate resources</w:t>
            </w:r>
          </w:p>
          <w:p w:rsidR="005329B4" w:rsidRPr="00065C35" w:rsidRDefault="00065C35" w:rsidP="00BF1E5E">
            <w:pPr>
              <w:pStyle w:val="ListBullet"/>
              <w:rPr>
                <w:rFonts w:cstheme="minorHAnsi"/>
              </w:rPr>
            </w:pPr>
            <w:r>
              <w:rPr>
                <w:rFonts w:cstheme="minorHAnsi"/>
              </w:rPr>
              <w:t>Set up and execution of</w:t>
            </w:r>
            <w:r w:rsidR="005329B4" w:rsidRPr="00065C35">
              <w:rPr>
                <w:rFonts w:cstheme="minorHAnsi"/>
              </w:rPr>
              <w:t xml:space="preserve"> testing for new geochemistry from wellfield zones</w:t>
            </w:r>
            <w:r>
              <w:rPr>
                <w:rFonts w:cstheme="minorHAnsi"/>
              </w:rPr>
              <w:t>. Purpose was to p</w:t>
            </w:r>
            <w:r w:rsidR="005329B4" w:rsidRPr="00065C35">
              <w:rPr>
                <w:rFonts w:cstheme="minorHAnsi"/>
              </w:rPr>
              <w:t>rove natural attenuation through various geological layers during In-Situ recovery using sulfuric acid and base methodologies for ISR</w:t>
            </w:r>
            <w:r>
              <w:rPr>
                <w:rFonts w:cstheme="minorHAnsi"/>
              </w:rPr>
              <w:t xml:space="preserve"> (to regulating bodies)</w:t>
            </w:r>
            <w:r w:rsidR="005329B4" w:rsidRPr="00065C35">
              <w:rPr>
                <w:rFonts w:cstheme="minorHAnsi"/>
              </w:rPr>
              <w:t>.</w:t>
            </w:r>
          </w:p>
          <w:p w:rsidR="005329B4" w:rsidRPr="00065C35" w:rsidRDefault="005329B4" w:rsidP="00BF1E5E">
            <w:pPr>
              <w:pStyle w:val="ListBullet"/>
              <w:rPr>
                <w:rFonts w:cstheme="minorHAnsi"/>
              </w:rPr>
            </w:pPr>
            <w:r w:rsidRPr="00065C35">
              <w:rPr>
                <w:rFonts w:cstheme="minorHAnsi"/>
              </w:rPr>
              <w:t>Prepared lab testing methodologies, iterations, database development, and scheduled deliverables. Project owner and project manager for this initiative.</w:t>
            </w:r>
          </w:p>
          <w:p w:rsidR="005329B4" w:rsidRPr="00065C35" w:rsidRDefault="005329B4" w:rsidP="00BF1E5E">
            <w:pPr>
              <w:pStyle w:val="ListBullet"/>
              <w:rPr>
                <w:rFonts w:cstheme="minorHAnsi"/>
              </w:rPr>
            </w:pPr>
            <w:r w:rsidRPr="00065C35">
              <w:rPr>
                <w:rFonts w:cstheme="minorHAnsi"/>
              </w:rPr>
              <w:t>Result was improved regulatory clearance license and data that supported new wellfield recovery. (Savings of over 40 million in costs for remediation.)</w:t>
            </w:r>
          </w:p>
          <w:p w:rsidR="005329B4" w:rsidRPr="00065C35" w:rsidRDefault="005329B4" w:rsidP="00D854FD">
            <w:pPr>
              <w:pStyle w:val="ListBullet"/>
              <w:rPr>
                <w:rFonts w:cstheme="minorHAnsi"/>
              </w:rPr>
            </w:pPr>
            <w:r w:rsidRPr="00065C35">
              <w:rPr>
                <w:rFonts w:cstheme="minorHAnsi"/>
              </w:rPr>
              <w:lastRenderedPageBreak/>
              <w:t>Self-completed review of on-site laboratories determined major flaws in data management, back calculated through chemical testing of products and instrument calibration error which saved legal action, and reputational risk against the company and a total of 30 million in product issues between reported figures.</w:t>
            </w:r>
          </w:p>
          <w:p w:rsidR="005329B4" w:rsidRPr="00065C35" w:rsidRDefault="005329B4" w:rsidP="00D854FD">
            <w:pPr>
              <w:pStyle w:val="ListBullet"/>
              <w:rPr>
                <w:rFonts w:cstheme="minorHAnsi"/>
              </w:rPr>
            </w:pPr>
            <w:r w:rsidRPr="00065C35">
              <w:rPr>
                <w:rFonts w:cstheme="minorHAnsi"/>
              </w:rPr>
              <w:t>Complete audit and redevelopment of full site processes and procedures relating to data analytics (non-inline)</w:t>
            </w:r>
          </w:p>
          <w:p w:rsidR="005329B4" w:rsidRPr="00065C35" w:rsidRDefault="005329B4" w:rsidP="000E5917">
            <w:pPr>
              <w:pStyle w:val="ListBullet"/>
              <w:rPr>
                <w:rFonts w:cstheme="minorHAnsi"/>
              </w:rPr>
            </w:pPr>
            <w:r w:rsidRPr="00065C35">
              <w:rPr>
                <w:rFonts w:cstheme="minorHAnsi"/>
              </w:rPr>
              <w:t xml:space="preserve">Ownership of organizational Metallurgical balance, contributing to financial accounting, planning, and business functions. </w:t>
            </w:r>
          </w:p>
          <w:p w:rsidR="005329B4" w:rsidRPr="00065C35" w:rsidRDefault="005329B4" w:rsidP="000E5917">
            <w:pPr>
              <w:pStyle w:val="ListBullet"/>
              <w:rPr>
                <w:rFonts w:cstheme="minorHAnsi"/>
              </w:rPr>
            </w:pPr>
            <w:r w:rsidRPr="00065C35">
              <w:rPr>
                <w:rFonts w:cstheme="minorHAnsi"/>
              </w:rPr>
              <w:t>Discovered multiple issues with historical product moisture reporting, which led to additional product mass figures, and thus contributing to higher overall production and product to be sold.</w:t>
            </w:r>
          </w:p>
          <w:p w:rsidR="005329B4" w:rsidRPr="00065C35" w:rsidRDefault="005329B4" w:rsidP="000E5917">
            <w:pPr>
              <w:pStyle w:val="ListBullet"/>
              <w:rPr>
                <w:rFonts w:cstheme="minorHAnsi"/>
              </w:rPr>
            </w:pPr>
            <w:r w:rsidRPr="00065C35">
              <w:rPr>
                <w:rFonts w:cstheme="minorHAnsi"/>
              </w:rPr>
              <w:t xml:space="preserve">Reviewed historical external laboratory results and vetted existing external (BV and ALS) data and proved malpractices, resulting in credit for future external testing, therefore reducing overall costs. </w:t>
            </w:r>
          </w:p>
          <w:p w:rsidR="005329B4" w:rsidRPr="00065C35" w:rsidRDefault="005329B4" w:rsidP="00D854FD">
            <w:pPr>
              <w:pStyle w:val="ListBullet"/>
              <w:spacing w:line="240" w:lineRule="auto"/>
              <w:rPr>
                <w:rFonts w:cstheme="minorHAnsi"/>
              </w:rPr>
            </w:pPr>
            <w:r w:rsidRPr="00065C35">
              <w:rPr>
                <w:rFonts w:cstheme="minorHAnsi"/>
              </w:rPr>
              <w:t>Negotiated and determined best prices for contract partners based on market and relationship to the company, saving several hundreds of thousands of dollars in consult</w:t>
            </w:r>
            <w:r w:rsidR="00384D7D">
              <w:rPr>
                <w:rFonts w:cstheme="minorHAnsi"/>
              </w:rPr>
              <w:t>ant and external provider fees (BV, ALS, etc.)</w:t>
            </w:r>
          </w:p>
        </w:tc>
      </w:tr>
      <w:tr w:rsidR="005329B4" w:rsidRPr="00843164" w:rsidTr="00334738">
        <w:tc>
          <w:tcPr>
            <w:tcW w:w="547" w:type="pct"/>
          </w:tcPr>
          <w:p w:rsidR="005329B4" w:rsidRPr="00065C35" w:rsidRDefault="005329B4" w:rsidP="007661C4">
            <w:pPr>
              <w:pStyle w:val="Date"/>
              <w:rPr>
                <w:rFonts w:cstheme="minorHAnsi"/>
                <w:b/>
              </w:rPr>
            </w:pPr>
            <w:r w:rsidRPr="00065C35">
              <w:rPr>
                <w:rFonts w:cstheme="minorHAnsi"/>
                <w:b/>
              </w:rPr>
              <w:lastRenderedPageBreak/>
              <w:t>Aug 2011- Dec 2013</w:t>
            </w:r>
          </w:p>
        </w:tc>
        <w:tc>
          <w:tcPr>
            <w:tcW w:w="4453" w:type="pct"/>
          </w:tcPr>
          <w:p w:rsidR="005329B4" w:rsidRPr="00065C35" w:rsidRDefault="005329B4" w:rsidP="00BF1E5E">
            <w:pPr>
              <w:rPr>
                <w:rFonts w:cstheme="minorHAnsi"/>
                <w:b/>
              </w:rPr>
            </w:pPr>
            <w:r w:rsidRPr="00065C35">
              <w:rPr>
                <w:rFonts w:cstheme="minorHAnsi"/>
                <w:b/>
              </w:rPr>
              <w:t xml:space="preserve">Polymer </w:t>
            </w:r>
            <w:proofErr w:type="gramStart"/>
            <w:r w:rsidRPr="00065C35">
              <w:rPr>
                <w:rFonts w:cstheme="minorHAnsi"/>
                <w:b/>
              </w:rPr>
              <w:t>Researcher,  </w:t>
            </w:r>
            <w:r w:rsidRPr="00065C35">
              <w:rPr>
                <w:rStyle w:val="Emphasis"/>
                <w:rFonts w:cstheme="minorHAnsi"/>
                <w:b/>
              </w:rPr>
              <w:t>Colorado</w:t>
            </w:r>
            <w:proofErr w:type="gramEnd"/>
            <w:r w:rsidRPr="00065C35">
              <w:rPr>
                <w:rStyle w:val="Emphasis"/>
                <w:rFonts w:cstheme="minorHAnsi"/>
                <w:b/>
              </w:rPr>
              <w:t xml:space="preserve"> School of Mines</w:t>
            </w:r>
          </w:p>
          <w:p w:rsidR="005329B4" w:rsidRPr="00065C35" w:rsidRDefault="005329B4" w:rsidP="00BF1E5E">
            <w:pPr>
              <w:pStyle w:val="ListBullet"/>
              <w:rPr>
                <w:rFonts w:cstheme="minorHAnsi"/>
              </w:rPr>
            </w:pPr>
            <w:r w:rsidRPr="00065C35">
              <w:rPr>
                <w:rFonts w:cstheme="minorHAnsi"/>
              </w:rPr>
              <w:t>Researched, synthesized, and tested solar cell polymer; Brush polymer technology using P3HT (Poly 3-hexylthiophene)</w:t>
            </w:r>
          </w:p>
          <w:p w:rsidR="00384D7D" w:rsidRDefault="005329B4" w:rsidP="00384D7D">
            <w:pPr>
              <w:pStyle w:val="ListBullet"/>
              <w:rPr>
                <w:rFonts w:cstheme="minorHAnsi"/>
              </w:rPr>
            </w:pPr>
            <w:r w:rsidRPr="00065C35">
              <w:rPr>
                <w:rFonts w:cstheme="minorHAnsi"/>
              </w:rPr>
              <w:t xml:space="preserve">Proven efficiency gains compared to standard 20% efficiency of silicon based solar cells as well as thinness to reduce cost of manufacturing. </w:t>
            </w: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384D7D">
            <w:pPr>
              <w:pStyle w:val="ListBullet"/>
              <w:numPr>
                <w:ilvl w:val="0"/>
                <w:numId w:val="0"/>
              </w:numPr>
              <w:ind w:left="101" w:hanging="101"/>
              <w:rPr>
                <w:rFonts w:cstheme="minorHAnsi"/>
              </w:rPr>
            </w:pPr>
          </w:p>
          <w:p w:rsidR="00384D7D" w:rsidRDefault="00384D7D" w:rsidP="00094990">
            <w:pPr>
              <w:pStyle w:val="ListBullet"/>
              <w:numPr>
                <w:ilvl w:val="0"/>
                <w:numId w:val="0"/>
              </w:numPr>
              <w:rPr>
                <w:rFonts w:cstheme="minorHAnsi"/>
              </w:rPr>
            </w:pPr>
          </w:p>
          <w:p w:rsidR="00094990" w:rsidRPr="00384D7D" w:rsidRDefault="00094990" w:rsidP="00094990">
            <w:pPr>
              <w:pStyle w:val="ListBullet"/>
              <w:numPr>
                <w:ilvl w:val="0"/>
                <w:numId w:val="0"/>
              </w:numPr>
              <w:rPr>
                <w:rFonts w:cstheme="minorHAnsi"/>
              </w:rPr>
            </w:pPr>
          </w:p>
        </w:tc>
      </w:tr>
    </w:tbl>
    <w:p w:rsidR="00126049" w:rsidRPr="00843164" w:rsidRDefault="00312206" w:rsidP="002563E8">
      <w:pPr>
        <w:pStyle w:val="Heading1"/>
      </w:pPr>
      <w:r>
        <w:lastRenderedPageBreak/>
        <w:t>Recognition</w:t>
      </w:r>
    </w:p>
    <w:p w:rsidR="00065C35" w:rsidRDefault="00065C35" w:rsidP="00732535">
      <w:pPr>
        <w:pStyle w:val="ListBullet"/>
        <w:rPr>
          <w:b/>
        </w:rPr>
        <w:sectPr w:rsidR="00065C35" w:rsidSect="00687CD3">
          <w:footerReference w:type="default" r:id="rId12"/>
          <w:pgSz w:w="12240" w:h="15840"/>
          <w:pgMar w:top="1080" w:right="1584" w:bottom="1080" w:left="1584" w:header="720" w:footer="720" w:gutter="0"/>
          <w:cols w:space="720"/>
          <w:titlePg/>
          <w:docGrid w:linePitch="360"/>
        </w:sectPr>
      </w:pPr>
    </w:p>
    <w:p w:rsidR="00732535" w:rsidRPr="00732535" w:rsidRDefault="00732535" w:rsidP="00732535">
      <w:pPr>
        <w:pStyle w:val="ListBullet"/>
        <w:rPr>
          <w:sz w:val="22"/>
          <w:lang w:val="en-AU"/>
        </w:rPr>
      </w:pPr>
      <w:r w:rsidRPr="00732535">
        <w:rPr>
          <w:b/>
        </w:rPr>
        <w:t>Finalist Young Achievers</w:t>
      </w:r>
      <w:r>
        <w:t>, Premier’s Awards South Australia 2019</w:t>
      </w:r>
    </w:p>
    <w:p w:rsidR="00732535" w:rsidRPr="00732535" w:rsidRDefault="00732535" w:rsidP="00732535">
      <w:pPr>
        <w:pStyle w:val="ListBullet"/>
        <w:rPr>
          <w:lang w:val="en-AU"/>
        </w:rPr>
      </w:pPr>
      <w:r w:rsidRPr="00732535">
        <w:rPr>
          <w:b/>
          <w:lang w:val="en-AU"/>
        </w:rPr>
        <w:t>Named as 40 Under 40</w:t>
      </w:r>
      <w:r w:rsidRPr="00732535">
        <w:rPr>
          <w:lang w:val="en-AU"/>
        </w:rPr>
        <w:t>, In Daily 2019</w:t>
      </w:r>
    </w:p>
    <w:p w:rsidR="00732535" w:rsidRPr="00732535" w:rsidRDefault="00732535" w:rsidP="00732535">
      <w:pPr>
        <w:pStyle w:val="ListBullet"/>
        <w:rPr>
          <w:lang w:val="en-AU"/>
        </w:rPr>
      </w:pPr>
      <w:r w:rsidRPr="00732535">
        <w:rPr>
          <w:b/>
          <w:lang w:val="en-AU"/>
        </w:rPr>
        <w:t>Women in Resources National Awards- Winner Exceptional Young Woman in Resources</w:t>
      </w:r>
      <w:r w:rsidRPr="00732535">
        <w:rPr>
          <w:lang w:val="en-AU"/>
        </w:rPr>
        <w:t xml:space="preserve">, Minerals Council of Australia, Rio Tinto and Dyno Nobel 2018 </w:t>
      </w:r>
    </w:p>
    <w:p w:rsidR="00732535" w:rsidRPr="00732535" w:rsidRDefault="00732535" w:rsidP="00732535">
      <w:pPr>
        <w:pStyle w:val="ListBullet"/>
        <w:rPr>
          <w:lang w:val="en-AU"/>
        </w:rPr>
      </w:pPr>
      <w:r w:rsidRPr="00732535">
        <w:rPr>
          <w:b/>
          <w:lang w:val="en-AU"/>
        </w:rPr>
        <w:t>Nominated Exceptional Woman in Mining, Australian Institute of Company Directors Scholarship</w:t>
      </w:r>
      <w:r w:rsidRPr="00732535">
        <w:rPr>
          <w:lang w:val="en-AU"/>
        </w:rPr>
        <w:t xml:space="preserve"> 2017</w:t>
      </w:r>
    </w:p>
    <w:p w:rsidR="00732535" w:rsidRPr="00732535" w:rsidRDefault="00732535" w:rsidP="00732535">
      <w:pPr>
        <w:pStyle w:val="ListBullet"/>
        <w:rPr>
          <w:lang w:val="en-AU"/>
        </w:rPr>
      </w:pPr>
      <w:r>
        <w:rPr>
          <w:b/>
          <w:lang w:val="en-AU"/>
        </w:rPr>
        <w:t xml:space="preserve">Nominated </w:t>
      </w:r>
      <w:r w:rsidRPr="00732535">
        <w:rPr>
          <w:b/>
          <w:lang w:val="en-AU"/>
        </w:rPr>
        <w:t xml:space="preserve">Young Woman in Resources </w:t>
      </w:r>
      <w:r>
        <w:rPr>
          <w:b/>
          <w:lang w:val="en-AU"/>
        </w:rPr>
        <w:t>A</w:t>
      </w:r>
      <w:r w:rsidRPr="00732535">
        <w:rPr>
          <w:b/>
          <w:lang w:val="en-AU"/>
        </w:rPr>
        <w:t>ward</w:t>
      </w:r>
      <w:r w:rsidRPr="00732535">
        <w:rPr>
          <w:lang w:val="en-AU"/>
        </w:rPr>
        <w:t>, SA Chamber of Mines and Energy 2016</w:t>
      </w:r>
    </w:p>
    <w:p w:rsidR="00732535" w:rsidRPr="00732535" w:rsidRDefault="00732535" w:rsidP="00732535">
      <w:pPr>
        <w:pStyle w:val="ListBullet"/>
        <w:rPr>
          <w:lang w:val="en-AU"/>
        </w:rPr>
      </w:pPr>
      <w:r w:rsidRPr="00732535">
        <w:rPr>
          <w:b/>
          <w:lang w:val="en-AU"/>
        </w:rPr>
        <w:t>“Untapped Potential”</w:t>
      </w:r>
      <w:r>
        <w:rPr>
          <w:b/>
          <w:lang w:val="en-AU"/>
        </w:rPr>
        <w:t xml:space="preserve"> Video Series</w:t>
      </w:r>
      <w:r w:rsidRPr="00732535">
        <w:rPr>
          <w:lang w:val="en-AU"/>
        </w:rPr>
        <w:t>, Minerals Council of Australia Uranium press tour</w:t>
      </w:r>
    </w:p>
    <w:p w:rsidR="00732535" w:rsidRPr="00732535" w:rsidRDefault="00732535" w:rsidP="00732535">
      <w:pPr>
        <w:pStyle w:val="ListBullet"/>
        <w:rPr>
          <w:lang w:val="en-AU"/>
        </w:rPr>
      </w:pPr>
      <w:r w:rsidRPr="00732535">
        <w:rPr>
          <w:b/>
          <w:lang w:val="en-AU"/>
        </w:rPr>
        <w:t>Witness Nominee</w:t>
      </w:r>
      <w:r w:rsidRPr="00732535">
        <w:rPr>
          <w:lang w:val="en-AU"/>
        </w:rPr>
        <w:t>, SA Nuclear Citizens Jury</w:t>
      </w:r>
    </w:p>
    <w:p w:rsidR="00094990" w:rsidRDefault="00732535" w:rsidP="00065C35">
      <w:pPr>
        <w:pStyle w:val="ListBullet"/>
        <w:rPr>
          <w:lang w:val="en-AU"/>
        </w:rPr>
      </w:pPr>
      <w:r w:rsidRPr="00732535">
        <w:rPr>
          <w:b/>
          <w:lang w:val="en-AU"/>
        </w:rPr>
        <w:t>Presenter</w:t>
      </w:r>
      <w:r w:rsidR="00065C35">
        <w:rPr>
          <w:lang w:val="en-AU"/>
        </w:rPr>
        <w:t xml:space="preserve">, Nexus program </w:t>
      </w:r>
    </w:p>
    <w:p w:rsidR="00732535" w:rsidRPr="00065C35" w:rsidRDefault="00732535" w:rsidP="00065C35">
      <w:pPr>
        <w:pStyle w:val="ListBullet"/>
        <w:rPr>
          <w:lang w:val="en-AU"/>
        </w:rPr>
      </w:pPr>
      <w:r w:rsidRPr="00065C35">
        <w:rPr>
          <w:b/>
          <w:lang w:val="en-AU"/>
        </w:rPr>
        <w:t>Presenter and Host</w:t>
      </w:r>
      <w:r w:rsidRPr="00065C35">
        <w:rPr>
          <w:lang w:val="en-AU"/>
        </w:rPr>
        <w:t xml:space="preserve">, STEM Sisters and Misters </w:t>
      </w:r>
    </w:p>
    <w:p w:rsidR="00732535" w:rsidRPr="00732535" w:rsidRDefault="00732535" w:rsidP="00732535">
      <w:pPr>
        <w:pStyle w:val="ListBullet"/>
        <w:rPr>
          <w:b/>
          <w:lang w:val="en-AU"/>
        </w:rPr>
      </w:pPr>
      <w:r w:rsidRPr="00732535">
        <w:rPr>
          <w:b/>
          <w:lang w:val="en-AU"/>
        </w:rPr>
        <w:t>Golden Key International Honour Society</w:t>
      </w:r>
    </w:p>
    <w:p w:rsidR="00732535" w:rsidRPr="00732535" w:rsidRDefault="00732535" w:rsidP="00732535">
      <w:pPr>
        <w:pStyle w:val="ListBullet"/>
        <w:rPr>
          <w:b/>
          <w:lang w:val="en-AU"/>
        </w:rPr>
      </w:pPr>
      <w:r w:rsidRPr="00732535">
        <w:rPr>
          <w:b/>
          <w:lang w:val="en-AU"/>
        </w:rPr>
        <w:t>International Rotary Club Scholarship Winner</w:t>
      </w:r>
    </w:p>
    <w:p w:rsidR="00732535" w:rsidRPr="00732535" w:rsidRDefault="00732535" w:rsidP="00732535">
      <w:pPr>
        <w:pStyle w:val="ListBullet"/>
        <w:rPr>
          <w:lang w:val="en-AU"/>
        </w:rPr>
      </w:pPr>
      <w:r w:rsidRPr="00732535">
        <w:rPr>
          <w:b/>
          <w:lang w:val="en-AU"/>
        </w:rPr>
        <w:t>Society of Women Engineers and Minority Engineering Program</w:t>
      </w:r>
      <w:r w:rsidRPr="00732535">
        <w:rPr>
          <w:lang w:val="en-AU"/>
        </w:rPr>
        <w:t xml:space="preserve"> </w:t>
      </w:r>
      <w:r w:rsidRPr="00732535">
        <w:rPr>
          <w:b/>
          <w:lang w:val="en-AU"/>
        </w:rPr>
        <w:t>Scholarship</w:t>
      </w:r>
    </w:p>
    <w:p w:rsidR="00732535" w:rsidRPr="00732535" w:rsidRDefault="00732535" w:rsidP="00732535">
      <w:pPr>
        <w:pStyle w:val="ListBullet"/>
        <w:rPr>
          <w:b/>
          <w:lang w:val="en-AU"/>
        </w:rPr>
      </w:pPr>
      <w:r w:rsidRPr="00732535">
        <w:rPr>
          <w:b/>
          <w:lang w:val="en-AU"/>
        </w:rPr>
        <w:t>Winner of the Susan B. Anthony and Frederick Douglas Award for leadership, philanthropy, and citizenship</w:t>
      </w:r>
    </w:p>
    <w:p w:rsidR="00732535" w:rsidRPr="00732535" w:rsidRDefault="00732535" w:rsidP="00732535">
      <w:pPr>
        <w:pStyle w:val="ListBullet"/>
        <w:rPr>
          <w:lang w:val="en-AU"/>
        </w:rPr>
      </w:pPr>
      <w:r w:rsidRPr="00732535">
        <w:rPr>
          <w:lang w:val="en-AU"/>
        </w:rPr>
        <w:t xml:space="preserve">Vail Valley Institute 17th annual seminar attendee: </w:t>
      </w:r>
      <w:r w:rsidRPr="00732535">
        <w:rPr>
          <w:b/>
          <w:lang w:val="en-AU"/>
        </w:rPr>
        <w:t>China, Friend or Foe</w:t>
      </w:r>
      <w:r w:rsidRPr="00732535">
        <w:rPr>
          <w:lang w:val="en-AU"/>
        </w:rPr>
        <w:t xml:space="preserve"> with leading experts and U.S. politicians</w:t>
      </w:r>
    </w:p>
    <w:p w:rsidR="00732535" w:rsidRPr="00732535" w:rsidRDefault="00732535" w:rsidP="00732535">
      <w:pPr>
        <w:pStyle w:val="ListBullet"/>
        <w:rPr>
          <w:b/>
          <w:lang w:val="en-AU"/>
        </w:rPr>
      </w:pPr>
      <w:r w:rsidRPr="00732535">
        <w:rPr>
          <w:b/>
          <w:lang w:val="en-AU"/>
        </w:rPr>
        <w:t>Vail Valley Foundation Scholarship winner</w:t>
      </w:r>
    </w:p>
    <w:p w:rsidR="00065C35" w:rsidRDefault="00732535" w:rsidP="00732535">
      <w:pPr>
        <w:pStyle w:val="ListBullet"/>
        <w:rPr>
          <w:lang w:val="en-AU"/>
        </w:rPr>
        <w:sectPr w:rsidR="00065C35" w:rsidSect="00065C35">
          <w:type w:val="continuous"/>
          <w:pgSz w:w="12240" w:h="15840"/>
          <w:pgMar w:top="1080" w:right="1584" w:bottom="1080" w:left="1584" w:header="720" w:footer="720" w:gutter="0"/>
          <w:cols w:num="2" w:space="720"/>
          <w:titlePg/>
          <w:docGrid w:linePitch="360"/>
        </w:sectPr>
      </w:pPr>
      <w:r w:rsidRPr="00732535">
        <w:rPr>
          <w:b/>
          <w:lang w:val="en-AU"/>
        </w:rPr>
        <w:t>Published leadership columnist</w:t>
      </w:r>
      <w:r w:rsidRPr="00732535">
        <w:rPr>
          <w:lang w:val="en-AU"/>
        </w:rPr>
        <w:t xml:space="preserve">, </w:t>
      </w:r>
      <w:proofErr w:type="spellStart"/>
      <w:r w:rsidRPr="00732535">
        <w:rPr>
          <w:lang w:val="en-AU"/>
        </w:rPr>
        <w:t>A</w:t>
      </w:r>
      <w:r w:rsidR="00065C35">
        <w:rPr>
          <w:lang w:val="en-AU"/>
        </w:rPr>
        <w:t>usImm</w:t>
      </w:r>
      <w:proofErr w:type="spellEnd"/>
      <w:r w:rsidR="00065C35">
        <w:rPr>
          <w:lang w:val="en-AU"/>
        </w:rPr>
        <w:t xml:space="preserve"> Bulletin, Mining Monthly</w:t>
      </w:r>
    </w:p>
    <w:p w:rsidR="00451A25" w:rsidRDefault="00312206" w:rsidP="00451A25">
      <w:pPr>
        <w:pStyle w:val="Heading1"/>
      </w:pPr>
      <w:r>
        <w:t xml:space="preserve">Additional </w:t>
      </w:r>
      <w:r w:rsidR="00451A25">
        <w:tab/>
      </w:r>
    </w:p>
    <w:p w:rsidR="00451A25" w:rsidRDefault="00451A25" w:rsidP="00451A25">
      <w:pPr>
        <w:pStyle w:val="ListBullet"/>
        <w:sectPr w:rsidR="00451A25" w:rsidSect="00065C35">
          <w:type w:val="continuous"/>
          <w:pgSz w:w="12240" w:h="15840"/>
          <w:pgMar w:top="1080" w:right="1584" w:bottom="1080" w:left="1584" w:header="720" w:footer="720" w:gutter="0"/>
          <w:cols w:space="720"/>
          <w:titlePg/>
          <w:docGrid w:linePitch="360"/>
        </w:sectPr>
      </w:pPr>
    </w:p>
    <w:p w:rsidR="00EA5677" w:rsidRPr="00EA5677" w:rsidRDefault="00EA5677" w:rsidP="00EA5677">
      <w:pPr>
        <w:pStyle w:val="ListBullet"/>
        <w:rPr>
          <w:sz w:val="18"/>
        </w:rPr>
      </w:pPr>
      <w:r w:rsidRPr="00EA5677">
        <w:rPr>
          <w:sz w:val="18"/>
        </w:rPr>
        <w:t xml:space="preserve">Vice President, </w:t>
      </w:r>
      <w:proofErr w:type="spellStart"/>
      <w:r w:rsidRPr="00EA5677">
        <w:rPr>
          <w:sz w:val="18"/>
        </w:rPr>
        <w:t>WIMnet</w:t>
      </w:r>
      <w:proofErr w:type="spellEnd"/>
      <w:r w:rsidRPr="00EA5677">
        <w:rPr>
          <w:sz w:val="18"/>
        </w:rPr>
        <w:t xml:space="preserve"> SA</w:t>
      </w:r>
    </w:p>
    <w:p w:rsidR="00EA5677" w:rsidRDefault="00EA5677" w:rsidP="00EA5677">
      <w:pPr>
        <w:pStyle w:val="ListBullet"/>
        <w:rPr>
          <w:sz w:val="18"/>
        </w:rPr>
        <w:sectPr w:rsidR="00EA5677" w:rsidSect="00EA5677">
          <w:type w:val="continuous"/>
          <w:pgSz w:w="12240" w:h="15840"/>
          <w:pgMar w:top="1080" w:right="1584" w:bottom="1080" w:left="1584" w:header="720" w:footer="720" w:gutter="0"/>
          <w:cols w:num="2" w:space="720"/>
          <w:titlePg/>
          <w:docGrid w:linePitch="360"/>
        </w:sectPr>
      </w:pPr>
      <w:r w:rsidRPr="00451A25">
        <w:rPr>
          <w:sz w:val="18"/>
        </w:rPr>
        <w:t>Treasurer, NPN Network</w:t>
      </w:r>
    </w:p>
    <w:p w:rsidR="00451A25" w:rsidRPr="00EA5677" w:rsidRDefault="00451A25" w:rsidP="00EA5677">
      <w:pPr>
        <w:pStyle w:val="ListBullet"/>
        <w:rPr>
          <w:sz w:val="18"/>
        </w:rPr>
      </w:pPr>
      <w:r w:rsidRPr="00EA5677">
        <w:rPr>
          <w:sz w:val="18"/>
        </w:rPr>
        <w:t>Machine Learning for Executives</w:t>
      </w:r>
    </w:p>
    <w:p w:rsidR="00451A25" w:rsidRPr="00451A25" w:rsidRDefault="00451A25" w:rsidP="00451A25">
      <w:pPr>
        <w:pStyle w:val="ListBullet"/>
        <w:rPr>
          <w:sz w:val="18"/>
        </w:rPr>
      </w:pPr>
      <w:r w:rsidRPr="00451A25">
        <w:rPr>
          <w:sz w:val="18"/>
        </w:rPr>
        <w:t xml:space="preserve">Work Health Safety for Managers </w:t>
      </w:r>
    </w:p>
    <w:p w:rsidR="00EA5677" w:rsidRPr="00384D7D" w:rsidRDefault="00451A25" w:rsidP="00EA5677">
      <w:pPr>
        <w:pStyle w:val="ListBullet"/>
      </w:pPr>
      <w:r>
        <w:rPr>
          <w:sz w:val="18"/>
        </w:rPr>
        <w:t>White Card</w:t>
      </w:r>
    </w:p>
    <w:p w:rsidR="00094990" w:rsidRDefault="00094990" w:rsidP="00094990">
      <w:pPr>
        <w:pStyle w:val="ListBullet"/>
      </w:pPr>
      <w:r>
        <w:rPr>
          <w:sz w:val="18"/>
        </w:rPr>
        <w:t>Lean Six Sigma Yellow Belt certified</w:t>
      </w:r>
    </w:p>
    <w:p w:rsidR="00094990" w:rsidRPr="00384D7D" w:rsidRDefault="00094990" w:rsidP="00094990">
      <w:pPr>
        <w:pStyle w:val="ListBullet"/>
      </w:pPr>
      <w:r>
        <w:rPr>
          <w:sz w:val="18"/>
        </w:rPr>
        <w:t>Lean Six Sigma Green Belt certified</w:t>
      </w:r>
    </w:p>
    <w:p w:rsidR="00094990" w:rsidRDefault="00094990" w:rsidP="00094990">
      <w:pPr>
        <w:pStyle w:val="ListBullet"/>
      </w:pPr>
      <w:r>
        <w:rPr>
          <w:sz w:val="18"/>
        </w:rPr>
        <w:t>Lean Six Sigma Black Belt</w:t>
      </w:r>
      <w:r>
        <w:t xml:space="preserve"> Certified</w:t>
      </w:r>
    </w:p>
    <w:p w:rsidR="00094990" w:rsidRPr="00EA5677" w:rsidRDefault="00094990" w:rsidP="00094990">
      <w:pPr>
        <w:pStyle w:val="ListBullet"/>
        <w:sectPr w:rsidR="00094990" w:rsidRPr="00EA5677" w:rsidSect="00EA5677">
          <w:type w:val="continuous"/>
          <w:pgSz w:w="12240" w:h="15840"/>
          <w:pgMar w:top="1080" w:right="1584" w:bottom="1080" w:left="1584" w:header="720" w:footer="720" w:gutter="0"/>
          <w:cols w:num="2" w:space="720"/>
          <w:titlePg/>
          <w:docGrid w:linePitch="360"/>
        </w:sectPr>
      </w:pPr>
    </w:p>
    <w:p w:rsidR="00451A25" w:rsidRDefault="00451A25" w:rsidP="00451A25">
      <w:pPr>
        <w:pStyle w:val="ListBullet"/>
      </w:pPr>
      <w:r w:rsidRPr="00451A25">
        <w:rPr>
          <w:sz w:val="18"/>
        </w:rPr>
        <w:t>Radiation Licenses</w:t>
      </w:r>
      <w:r w:rsidR="00094990">
        <w:rPr>
          <w:sz w:val="18"/>
        </w:rPr>
        <w:t xml:space="preserve"> (handling of radioactive equipment and operating radiation equipment)</w:t>
      </w:r>
      <w:bookmarkStart w:id="0" w:name="_GoBack"/>
      <w:bookmarkEnd w:id="0"/>
    </w:p>
    <w:sectPr w:rsidR="00451A25" w:rsidSect="00EA5677">
      <w:type w:val="continuous"/>
      <w:pgSz w:w="12240" w:h="15840"/>
      <w:pgMar w:top="1080" w:right="1584" w:bottom="1080" w:left="1584"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733" w:rsidRDefault="00655733">
      <w:pPr>
        <w:spacing w:after="0"/>
      </w:pPr>
      <w:r>
        <w:separator/>
      </w:r>
    </w:p>
    <w:p w:rsidR="00655733" w:rsidRDefault="00655733"/>
  </w:endnote>
  <w:endnote w:type="continuationSeparator" w:id="0">
    <w:p w:rsidR="00655733" w:rsidRDefault="00655733">
      <w:pPr>
        <w:spacing w:after="0"/>
      </w:pPr>
      <w:r>
        <w:continuationSeparator/>
      </w:r>
    </w:p>
    <w:p w:rsidR="00655733" w:rsidRDefault="00655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8B7" w:rsidRDefault="00A848B7">
    <w:pPr>
      <w:pStyle w:val="Footer"/>
    </w:pPr>
    <w:r>
      <w:t xml:space="preserve">Page </w:t>
    </w:r>
    <w:r>
      <w:rPr>
        <w:noProof w:val="0"/>
      </w:rPr>
      <w:fldChar w:fldCharType="begin"/>
    </w:r>
    <w:r>
      <w:instrText xml:space="preserve"> PAGE   \* MERGEFORMAT </w:instrText>
    </w:r>
    <w:r>
      <w:rPr>
        <w:noProof w:val="0"/>
      </w:rPr>
      <w:fldChar w:fldCharType="separate"/>
    </w:r>
    <w:r w:rsidR="00384D7D">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733" w:rsidRDefault="00655733">
      <w:pPr>
        <w:spacing w:after="0"/>
      </w:pPr>
      <w:r>
        <w:separator/>
      </w:r>
    </w:p>
    <w:p w:rsidR="00655733" w:rsidRDefault="00655733"/>
  </w:footnote>
  <w:footnote w:type="continuationSeparator" w:id="0">
    <w:p w:rsidR="00655733" w:rsidRDefault="00655733">
      <w:pPr>
        <w:spacing w:after="0"/>
      </w:pPr>
      <w:r>
        <w:continuationSeparator/>
      </w:r>
    </w:p>
    <w:p w:rsidR="00655733" w:rsidRDefault="006557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4AAE00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29166D5"/>
    <w:multiLevelType w:val="hybridMultilevel"/>
    <w:tmpl w:val="6B90F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9A67C3"/>
    <w:multiLevelType w:val="hybridMultilevel"/>
    <w:tmpl w:val="CFAC9828"/>
    <w:lvl w:ilvl="0" w:tplc="04090005">
      <w:start w:val="1"/>
      <w:numFmt w:val="bullet"/>
      <w:lvlText w:val=""/>
      <w:lvlJc w:val="left"/>
      <w:pPr>
        <w:ind w:left="1710" w:hanging="360"/>
      </w:pPr>
      <w:rPr>
        <w:rFonts w:ascii="Wingdings" w:hAnsi="Wingdings" w:hint="default"/>
      </w:rPr>
    </w:lvl>
    <w:lvl w:ilvl="1" w:tplc="0C090003" w:tentative="1">
      <w:start w:val="1"/>
      <w:numFmt w:val="bullet"/>
      <w:lvlText w:val="o"/>
      <w:lvlJc w:val="left"/>
      <w:pPr>
        <w:ind w:left="3638" w:hanging="360"/>
      </w:pPr>
      <w:rPr>
        <w:rFonts w:ascii="Courier New" w:hAnsi="Courier New" w:cs="Courier New" w:hint="default"/>
      </w:rPr>
    </w:lvl>
    <w:lvl w:ilvl="2" w:tplc="0C090005" w:tentative="1">
      <w:start w:val="1"/>
      <w:numFmt w:val="bullet"/>
      <w:lvlText w:val=""/>
      <w:lvlJc w:val="left"/>
      <w:pPr>
        <w:ind w:left="4358" w:hanging="360"/>
      </w:pPr>
      <w:rPr>
        <w:rFonts w:ascii="Wingdings" w:hAnsi="Wingdings" w:hint="default"/>
      </w:rPr>
    </w:lvl>
    <w:lvl w:ilvl="3" w:tplc="0C090001" w:tentative="1">
      <w:start w:val="1"/>
      <w:numFmt w:val="bullet"/>
      <w:lvlText w:val=""/>
      <w:lvlJc w:val="left"/>
      <w:pPr>
        <w:ind w:left="5078" w:hanging="360"/>
      </w:pPr>
      <w:rPr>
        <w:rFonts w:ascii="Symbol" w:hAnsi="Symbol" w:hint="default"/>
      </w:rPr>
    </w:lvl>
    <w:lvl w:ilvl="4" w:tplc="0C090003" w:tentative="1">
      <w:start w:val="1"/>
      <w:numFmt w:val="bullet"/>
      <w:lvlText w:val="o"/>
      <w:lvlJc w:val="left"/>
      <w:pPr>
        <w:ind w:left="5798" w:hanging="360"/>
      </w:pPr>
      <w:rPr>
        <w:rFonts w:ascii="Courier New" w:hAnsi="Courier New" w:cs="Courier New" w:hint="default"/>
      </w:rPr>
    </w:lvl>
    <w:lvl w:ilvl="5" w:tplc="0C090005" w:tentative="1">
      <w:start w:val="1"/>
      <w:numFmt w:val="bullet"/>
      <w:lvlText w:val=""/>
      <w:lvlJc w:val="left"/>
      <w:pPr>
        <w:ind w:left="6518" w:hanging="360"/>
      </w:pPr>
      <w:rPr>
        <w:rFonts w:ascii="Wingdings" w:hAnsi="Wingdings" w:hint="default"/>
      </w:rPr>
    </w:lvl>
    <w:lvl w:ilvl="6" w:tplc="0C090001" w:tentative="1">
      <w:start w:val="1"/>
      <w:numFmt w:val="bullet"/>
      <w:lvlText w:val=""/>
      <w:lvlJc w:val="left"/>
      <w:pPr>
        <w:ind w:left="7238" w:hanging="360"/>
      </w:pPr>
      <w:rPr>
        <w:rFonts w:ascii="Symbol" w:hAnsi="Symbol" w:hint="default"/>
      </w:rPr>
    </w:lvl>
    <w:lvl w:ilvl="7" w:tplc="0C090003" w:tentative="1">
      <w:start w:val="1"/>
      <w:numFmt w:val="bullet"/>
      <w:lvlText w:val="o"/>
      <w:lvlJc w:val="left"/>
      <w:pPr>
        <w:ind w:left="7958" w:hanging="360"/>
      </w:pPr>
      <w:rPr>
        <w:rFonts w:ascii="Courier New" w:hAnsi="Courier New" w:cs="Courier New" w:hint="default"/>
      </w:rPr>
    </w:lvl>
    <w:lvl w:ilvl="8" w:tplc="0C090005" w:tentative="1">
      <w:start w:val="1"/>
      <w:numFmt w:val="bullet"/>
      <w:lvlText w:val=""/>
      <w:lvlJc w:val="left"/>
      <w:pPr>
        <w:ind w:left="8678" w:hanging="360"/>
      </w:pPr>
      <w:rPr>
        <w:rFonts w:ascii="Wingdings" w:hAnsi="Wingdings" w:hint="default"/>
      </w:rPr>
    </w:lvl>
  </w:abstractNum>
  <w:abstractNum w:abstractNumId="12" w15:restartNumberingAfterBreak="0">
    <w:nsid w:val="3AEA570E"/>
    <w:multiLevelType w:val="hybridMultilevel"/>
    <w:tmpl w:val="D6342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E9733A"/>
    <w:multiLevelType w:val="hybridMultilevel"/>
    <w:tmpl w:val="97AAF550"/>
    <w:lvl w:ilvl="0" w:tplc="04090005">
      <w:start w:val="1"/>
      <w:numFmt w:val="bullet"/>
      <w:lvlText w:val=""/>
      <w:lvlJc w:val="left"/>
      <w:pPr>
        <w:ind w:left="1920" w:hanging="360"/>
      </w:pPr>
      <w:rPr>
        <w:rFonts w:ascii="Wingdings" w:hAnsi="Wingdings" w:hint="default"/>
      </w:rPr>
    </w:lvl>
    <w:lvl w:ilvl="1" w:tplc="04090013">
      <w:start w:val="1"/>
      <w:numFmt w:val="upperRoman"/>
      <w:lvlText w:val="%2."/>
      <w:lvlJc w:val="right"/>
      <w:pPr>
        <w:ind w:left="-810" w:hanging="360"/>
      </w:pPr>
      <w:rPr>
        <w:rFonts w:hint="default"/>
      </w:rPr>
    </w:lvl>
    <w:lvl w:ilvl="2" w:tplc="0C090005">
      <w:start w:val="1"/>
      <w:numFmt w:val="bullet"/>
      <w:lvlText w:val=""/>
      <w:lvlJc w:val="left"/>
      <w:pPr>
        <w:ind w:left="-90" w:hanging="360"/>
      </w:pPr>
      <w:rPr>
        <w:rFonts w:ascii="Wingdings" w:hAnsi="Wingdings" w:hint="default"/>
      </w:rPr>
    </w:lvl>
    <w:lvl w:ilvl="3" w:tplc="0C090005">
      <w:start w:val="1"/>
      <w:numFmt w:val="bullet"/>
      <w:lvlText w:val=""/>
      <w:lvlJc w:val="left"/>
      <w:pPr>
        <w:ind w:left="630" w:hanging="360"/>
      </w:pPr>
      <w:rPr>
        <w:rFonts w:ascii="Wingdings" w:hAnsi="Wingdings" w:hint="default"/>
      </w:rPr>
    </w:lvl>
    <w:lvl w:ilvl="4" w:tplc="0C090003">
      <w:start w:val="1"/>
      <w:numFmt w:val="bullet"/>
      <w:lvlText w:val="o"/>
      <w:lvlJc w:val="left"/>
      <w:pPr>
        <w:ind w:left="1350" w:hanging="360"/>
      </w:pPr>
      <w:rPr>
        <w:rFonts w:ascii="Courier New" w:hAnsi="Courier New" w:cs="Courier New" w:hint="default"/>
      </w:rPr>
    </w:lvl>
    <w:lvl w:ilvl="5" w:tplc="0C090005">
      <w:start w:val="1"/>
      <w:numFmt w:val="bullet"/>
      <w:lvlText w:val=""/>
      <w:lvlJc w:val="left"/>
      <w:pPr>
        <w:ind w:left="2070" w:hanging="360"/>
      </w:pPr>
      <w:rPr>
        <w:rFonts w:ascii="Wingdings" w:hAnsi="Wingdings" w:hint="default"/>
      </w:rPr>
    </w:lvl>
    <w:lvl w:ilvl="6" w:tplc="0C090001" w:tentative="1">
      <w:start w:val="1"/>
      <w:numFmt w:val="bullet"/>
      <w:lvlText w:val=""/>
      <w:lvlJc w:val="left"/>
      <w:pPr>
        <w:ind w:left="2790" w:hanging="360"/>
      </w:pPr>
      <w:rPr>
        <w:rFonts w:ascii="Symbol" w:hAnsi="Symbol" w:hint="default"/>
      </w:rPr>
    </w:lvl>
    <w:lvl w:ilvl="7" w:tplc="0C090003" w:tentative="1">
      <w:start w:val="1"/>
      <w:numFmt w:val="bullet"/>
      <w:lvlText w:val="o"/>
      <w:lvlJc w:val="left"/>
      <w:pPr>
        <w:ind w:left="3510" w:hanging="360"/>
      </w:pPr>
      <w:rPr>
        <w:rFonts w:ascii="Courier New" w:hAnsi="Courier New" w:cs="Courier New" w:hint="default"/>
      </w:rPr>
    </w:lvl>
    <w:lvl w:ilvl="8" w:tplc="0C090005" w:tentative="1">
      <w:start w:val="1"/>
      <w:numFmt w:val="bullet"/>
      <w:lvlText w:val=""/>
      <w:lvlJc w:val="left"/>
      <w:pPr>
        <w:ind w:left="4230" w:hanging="360"/>
      </w:pPr>
      <w:rPr>
        <w:rFonts w:ascii="Wingdings" w:hAnsi="Wingdings" w:hint="default"/>
      </w:rPr>
    </w:lvl>
  </w:abstractNum>
  <w:abstractNum w:abstractNumId="14" w15:restartNumberingAfterBreak="0">
    <w:nsid w:val="555F7646"/>
    <w:multiLevelType w:val="hybridMultilevel"/>
    <w:tmpl w:val="48962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E431D5"/>
    <w:multiLevelType w:val="hybridMultilevel"/>
    <w:tmpl w:val="DAD23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4"/>
  </w:num>
  <w:num w:numId="17">
    <w:abstractNumId w:val="10"/>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CD3"/>
    <w:rsid w:val="00065C35"/>
    <w:rsid w:val="00094990"/>
    <w:rsid w:val="000C0CA7"/>
    <w:rsid w:val="000E5917"/>
    <w:rsid w:val="000F2762"/>
    <w:rsid w:val="00126049"/>
    <w:rsid w:val="0014523F"/>
    <w:rsid w:val="00254924"/>
    <w:rsid w:val="002563E8"/>
    <w:rsid w:val="00260D3F"/>
    <w:rsid w:val="002D33FF"/>
    <w:rsid w:val="002E79F5"/>
    <w:rsid w:val="00312206"/>
    <w:rsid w:val="00334738"/>
    <w:rsid w:val="0038128A"/>
    <w:rsid w:val="00384D7D"/>
    <w:rsid w:val="00451A25"/>
    <w:rsid w:val="004827F9"/>
    <w:rsid w:val="00526C73"/>
    <w:rsid w:val="005329B4"/>
    <w:rsid w:val="005369F7"/>
    <w:rsid w:val="00640FF7"/>
    <w:rsid w:val="00650306"/>
    <w:rsid w:val="00655733"/>
    <w:rsid w:val="00687CD3"/>
    <w:rsid w:val="00693B17"/>
    <w:rsid w:val="006D1E7F"/>
    <w:rsid w:val="00732535"/>
    <w:rsid w:val="00762CE4"/>
    <w:rsid w:val="007661C4"/>
    <w:rsid w:val="00797C46"/>
    <w:rsid w:val="008404AB"/>
    <w:rsid w:val="00843164"/>
    <w:rsid w:val="00854E7D"/>
    <w:rsid w:val="008551F7"/>
    <w:rsid w:val="008A74DF"/>
    <w:rsid w:val="008B5DC0"/>
    <w:rsid w:val="00931654"/>
    <w:rsid w:val="009628B8"/>
    <w:rsid w:val="00963A44"/>
    <w:rsid w:val="00992EBC"/>
    <w:rsid w:val="00A441B9"/>
    <w:rsid w:val="00A51EDA"/>
    <w:rsid w:val="00A82DCC"/>
    <w:rsid w:val="00A848B7"/>
    <w:rsid w:val="00AA0BE6"/>
    <w:rsid w:val="00BF1E5E"/>
    <w:rsid w:val="00C02E26"/>
    <w:rsid w:val="00C067C5"/>
    <w:rsid w:val="00CC05D9"/>
    <w:rsid w:val="00CD7582"/>
    <w:rsid w:val="00D0020C"/>
    <w:rsid w:val="00D06E8C"/>
    <w:rsid w:val="00D42EFC"/>
    <w:rsid w:val="00D568D3"/>
    <w:rsid w:val="00D626E3"/>
    <w:rsid w:val="00D65641"/>
    <w:rsid w:val="00D81F4E"/>
    <w:rsid w:val="00D854FD"/>
    <w:rsid w:val="00DF634E"/>
    <w:rsid w:val="00E14FDC"/>
    <w:rsid w:val="00E42361"/>
    <w:rsid w:val="00E76367"/>
    <w:rsid w:val="00E91203"/>
    <w:rsid w:val="00EA5677"/>
    <w:rsid w:val="00EC7082"/>
    <w:rsid w:val="00F25533"/>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F18B"/>
  <w15:chartTrackingRefBased/>
  <w15:docId w15:val="{8A9617DC-8189-4158-8C40-B478AE00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5E"/>
  </w:style>
  <w:style w:type="paragraph" w:styleId="Heading1">
    <w:name w:val="heading 1"/>
    <w:basedOn w:val="Normal"/>
    <w:next w:val="Normal"/>
    <w:link w:val="Heading1Char"/>
    <w:uiPriority w:val="9"/>
    <w:qFormat/>
    <w:rsid w:val="00687CD3"/>
    <w:pPr>
      <w:pBdr>
        <w:top w:val="single" w:sz="24" w:space="0" w:color="234483" w:themeColor="accent1"/>
        <w:left w:val="single" w:sz="24" w:space="0" w:color="234483" w:themeColor="accent1"/>
        <w:bottom w:val="single" w:sz="24" w:space="0" w:color="234483" w:themeColor="accent1"/>
        <w:right w:val="single" w:sz="24" w:space="0" w:color="234483" w:themeColor="accent1"/>
      </w:pBdr>
      <w:shd w:val="clear" w:color="auto" w:fill="23448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87CD3"/>
    <w:pPr>
      <w:pBdr>
        <w:top w:val="single" w:sz="24" w:space="0" w:color="C8D6F0" w:themeColor="accent1" w:themeTint="33"/>
        <w:left w:val="single" w:sz="24" w:space="0" w:color="C8D6F0" w:themeColor="accent1" w:themeTint="33"/>
        <w:bottom w:val="single" w:sz="24" w:space="0" w:color="C8D6F0" w:themeColor="accent1" w:themeTint="33"/>
        <w:right w:val="single" w:sz="24" w:space="0" w:color="C8D6F0" w:themeColor="accent1" w:themeTint="33"/>
      </w:pBdr>
      <w:shd w:val="clear" w:color="auto" w:fill="C8D6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87CD3"/>
    <w:pPr>
      <w:pBdr>
        <w:top w:val="single" w:sz="6" w:space="2" w:color="234483" w:themeColor="accent1"/>
      </w:pBdr>
      <w:spacing w:before="300" w:after="0"/>
      <w:outlineLvl w:val="2"/>
    </w:pPr>
    <w:rPr>
      <w:caps/>
      <w:color w:val="112141" w:themeColor="accent1" w:themeShade="7F"/>
      <w:spacing w:val="15"/>
    </w:rPr>
  </w:style>
  <w:style w:type="paragraph" w:styleId="Heading4">
    <w:name w:val="heading 4"/>
    <w:basedOn w:val="Normal"/>
    <w:next w:val="Normal"/>
    <w:link w:val="Heading4Char"/>
    <w:uiPriority w:val="9"/>
    <w:semiHidden/>
    <w:unhideWhenUsed/>
    <w:qFormat/>
    <w:rsid w:val="00687CD3"/>
    <w:pPr>
      <w:pBdr>
        <w:top w:val="dotted" w:sz="6" w:space="2" w:color="234483" w:themeColor="accent1"/>
      </w:pBdr>
      <w:spacing w:before="200" w:after="0"/>
      <w:outlineLvl w:val="3"/>
    </w:pPr>
    <w:rPr>
      <w:caps/>
      <w:color w:val="1A3262" w:themeColor="accent1" w:themeShade="BF"/>
      <w:spacing w:val="10"/>
    </w:rPr>
  </w:style>
  <w:style w:type="paragraph" w:styleId="Heading5">
    <w:name w:val="heading 5"/>
    <w:basedOn w:val="Normal"/>
    <w:next w:val="Normal"/>
    <w:link w:val="Heading5Char"/>
    <w:uiPriority w:val="9"/>
    <w:semiHidden/>
    <w:unhideWhenUsed/>
    <w:qFormat/>
    <w:rsid w:val="00687CD3"/>
    <w:pPr>
      <w:pBdr>
        <w:bottom w:val="single" w:sz="6" w:space="1" w:color="234483" w:themeColor="accent1"/>
      </w:pBdr>
      <w:spacing w:before="200" w:after="0"/>
      <w:outlineLvl w:val="4"/>
    </w:pPr>
    <w:rPr>
      <w:caps/>
      <w:color w:val="1A3262" w:themeColor="accent1" w:themeShade="BF"/>
      <w:spacing w:val="10"/>
    </w:rPr>
  </w:style>
  <w:style w:type="paragraph" w:styleId="Heading6">
    <w:name w:val="heading 6"/>
    <w:basedOn w:val="Normal"/>
    <w:next w:val="Normal"/>
    <w:link w:val="Heading6Char"/>
    <w:uiPriority w:val="9"/>
    <w:semiHidden/>
    <w:unhideWhenUsed/>
    <w:qFormat/>
    <w:rsid w:val="00687CD3"/>
    <w:pPr>
      <w:pBdr>
        <w:bottom w:val="dotted" w:sz="6" w:space="1" w:color="234483" w:themeColor="accent1"/>
      </w:pBdr>
      <w:spacing w:before="200" w:after="0"/>
      <w:outlineLvl w:val="5"/>
    </w:pPr>
    <w:rPr>
      <w:caps/>
      <w:color w:val="1A3262" w:themeColor="accent1" w:themeShade="BF"/>
      <w:spacing w:val="10"/>
    </w:rPr>
  </w:style>
  <w:style w:type="paragraph" w:styleId="Heading7">
    <w:name w:val="heading 7"/>
    <w:basedOn w:val="Normal"/>
    <w:next w:val="Normal"/>
    <w:link w:val="Heading7Char"/>
    <w:uiPriority w:val="9"/>
    <w:semiHidden/>
    <w:unhideWhenUsed/>
    <w:qFormat/>
    <w:rsid w:val="00687CD3"/>
    <w:pPr>
      <w:spacing w:before="200" w:after="0"/>
      <w:outlineLvl w:val="6"/>
    </w:pPr>
    <w:rPr>
      <w:caps/>
      <w:color w:val="1A3262" w:themeColor="accent1" w:themeShade="BF"/>
      <w:spacing w:val="10"/>
    </w:rPr>
  </w:style>
  <w:style w:type="paragraph" w:styleId="Heading8">
    <w:name w:val="heading 8"/>
    <w:basedOn w:val="Normal"/>
    <w:next w:val="Normal"/>
    <w:link w:val="Heading8Char"/>
    <w:uiPriority w:val="9"/>
    <w:semiHidden/>
    <w:unhideWhenUsed/>
    <w:qFormat/>
    <w:rsid w:val="00687C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7C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CD3"/>
    <w:pPr>
      <w:spacing w:before="0" w:after="0"/>
    </w:pPr>
    <w:rPr>
      <w:rFonts w:asciiTheme="majorHAnsi" w:eastAsiaTheme="majorEastAsia" w:hAnsiTheme="majorHAnsi" w:cstheme="majorBidi"/>
      <w:caps/>
      <w:color w:val="234483" w:themeColor="accent1"/>
      <w:spacing w:val="10"/>
      <w:sz w:val="52"/>
      <w:szCs w:val="52"/>
    </w:rPr>
  </w:style>
  <w:style w:type="character" w:customStyle="1" w:styleId="TitleChar">
    <w:name w:val="Title Char"/>
    <w:basedOn w:val="DefaultParagraphFont"/>
    <w:link w:val="Title"/>
    <w:uiPriority w:val="10"/>
    <w:rsid w:val="00687CD3"/>
    <w:rPr>
      <w:rFonts w:asciiTheme="majorHAnsi" w:eastAsiaTheme="majorEastAsia" w:hAnsiTheme="majorHAnsi" w:cstheme="majorBidi"/>
      <w:caps/>
      <w:color w:val="234483" w:themeColor="accent1"/>
      <w:spacing w:val="10"/>
      <w:sz w:val="52"/>
      <w:szCs w:val="52"/>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sid w:val="00687CD3"/>
    <w:rPr>
      <w:caps/>
      <w:spacing w:val="15"/>
      <w:shd w:val="clear" w:color="auto" w:fill="C8D6F0" w:themeFill="accent1" w:themeFillTint="33"/>
    </w:rPr>
  </w:style>
  <w:style w:type="paragraph" w:styleId="ListBullet">
    <w:name w:val="List Bullet"/>
    <w:basedOn w:val="Normal"/>
    <w:uiPriority w:val="8"/>
    <w:unhideWhenUsed/>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pPr>
      <w:spacing w:after="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rsid w:val="008B5DC0"/>
    <w:pPr>
      <w:spacing w:after="120"/>
      <w:ind w:right="144"/>
    </w:pPr>
  </w:style>
  <w:style w:type="character" w:customStyle="1" w:styleId="DateChar">
    <w:name w:val="Date Char"/>
    <w:basedOn w:val="DefaultParagraphFont"/>
    <w:link w:val="Date"/>
    <w:uiPriority w:val="6"/>
    <w:rsid w:val="008B5DC0"/>
    <w:rPr>
      <w:color w:val="auto"/>
    </w:rPr>
  </w:style>
  <w:style w:type="character" w:styleId="Emphasis">
    <w:name w:val="Emphasis"/>
    <w:uiPriority w:val="20"/>
    <w:qFormat/>
    <w:rsid w:val="00687CD3"/>
    <w:rPr>
      <w:caps/>
      <w:color w:val="112141" w:themeColor="accent1" w:themeShade="7F"/>
      <w:spacing w:val="5"/>
    </w:rPr>
  </w:style>
  <w:style w:type="paragraph" w:customStyle="1" w:styleId="ContactInfo">
    <w:name w:val="Contact Info"/>
    <w:basedOn w:val="Normal"/>
    <w:uiPriority w:val="2"/>
    <w:pPr>
      <w:spacing w:after="360"/>
      <w:contextualSpacing/>
    </w:pPr>
  </w:style>
  <w:style w:type="character" w:customStyle="1" w:styleId="Heading1Char">
    <w:name w:val="Heading 1 Char"/>
    <w:basedOn w:val="DefaultParagraphFont"/>
    <w:link w:val="Heading1"/>
    <w:uiPriority w:val="9"/>
    <w:rsid w:val="00687CD3"/>
    <w:rPr>
      <w:caps/>
      <w:color w:val="FFFFFF" w:themeColor="background1"/>
      <w:spacing w:val="15"/>
      <w:sz w:val="22"/>
      <w:szCs w:val="22"/>
      <w:shd w:val="clear" w:color="auto" w:fill="234483" w:themeFill="accent1"/>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234483" w:themeColor="accent1" w:shadow="1"/>
        <w:left w:val="single" w:sz="2" w:space="10" w:color="234483" w:themeColor="accent1" w:shadow="1"/>
        <w:bottom w:val="single" w:sz="2" w:space="10" w:color="234483" w:themeColor="accent1" w:shadow="1"/>
        <w:right w:val="single" w:sz="2" w:space="10" w:color="234483" w:themeColor="accent1" w:shadow="1"/>
      </w:pBdr>
      <w:ind w:left="1152" w:right="1152"/>
    </w:pPr>
    <w:rPr>
      <w:i/>
      <w:iCs/>
      <w:color w:val="112141"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uiPriority w:val="33"/>
    <w:qFormat/>
    <w:rsid w:val="00687CD3"/>
    <w:rPr>
      <w:b/>
      <w:bCs/>
      <w:i/>
      <w:iCs/>
      <w:spacing w:val="0"/>
    </w:rPr>
  </w:style>
  <w:style w:type="paragraph" w:styleId="Caption">
    <w:name w:val="caption"/>
    <w:basedOn w:val="Normal"/>
    <w:next w:val="Normal"/>
    <w:uiPriority w:val="35"/>
    <w:semiHidden/>
    <w:unhideWhenUsed/>
    <w:qFormat/>
    <w:rsid w:val="00687CD3"/>
    <w:rPr>
      <w:b/>
      <w:bCs/>
      <w:color w:val="1A3262" w:themeColor="accent1" w:themeShade="BF"/>
      <w:sz w:val="16"/>
      <w:szCs w:val="16"/>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8D6F0" w:themeFill="accent1" w:themeFillTint="33"/>
    </w:tcPr>
    <w:tblStylePr w:type="firstRow">
      <w:rPr>
        <w:b/>
        <w:bCs/>
      </w:rPr>
      <w:tblPr/>
      <w:tcPr>
        <w:shd w:val="clear" w:color="auto" w:fill="92ADE2" w:themeFill="accent1" w:themeFillTint="66"/>
      </w:tcPr>
    </w:tblStylePr>
    <w:tblStylePr w:type="lastRow">
      <w:rPr>
        <w:b/>
        <w:bCs/>
        <w:color w:val="000000" w:themeColor="text1"/>
      </w:rPr>
      <w:tblPr/>
      <w:tcPr>
        <w:shd w:val="clear" w:color="auto" w:fill="92ADE2" w:themeFill="accent1" w:themeFillTint="66"/>
      </w:tcPr>
    </w:tblStylePr>
    <w:tblStylePr w:type="firstCol">
      <w:rPr>
        <w:color w:val="FFFFFF" w:themeColor="background1"/>
      </w:rPr>
      <w:tblPr/>
      <w:tcPr>
        <w:shd w:val="clear" w:color="auto" w:fill="1A3262" w:themeFill="accent1" w:themeFillShade="BF"/>
      </w:tcPr>
    </w:tblStylePr>
    <w:tblStylePr w:type="lastCol">
      <w:rPr>
        <w:color w:val="FFFFFF" w:themeColor="background1"/>
      </w:rPr>
      <w:tblPr/>
      <w:tcPr>
        <w:shd w:val="clear" w:color="auto" w:fill="1A3262" w:themeFill="accent1" w:themeFillShade="BF"/>
      </w:tcPr>
    </w:tblStylePr>
    <w:tblStylePr w:type="band1Vert">
      <w:tblPr/>
      <w:tcPr>
        <w:shd w:val="clear" w:color="auto" w:fill="7799DA" w:themeFill="accent1" w:themeFillTint="7F"/>
      </w:tcPr>
    </w:tblStylePr>
    <w:tblStylePr w:type="band1Horz">
      <w:tblPr/>
      <w:tcPr>
        <w:shd w:val="clear" w:color="auto" w:fill="7799DA"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8E0F7" w:themeFill="accent2" w:themeFillTint="33"/>
    </w:tcPr>
    <w:tblStylePr w:type="firstRow">
      <w:rPr>
        <w:b/>
        <w:bCs/>
      </w:rPr>
      <w:tblPr/>
      <w:tcPr>
        <w:shd w:val="clear" w:color="auto" w:fill="92C1EF" w:themeFill="accent2" w:themeFillTint="66"/>
      </w:tcPr>
    </w:tblStylePr>
    <w:tblStylePr w:type="lastRow">
      <w:rPr>
        <w:b/>
        <w:bCs/>
        <w:color w:val="000000" w:themeColor="text1"/>
      </w:rPr>
      <w:tblPr/>
      <w:tcPr>
        <w:shd w:val="clear" w:color="auto" w:fill="92C1EF" w:themeFill="accent2" w:themeFillTint="66"/>
      </w:tcPr>
    </w:tblStylePr>
    <w:tblStylePr w:type="firstCol">
      <w:rPr>
        <w:color w:val="FFFFFF" w:themeColor="background1"/>
      </w:rPr>
      <w:tblPr/>
      <w:tcPr>
        <w:shd w:val="clear" w:color="auto" w:fill="124C84" w:themeFill="accent2" w:themeFillShade="BF"/>
      </w:tcPr>
    </w:tblStylePr>
    <w:tblStylePr w:type="lastCol">
      <w:rPr>
        <w:color w:val="FFFFFF" w:themeColor="background1"/>
      </w:rPr>
      <w:tblPr/>
      <w:tcPr>
        <w:shd w:val="clear" w:color="auto" w:fill="124C84" w:themeFill="accent2" w:themeFillShade="BF"/>
      </w:tcPr>
    </w:tblStylePr>
    <w:tblStylePr w:type="band1Vert">
      <w:tblPr/>
      <w:tcPr>
        <w:shd w:val="clear" w:color="auto" w:fill="78B2EC" w:themeFill="accent2" w:themeFillTint="7F"/>
      </w:tcPr>
    </w:tblStylePr>
    <w:tblStylePr w:type="band1Horz">
      <w:tblPr/>
      <w:tcPr>
        <w:shd w:val="clear" w:color="auto" w:fill="78B2EC"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5ECF7" w:themeFill="accent3" w:themeFillTint="33"/>
    </w:tcPr>
    <w:tblStylePr w:type="firstRow">
      <w:rPr>
        <w:b/>
        <w:bCs/>
      </w:rPr>
      <w:tblPr/>
      <w:tcPr>
        <w:shd w:val="clear" w:color="auto" w:fill="ABDAEF" w:themeFill="accent3" w:themeFillTint="66"/>
      </w:tcPr>
    </w:tblStylePr>
    <w:tblStylePr w:type="lastRow">
      <w:rPr>
        <w:b/>
        <w:bCs/>
        <w:color w:val="000000" w:themeColor="text1"/>
      </w:rPr>
      <w:tblPr/>
      <w:tcPr>
        <w:shd w:val="clear" w:color="auto" w:fill="ABDAEF" w:themeFill="accent3" w:themeFillTint="66"/>
      </w:tcPr>
    </w:tblStylePr>
    <w:tblStylePr w:type="firstCol">
      <w:rPr>
        <w:color w:val="FFFFFF" w:themeColor="background1"/>
      </w:rPr>
      <w:tblPr/>
      <w:tcPr>
        <w:shd w:val="clear" w:color="auto" w:fill="1F7AA3" w:themeFill="accent3" w:themeFillShade="BF"/>
      </w:tcPr>
    </w:tblStylePr>
    <w:tblStylePr w:type="lastCol">
      <w:rPr>
        <w:color w:val="FFFFFF" w:themeColor="background1"/>
      </w:rPr>
      <w:tblPr/>
      <w:tcPr>
        <w:shd w:val="clear" w:color="auto" w:fill="1F7AA3" w:themeFill="accent3" w:themeFillShade="BF"/>
      </w:tcPr>
    </w:tblStylePr>
    <w:tblStylePr w:type="band1Vert">
      <w:tblPr/>
      <w:tcPr>
        <w:shd w:val="clear" w:color="auto" w:fill="96D1EB" w:themeFill="accent3" w:themeFillTint="7F"/>
      </w:tcPr>
    </w:tblStylePr>
    <w:tblStylePr w:type="band1Horz">
      <w:tblPr/>
      <w:tcPr>
        <w:shd w:val="clear" w:color="auto" w:fill="96D1EB"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C6E9" w:themeFill="accent4" w:themeFillTint="33"/>
    </w:tcPr>
    <w:tblStylePr w:type="firstRow">
      <w:rPr>
        <w:b/>
        <w:bCs/>
      </w:rPr>
      <w:tblPr/>
      <w:tcPr>
        <w:shd w:val="clear" w:color="auto" w:fill="DF8DD3" w:themeFill="accent4" w:themeFillTint="66"/>
      </w:tcPr>
    </w:tblStylePr>
    <w:tblStylePr w:type="lastRow">
      <w:rPr>
        <w:b/>
        <w:bCs/>
        <w:color w:val="000000" w:themeColor="text1"/>
      </w:rPr>
      <w:tblPr/>
      <w:tcPr>
        <w:shd w:val="clear" w:color="auto" w:fill="DF8DD3" w:themeFill="accent4" w:themeFillTint="66"/>
      </w:tcPr>
    </w:tblStylePr>
    <w:tblStylePr w:type="firstCol">
      <w:rPr>
        <w:color w:val="FFFFFF" w:themeColor="background1"/>
      </w:rPr>
      <w:tblPr/>
      <w:tcPr>
        <w:shd w:val="clear" w:color="auto" w:fill="56184D" w:themeFill="accent4" w:themeFillShade="BF"/>
      </w:tcPr>
    </w:tblStylePr>
    <w:tblStylePr w:type="lastCol">
      <w:rPr>
        <w:color w:val="FFFFFF" w:themeColor="background1"/>
      </w:rPr>
      <w:tblPr/>
      <w:tcPr>
        <w:shd w:val="clear" w:color="auto" w:fill="56184D" w:themeFill="accent4" w:themeFillShade="BF"/>
      </w:tcPr>
    </w:tblStylePr>
    <w:tblStylePr w:type="band1Vert">
      <w:tblPr/>
      <w:tcPr>
        <w:shd w:val="clear" w:color="auto" w:fill="D871C9" w:themeFill="accent4" w:themeFillTint="7F"/>
      </w:tcPr>
    </w:tblStylePr>
    <w:tblStylePr w:type="band1Horz">
      <w:tblPr/>
      <w:tcPr>
        <w:shd w:val="clear" w:color="auto" w:fill="D871C9"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FDBC7" w:themeFill="accent5" w:themeFillTint="33"/>
    </w:tcPr>
    <w:tblStylePr w:type="firstRow">
      <w:rPr>
        <w:b/>
        <w:bCs/>
      </w:rPr>
      <w:tblPr/>
      <w:tcPr>
        <w:shd w:val="clear" w:color="auto" w:fill="FFB78F" w:themeFill="accent5" w:themeFillTint="66"/>
      </w:tcPr>
    </w:tblStylePr>
    <w:tblStylePr w:type="lastRow">
      <w:rPr>
        <w:b/>
        <w:bCs/>
        <w:color w:val="000000" w:themeColor="text1"/>
      </w:rPr>
      <w:tblPr/>
      <w:tcPr>
        <w:shd w:val="clear" w:color="auto" w:fill="FFB78F" w:themeFill="accent5" w:themeFillTint="66"/>
      </w:tcPr>
    </w:tblStylePr>
    <w:tblStylePr w:type="firstCol">
      <w:rPr>
        <w:color w:val="FFFFFF" w:themeColor="background1"/>
      </w:rPr>
      <w:tblPr/>
      <w:tcPr>
        <w:shd w:val="clear" w:color="auto" w:fill="AC3E00" w:themeFill="accent5" w:themeFillShade="BF"/>
      </w:tcPr>
    </w:tblStylePr>
    <w:tblStylePr w:type="lastCol">
      <w:rPr>
        <w:color w:val="FFFFFF" w:themeColor="background1"/>
      </w:rPr>
      <w:tblPr/>
      <w:tcPr>
        <w:shd w:val="clear" w:color="auto" w:fill="AC3E00" w:themeFill="accent5" w:themeFillShade="BF"/>
      </w:tcPr>
    </w:tblStylePr>
    <w:tblStylePr w:type="band1Vert">
      <w:tblPr/>
      <w:tcPr>
        <w:shd w:val="clear" w:color="auto" w:fill="FFA673" w:themeFill="accent5" w:themeFillTint="7F"/>
      </w:tcPr>
    </w:tblStylePr>
    <w:tblStylePr w:type="band1Horz">
      <w:tblPr/>
      <w:tcPr>
        <w:shd w:val="clear" w:color="auto" w:fill="FFA673"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B4FEFA" w:themeFill="accent6" w:themeFillTint="33"/>
    </w:tcPr>
    <w:tblStylePr w:type="firstRow">
      <w:rPr>
        <w:b/>
        <w:bCs/>
      </w:rPr>
      <w:tblPr/>
      <w:tcPr>
        <w:shd w:val="clear" w:color="auto" w:fill="6BFEF5" w:themeFill="accent6" w:themeFillTint="66"/>
      </w:tcPr>
    </w:tblStylePr>
    <w:tblStylePr w:type="lastRow">
      <w:rPr>
        <w:b/>
        <w:bCs/>
        <w:color w:val="000000" w:themeColor="text1"/>
      </w:rPr>
      <w:tblPr/>
      <w:tcPr>
        <w:shd w:val="clear" w:color="auto" w:fill="6BFEF5" w:themeFill="accent6" w:themeFillTint="66"/>
      </w:tcPr>
    </w:tblStylePr>
    <w:tblStylePr w:type="firstCol">
      <w:rPr>
        <w:color w:val="FFFFFF" w:themeColor="background1"/>
      </w:rPr>
      <w:tblPr/>
      <w:tcPr>
        <w:shd w:val="clear" w:color="auto" w:fill="006660" w:themeFill="accent6" w:themeFillShade="BF"/>
      </w:tcPr>
    </w:tblStylePr>
    <w:tblStylePr w:type="lastCol">
      <w:rPr>
        <w:color w:val="FFFFFF" w:themeColor="background1"/>
      </w:rPr>
      <w:tblPr/>
      <w:tcPr>
        <w:shd w:val="clear" w:color="auto" w:fill="006660" w:themeFill="accent6" w:themeFillShade="BF"/>
      </w:tcPr>
    </w:tblStylePr>
    <w:tblStylePr w:type="band1Vert">
      <w:tblPr/>
      <w:tcPr>
        <w:shd w:val="clear" w:color="auto" w:fill="47FDF3" w:themeFill="accent6" w:themeFillTint="7F"/>
      </w:tcPr>
    </w:tblStylePr>
    <w:tblStylePr w:type="band1Horz">
      <w:tblPr/>
      <w:tcPr>
        <w:shd w:val="clear" w:color="auto" w:fill="47FDF3"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4518D" w:themeFill="accent2" w:themeFillShade="CC"/>
      </w:tcPr>
    </w:tblStylePr>
    <w:tblStylePr w:type="lastRow">
      <w:rPr>
        <w:b/>
        <w:bCs/>
        <w:color w:val="14518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E4EAF7" w:themeFill="accent1" w:themeFillTint="19"/>
    </w:tcPr>
    <w:tblStylePr w:type="firstRow">
      <w:rPr>
        <w:b/>
        <w:bCs/>
        <w:color w:val="FFFFFF" w:themeColor="background1"/>
      </w:rPr>
      <w:tblPr/>
      <w:tcPr>
        <w:tcBorders>
          <w:bottom w:val="single" w:sz="12" w:space="0" w:color="FFFFFF" w:themeColor="background1"/>
        </w:tcBorders>
        <w:shd w:val="clear" w:color="auto" w:fill="14518D" w:themeFill="accent2" w:themeFillShade="CC"/>
      </w:tcPr>
    </w:tblStylePr>
    <w:tblStylePr w:type="lastRow">
      <w:rPr>
        <w:b/>
        <w:bCs/>
        <w:color w:val="14518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CCED" w:themeFill="accent1" w:themeFillTint="3F"/>
      </w:tcPr>
    </w:tblStylePr>
    <w:tblStylePr w:type="band1Horz">
      <w:tblPr/>
      <w:tcPr>
        <w:shd w:val="clear" w:color="auto" w:fill="C8D6F0"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E4EFFB" w:themeFill="accent2" w:themeFillTint="19"/>
    </w:tcPr>
    <w:tblStylePr w:type="firstRow">
      <w:rPr>
        <w:b/>
        <w:bCs/>
        <w:color w:val="FFFFFF" w:themeColor="background1"/>
      </w:rPr>
      <w:tblPr/>
      <w:tcPr>
        <w:tcBorders>
          <w:bottom w:val="single" w:sz="12" w:space="0" w:color="FFFFFF" w:themeColor="background1"/>
        </w:tcBorders>
        <w:shd w:val="clear" w:color="auto" w:fill="14518D" w:themeFill="accent2" w:themeFillShade="CC"/>
      </w:tcPr>
    </w:tblStylePr>
    <w:tblStylePr w:type="lastRow">
      <w:rPr>
        <w:b/>
        <w:bCs/>
        <w:color w:val="14518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D9F5" w:themeFill="accent2" w:themeFillTint="3F"/>
      </w:tcPr>
    </w:tblStylePr>
    <w:tblStylePr w:type="band1Horz">
      <w:tblPr/>
      <w:tcPr>
        <w:shd w:val="clear" w:color="auto" w:fill="C8E0F7"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EAF5FB" w:themeFill="accent3" w:themeFillTint="19"/>
    </w:tcPr>
    <w:tblStylePr w:type="firstRow">
      <w:rPr>
        <w:b/>
        <w:bCs/>
        <w:color w:val="FFFFFF" w:themeColor="background1"/>
      </w:rPr>
      <w:tblPr/>
      <w:tcPr>
        <w:tcBorders>
          <w:bottom w:val="single" w:sz="12" w:space="0" w:color="FFFFFF" w:themeColor="background1"/>
        </w:tcBorders>
        <w:shd w:val="clear" w:color="auto" w:fill="5C1952" w:themeFill="accent4" w:themeFillShade="CC"/>
      </w:tcPr>
    </w:tblStylePr>
    <w:tblStylePr w:type="lastRow">
      <w:rPr>
        <w:b/>
        <w:bCs/>
        <w:color w:val="5C19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8F5" w:themeFill="accent3" w:themeFillTint="3F"/>
      </w:tcPr>
    </w:tblStylePr>
    <w:tblStylePr w:type="band1Horz">
      <w:tblPr/>
      <w:tcPr>
        <w:shd w:val="clear" w:color="auto" w:fill="D5ECF7"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7E3F4" w:themeFill="accent4" w:themeFillTint="19"/>
    </w:tcPr>
    <w:tblStylePr w:type="firstRow">
      <w:rPr>
        <w:b/>
        <w:bCs/>
        <w:color w:val="FFFFFF" w:themeColor="background1"/>
      </w:rPr>
      <w:tblPr/>
      <w:tcPr>
        <w:tcBorders>
          <w:bottom w:val="single" w:sz="12" w:space="0" w:color="FFFFFF" w:themeColor="background1"/>
        </w:tcBorders>
        <w:shd w:val="clear" w:color="auto" w:fill="2183AE" w:themeFill="accent3" w:themeFillShade="CC"/>
      </w:tcPr>
    </w:tblStylePr>
    <w:tblStylePr w:type="lastRow">
      <w:rPr>
        <w:b/>
        <w:bCs/>
        <w:color w:val="2183A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B8E4" w:themeFill="accent4" w:themeFillTint="3F"/>
      </w:tcPr>
    </w:tblStylePr>
    <w:tblStylePr w:type="band1Horz">
      <w:tblPr/>
      <w:tcPr>
        <w:shd w:val="clear" w:color="auto" w:fill="EFC6E9"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FFEDE3" w:themeFill="accent5" w:themeFillTint="19"/>
    </w:tcPr>
    <w:tblStylePr w:type="firstRow">
      <w:rPr>
        <w:b/>
        <w:bCs/>
        <w:color w:val="FFFFFF" w:themeColor="background1"/>
      </w:rPr>
      <w:tblPr/>
      <w:tcPr>
        <w:tcBorders>
          <w:bottom w:val="single" w:sz="12" w:space="0" w:color="FFFFFF" w:themeColor="background1"/>
        </w:tcBorders>
        <w:shd w:val="clear" w:color="auto" w:fill="006D67" w:themeFill="accent6" w:themeFillShade="CC"/>
      </w:tcPr>
    </w:tblStylePr>
    <w:tblStylePr w:type="lastRow">
      <w:rPr>
        <w:b/>
        <w:bCs/>
        <w:color w:val="006D6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2B9" w:themeFill="accent5" w:themeFillTint="3F"/>
      </w:tcPr>
    </w:tblStylePr>
    <w:tblStylePr w:type="band1Horz">
      <w:tblPr/>
      <w:tcPr>
        <w:shd w:val="clear" w:color="auto" w:fill="FFDBC7"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DAFEFC" w:themeFill="accent6" w:themeFillTint="19"/>
    </w:tcPr>
    <w:tblStylePr w:type="firstRow">
      <w:rPr>
        <w:b/>
        <w:bCs/>
        <w:color w:val="FFFFFF" w:themeColor="background1"/>
      </w:rPr>
      <w:tblPr/>
      <w:tcPr>
        <w:tcBorders>
          <w:bottom w:val="single" w:sz="12" w:space="0" w:color="FFFFFF" w:themeColor="background1"/>
        </w:tcBorders>
        <w:shd w:val="clear" w:color="auto" w:fill="B84300" w:themeFill="accent5" w:themeFillShade="CC"/>
      </w:tcPr>
    </w:tblStylePr>
    <w:tblStylePr w:type="lastRow">
      <w:rPr>
        <w:b/>
        <w:bCs/>
        <w:color w:val="B843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3FEF9" w:themeFill="accent6" w:themeFillTint="3F"/>
      </w:tcPr>
    </w:tblStylePr>
    <w:tblStylePr w:type="band1Horz">
      <w:tblPr/>
      <w:tcPr>
        <w:shd w:val="clear" w:color="auto" w:fill="B4FEFA"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1966B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966B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1966B1" w:themeColor="accent2"/>
        <w:left w:val="single" w:sz="4" w:space="0" w:color="234483" w:themeColor="accent1"/>
        <w:bottom w:val="single" w:sz="4" w:space="0" w:color="234483" w:themeColor="accent1"/>
        <w:right w:val="single" w:sz="4" w:space="0" w:color="234483" w:themeColor="accent1"/>
        <w:insideH w:val="single" w:sz="4" w:space="0" w:color="FFFFFF" w:themeColor="background1"/>
        <w:insideV w:val="single" w:sz="4" w:space="0" w:color="FFFFFF" w:themeColor="background1"/>
      </w:tblBorders>
    </w:tblPr>
    <w:tcPr>
      <w:shd w:val="clear" w:color="auto" w:fill="E4EAF7" w:themeFill="accent1" w:themeFillTint="19"/>
    </w:tcPr>
    <w:tblStylePr w:type="firstRow">
      <w:rPr>
        <w:b/>
        <w:bCs/>
      </w:rPr>
      <w:tblPr/>
      <w:tcPr>
        <w:tcBorders>
          <w:top w:val="nil"/>
          <w:left w:val="nil"/>
          <w:bottom w:val="single" w:sz="24" w:space="0" w:color="1966B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84E" w:themeFill="accent1" w:themeFillShade="99"/>
      </w:tcPr>
    </w:tblStylePr>
    <w:tblStylePr w:type="firstCol">
      <w:rPr>
        <w:color w:val="FFFFFF" w:themeColor="background1"/>
      </w:rPr>
      <w:tblPr/>
      <w:tcPr>
        <w:tcBorders>
          <w:top w:val="nil"/>
          <w:left w:val="nil"/>
          <w:bottom w:val="nil"/>
          <w:right w:val="nil"/>
          <w:insideH w:val="single" w:sz="4" w:space="0" w:color="15284E" w:themeColor="accent1" w:themeShade="99"/>
          <w:insideV w:val="nil"/>
        </w:tcBorders>
        <w:shd w:val="clear" w:color="auto" w:fill="15284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5284E" w:themeFill="accent1" w:themeFillShade="99"/>
      </w:tcPr>
    </w:tblStylePr>
    <w:tblStylePr w:type="band1Vert">
      <w:tblPr/>
      <w:tcPr>
        <w:shd w:val="clear" w:color="auto" w:fill="92ADE2" w:themeFill="accent1" w:themeFillTint="66"/>
      </w:tcPr>
    </w:tblStylePr>
    <w:tblStylePr w:type="band1Horz">
      <w:tblPr/>
      <w:tcPr>
        <w:shd w:val="clear" w:color="auto" w:fill="7799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1966B1" w:themeColor="accent2"/>
        <w:left w:val="single" w:sz="4" w:space="0" w:color="1966B1" w:themeColor="accent2"/>
        <w:bottom w:val="single" w:sz="4" w:space="0" w:color="1966B1" w:themeColor="accent2"/>
        <w:right w:val="single" w:sz="4" w:space="0" w:color="1966B1" w:themeColor="accent2"/>
        <w:insideH w:val="single" w:sz="4" w:space="0" w:color="FFFFFF" w:themeColor="background1"/>
        <w:insideV w:val="single" w:sz="4" w:space="0" w:color="FFFFFF" w:themeColor="background1"/>
      </w:tblBorders>
    </w:tblPr>
    <w:tcPr>
      <w:shd w:val="clear" w:color="auto" w:fill="E4EFFB" w:themeFill="accent2" w:themeFillTint="19"/>
    </w:tcPr>
    <w:tblStylePr w:type="firstRow">
      <w:rPr>
        <w:b/>
        <w:bCs/>
      </w:rPr>
      <w:tblPr/>
      <w:tcPr>
        <w:tcBorders>
          <w:top w:val="nil"/>
          <w:left w:val="nil"/>
          <w:bottom w:val="single" w:sz="24" w:space="0" w:color="1966B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D6A" w:themeFill="accent2" w:themeFillShade="99"/>
      </w:tcPr>
    </w:tblStylePr>
    <w:tblStylePr w:type="firstCol">
      <w:rPr>
        <w:color w:val="FFFFFF" w:themeColor="background1"/>
      </w:rPr>
      <w:tblPr/>
      <w:tcPr>
        <w:tcBorders>
          <w:top w:val="nil"/>
          <w:left w:val="nil"/>
          <w:bottom w:val="nil"/>
          <w:right w:val="nil"/>
          <w:insideH w:val="single" w:sz="4" w:space="0" w:color="0F3D6A" w:themeColor="accent2" w:themeShade="99"/>
          <w:insideV w:val="nil"/>
        </w:tcBorders>
        <w:shd w:val="clear" w:color="auto" w:fill="0F3D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F3D6A" w:themeFill="accent2" w:themeFillShade="99"/>
      </w:tcPr>
    </w:tblStylePr>
    <w:tblStylePr w:type="band1Vert">
      <w:tblPr/>
      <w:tcPr>
        <w:shd w:val="clear" w:color="auto" w:fill="92C1EF" w:themeFill="accent2" w:themeFillTint="66"/>
      </w:tcPr>
    </w:tblStylePr>
    <w:tblStylePr w:type="band1Horz">
      <w:tblPr/>
      <w:tcPr>
        <w:shd w:val="clear" w:color="auto" w:fill="78B2E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742068" w:themeColor="accent4"/>
        <w:left w:val="single" w:sz="4" w:space="0" w:color="2DA3D7" w:themeColor="accent3"/>
        <w:bottom w:val="single" w:sz="4" w:space="0" w:color="2DA3D7" w:themeColor="accent3"/>
        <w:right w:val="single" w:sz="4" w:space="0" w:color="2DA3D7" w:themeColor="accent3"/>
        <w:insideH w:val="single" w:sz="4" w:space="0" w:color="FFFFFF" w:themeColor="background1"/>
        <w:insideV w:val="single" w:sz="4" w:space="0" w:color="FFFFFF" w:themeColor="background1"/>
      </w:tblBorders>
    </w:tblPr>
    <w:tcPr>
      <w:shd w:val="clear" w:color="auto" w:fill="EAF5FB" w:themeFill="accent3" w:themeFillTint="19"/>
    </w:tcPr>
    <w:tblStylePr w:type="firstRow">
      <w:rPr>
        <w:b/>
        <w:bCs/>
      </w:rPr>
      <w:tblPr/>
      <w:tcPr>
        <w:tcBorders>
          <w:top w:val="nil"/>
          <w:left w:val="nil"/>
          <w:bottom w:val="single" w:sz="24" w:space="0" w:color="74206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6283" w:themeFill="accent3" w:themeFillShade="99"/>
      </w:tcPr>
    </w:tblStylePr>
    <w:tblStylePr w:type="firstCol">
      <w:rPr>
        <w:color w:val="FFFFFF" w:themeColor="background1"/>
      </w:rPr>
      <w:tblPr/>
      <w:tcPr>
        <w:tcBorders>
          <w:top w:val="nil"/>
          <w:left w:val="nil"/>
          <w:bottom w:val="nil"/>
          <w:right w:val="nil"/>
          <w:insideH w:val="single" w:sz="4" w:space="0" w:color="196283" w:themeColor="accent3" w:themeShade="99"/>
          <w:insideV w:val="nil"/>
        </w:tcBorders>
        <w:shd w:val="clear" w:color="auto" w:fill="19628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6283" w:themeFill="accent3" w:themeFillShade="99"/>
      </w:tcPr>
    </w:tblStylePr>
    <w:tblStylePr w:type="band1Vert">
      <w:tblPr/>
      <w:tcPr>
        <w:shd w:val="clear" w:color="auto" w:fill="ABDAEF" w:themeFill="accent3" w:themeFillTint="66"/>
      </w:tcPr>
    </w:tblStylePr>
    <w:tblStylePr w:type="band1Horz">
      <w:tblPr/>
      <w:tcPr>
        <w:shd w:val="clear" w:color="auto" w:fill="96D1EB"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2DA3D7" w:themeColor="accent3"/>
        <w:left w:val="single" w:sz="4" w:space="0" w:color="742068" w:themeColor="accent4"/>
        <w:bottom w:val="single" w:sz="4" w:space="0" w:color="742068" w:themeColor="accent4"/>
        <w:right w:val="single" w:sz="4" w:space="0" w:color="742068" w:themeColor="accent4"/>
        <w:insideH w:val="single" w:sz="4" w:space="0" w:color="FFFFFF" w:themeColor="background1"/>
        <w:insideV w:val="single" w:sz="4" w:space="0" w:color="FFFFFF" w:themeColor="background1"/>
      </w:tblBorders>
    </w:tblPr>
    <w:tcPr>
      <w:shd w:val="clear" w:color="auto" w:fill="F7E3F4" w:themeFill="accent4" w:themeFillTint="19"/>
    </w:tcPr>
    <w:tblStylePr w:type="firstRow">
      <w:rPr>
        <w:b/>
        <w:bCs/>
      </w:rPr>
      <w:tblPr/>
      <w:tcPr>
        <w:tcBorders>
          <w:top w:val="nil"/>
          <w:left w:val="nil"/>
          <w:bottom w:val="single" w:sz="24" w:space="0" w:color="2DA3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133E" w:themeFill="accent4" w:themeFillShade="99"/>
      </w:tcPr>
    </w:tblStylePr>
    <w:tblStylePr w:type="firstCol">
      <w:rPr>
        <w:color w:val="FFFFFF" w:themeColor="background1"/>
      </w:rPr>
      <w:tblPr/>
      <w:tcPr>
        <w:tcBorders>
          <w:top w:val="nil"/>
          <w:left w:val="nil"/>
          <w:bottom w:val="nil"/>
          <w:right w:val="nil"/>
          <w:insideH w:val="single" w:sz="4" w:space="0" w:color="45133E" w:themeColor="accent4" w:themeShade="99"/>
          <w:insideV w:val="nil"/>
        </w:tcBorders>
        <w:shd w:val="clear" w:color="auto" w:fill="45133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5133E" w:themeFill="accent4" w:themeFillShade="99"/>
      </w:tcPr>
    </w:tblStylePr>
    <w:tblStylePr w:type="band1Vert">
      <w:tblPr/>
      <w:tcPr>
        <w:shd w:val="clear" w:color="auto" w:fill="DF8DD3" w:themeFill="accent4" w:themeFillTint="66"/>
      </w:tcPr>
    </w:tblStylePr>
    <w:tblStylePr w:type="band1Horz">
      <w:tblPr/>
      <w:tcPr>
        <w:shd w:val="clear" w:color="auto" w:fill="D871C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018982" w:themeColor="accent6"/>
        <w:left w:val="single" w:sz="4" w:space="0" w:color="E65400" w:themeColor="accent5"/>
        <w:bottom w:val="single" w:sz="4" w:space="0" w:color="E65400" w:themeColor="accent5"/>
        <w:right w:val="single" w:sz="4" w:space="0" w:color="E65400" w:themeColor="accent5"/>
        <w:insideH w:val="single" w:sz="4" w:space="0" w:color="FFFFFF" w:themeColor="background1"/>
        <w:insideV w:val="single" w:sz="4" w:space="0" w:color="FFFFFF" w:themeColor="background1"/>
      </w:tblBorders>
    </w:tblPr>
    <w:tcPr>
      <w:shd w:val="clear" w:color="auto" w:fill="FFEDE3" w:themeFill="accent5" w:themeFillTint="19"/>
    </w:tcPr>
    <w:tblStylePr w:type="firstRow">
      <w:rPr>
        <w:b/>
        <w:bCs/>
      </w:rPr>
      <w:tblPr/>
      <w:tcPr>
        <w:tcBorders>
          <w:top w:val="nil"/>
          <w:left w:val="nil"/>
          <w:bottom w:val="single" w:sz="24" w:space="0" w:color="0189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200" w:themeFill="accent5" w:themeFillShade="99"/>
      </w:tcPr>
    </w:tblStylePr>
    <w:tblStylePr w:type="firstCol">
      <w:rPr>
        <w:color w:val="FFFFFF" w:themeColor="background1"/>
      </w:rPr>
      <w:tblPr/>
      <w:tcPr>
        <w:tcBorders>
          <w:top w:val="nil"/>
          <w:left w:val="nil"/>
          <w:bottom w:val="nil"/>
          <w:right w:val="nil"/>
          <w:insideH w:val="single" w:sz="4" w:space="0" w:color="8A3200" w:themeColor="accent5" w:themeShade="99"/>
          <w:insideV w:val="nil"/>
        </w:tcBorders>
        <w:shd w:val="clear" w:color="auto" w:fill="8A32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A3200" w:themeFill="accent5" w:themeFillShade="99"/>
      </w:tcPr>
    </w:tblStylePr>
    <w:tblStylePr w:type="band1Vert">
      <w:tblPr/>
      <w:tcPr>
        <w:shd w:val="clear" w:color="auto" w:fill="FFB78F" w:themeFill="accent5" w:themeFillTint="66"/>
      </w:tcPr>
    </w:tblStylePr>
    <w:tblStylePr w:type="band1Horz">
      <w:tblPr/>
      <w:tcPr>
        <w:shd w:val="clear" w:color="auto" w:fill="FFA67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E65400" w:themeColor="accent5"/>
        <w:left w:val="single" w:sz="4" w:space="0" w:color="018982" w:themeColor="accent6"/>
        <w:bottom w:val="single" w:sz="4" w:space="0" w:color="018982" w:themeColor="accent6"/>
        <w:right w:val="single" w:sz="4" w:space="0" w:color="018982" w:themeColor="accent6"/>
        <w:insideH w:val="single" w:sz="4" w:space="0" w:color="FFFFFF" w:themeColor="background1"/>
        <w:insideV w:val="single" w:sz="4" w:space="0" w:color="FFFFFF" w:themeColor="background1"/>
      </w:tblBorders>
    </w:tblPr>
    <w:tcPr>
      <w:shd w:val="clear" w:color="auto" w:fill="DAFEFC" w:themeFill="accent6" w:themeFillTint="19"/>
    </w:tcPr>
    <w:tblStylePr w:type="firstRow">
      <w:rPr>
        <w:b/>
        <w:bCs/>
      </w:rPr>
      <w:tblPr/>
      <w:tcPr>
        <w:tcBorders>
          <w:top w:val="nil"/>
          <w:left w:val="nil"/>
          <w:bottom w:val="single" w:sz="24" w:space="0" w:color="E654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24D" w:themeFill="accent6" w:themeFillShade="99"/>
      </w:tcPr>
    </w:tblStylePr>
    <w:tblStylePr w:type="firstCol">
      <w:rPr>
        <w:color w:val="FFFFFF" w:themeColor="background1"/>
      </w:rPr>
      <w:tblPr/>
      <w:tcPr>
        <w:tcBorders>
          <w:top w:val="nil"/>
          <w:left w:val="nil"/>
          <w:bottom w:val="nil"/>
          <w:right w:val="nil"/>
          <w:insideH w:val="single" w:sz="4" w:space="0" w:color="00524D" w:themeColor="accent6" w:themeShade="99"/>
          <w:insideV w:val="nil"/>
        </w:tcBorders>
        <w:shd w:val="clear" w:color="auto" w:fill="00524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524D" w:themeFill="accent6" w:themeFillShade="99"/>
      </w:tcPr>
    </w:tblStylePr>
    <w:tblStylePr w:type="band1Vert">
      <w:tblPr/>
      <w:tcPr>
        <w:shd w:val="clear" w:color="auto" w:fill="6BFEF5" w:themeFill="accent6" w:themeFillTint="66"/>
      </w:tcPr>
    </w:tblStylePr>
    <w:tblStylePr w:type="band1Horz">
      <w:tblPr/>
      <w:tcPr>
        <w:shd w:val="clear" w:color="auto" w:fill="47FDF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23448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21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A326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A3262" w:themeFill="accent1" w:themeFillShade="BF"/>
      </w:tcPr>
    </w:tblStylePr>
    <w:tblStylePr w:type="band1Vert">
      <w:tblPr/>
      <w:tcPr>
        <w:tcBorders>
          <w:top w:val="nil"/>
          <w:left w:val="nil"/>
          <w:bottom w:val="nil"/>
          <w:right w:val="nil"/>
          <w:insideH w:val="nil"/>
          <w:insideV w:val="nil"/>
        </w:tcBorders>
        <w:shd w:val="clear" w:color="auto" w:fill="1A3262" w:themeFill="accent1" w:themeFillShade="BF"/>
      </w:tcPr>
    </w:tblStylePr>
    <w:tblStylePr w:type="band1Horz">
      <w:tblPr/>
      <w:tcPr>
        <w:tcBorders>
          <w:top w:val="nil"/>
          <w:left w:val="nil"/>
          <w:bottom w:val="nil"/>
          <w:right w:val="nil"/>
          <w:insideH w:val="nil"/>
          <w:insideV w:val="nil"/>
        </w:tcBorders>
        <w:shd w:val="clear" w:color="auto" w:fill="1A3262"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1966B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25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24C8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24C84" w:themeFill="accent2" w:themeFillShade="BF"/>
      </w:tcPr>
    </w:tblStylePr>
    <w:tblStylePr w:type="band1Vert">
      <w:tblPr/>
      <w:tcPr>
        <w:tcBorders>
          <w:top w:val="nil"/>
          <w:left w:val="nil"/>
          <w:bottom w:val="nil"/>
          <w:right w:val="nil"/>
          <w:insideH w:val="nil"/>
          <w:insideV w:val="nil"/>
        </w:tcBorders>
        <w:shd w:val="clear" w:color="auto" w:fill="124C84" w:themeFill="accent2" w:themeFillShade="BF"/>
      </w:tcPr>
    </w:tblStylePr>
    <w:tblStylePr w:type="band1Horz">
      <w:tblPr/>
      <w:tcPr>
        <w:tcBorders>
          <w:top w:val="nil"/>
          <w:left w:val="nil"/>
          <w:bottom w:val="nil"/>
          <w:right w:val="nil"/>
          <w:insideH w:val="nil"/>
          <w:insideV w:val="nil"/>
        </w:tcBorders>
        <w:shd w:val="clear" w:color="auto" w:fill="124C84"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2DA3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516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7AA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7AA3" w:themeFill="accent3" w:themeFillShade="BF"/>
      </w:tcPr>
    </w:tblStylePr>
    <w:tblStylePr w:type="band1Vert">
      <w:tblPr/>
      <w:tcPr>
        <w:tcBorders>
          <w:top w:val="nil"/>
          <w:left w:val="nil"/>
          <w:bottom w:val="nil"/>
          <w:right w:val="nil"/>
          <w:insideH w:val="nil"/>
          <w:insideV w:val="nil"/>
        </w:tcBorders>
        <w:shd w:val="clear" w:color="auto" w:fill="1F7AA3" w:themeFill="accent3" w:themeFillShade="BF"/>
      </w:tcPr>
    </w:tblStylePr>
    <w:tblStylePr w:type="band1Horz">
      <w:tblPr/>
      <w:tcPr>
        <w:tcBorders>
          <w:top w:val="nil"/>
          <w:left w:val="nil"/>
          <w:bottom w:val="nil"/>
          <w:right w:val="nil"/>
          <w:insideH w:val="nil"/>
          <w:insideV w:val="nil"/>
        </w:tcBorders>
        <w:shd w:val="clear" w:color="auto" w:fill="1F7AA3"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74206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10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84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84D" w:themeFill="accent4" w:themeFillShade="BF"/>
      </w:tcPr>
    </w:tblStylePr>
    <w:tblStylePr w:type="band1Vert">
      <w:tblPr/>
      <w:tcPr>
        <w:tcBorders>
          <w:top w:val="nil"/>
          <w:left w:val="nil"/>
          <w:bottom w:val="nil"/>
          <w:right w:val="nil"/>
          <w:insideH w:val="nil"/>
          <w:insideV w:val="nil"/>
        </w:tcBorders>
        <w:shd w:val="clear" w:color="auto" w:fill="56184D" w:themeFill="accent4" w:themeFillShade="BF"/>
      </w:tcPr>
    </w:tblStylePr>
    <w:tblStylePr w:type="band1Horz">
      <w:tblPr/>
      <w:tcPr>
        <w:tcBorders>
          <w:top w:val="nil"/>
          <w:left w:val="nil"/>
          <w:bottom w:val="nil"/>
          <w:right w:val="nil"/>
          <w:insideH w:val="nil"/>
          <w:insideV w:val="nil"/>
        </w:tcBorders>
        <w:shd w:val="clear" w:color="auto" w:fill="56184D"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E654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29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C3E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C3E00" w:themeFill="accent5" w:themeFillShade="BF"/>
      </w:tcPr>
    </w:tblStylePr>
    <w:tblStylePr w:type="band1Vert">
      <w:tblPr/>
      <w:tcPr>
        <w:tcBorders>
          <w:top w:val="nil"/>
          <w:left w:val="nil"/>
          <w:bottom w:val="nil"/>
          <w:right w:val="nil"/>
          <w:insideH w:val="nil"/>
          <w:insideV w:val="nil"/>
        </w:tcBorders>
        <w:shd w:val="clear" w:color="auto" w:fill="AC3E00" w:themeFill="accent5" w:themeFillShade="BF"/>
      </w:tcPr>
    </w:tblStylePr>
    <w:tblStylePr w:type="band1Horz">
      <w:tblPr/>
      <w:tcPr>
        <w:tcBorders>
          <w:top w:val="nil"/>
          <w:left w:val="nil"/>
          <w:bottom w:val="nil"/>
          <w:right w:val="nil"/>
          <w:insideH w:val="nil"/>
          <w:insideV w:val="nil"/>
        </w:tcBorders>
        <w:shd w:val="clear" w:color="auto" w:fill="AC3E00"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0189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44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666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6660" w:themeFill="accent6" w:themeFillShade="BF"/>
      </w:tcPr>
    </w:tblStylePr>
    <w:tblStylePr w:type="band1Vert">
      <w:tblPr/>
      <w:tcPr>
        <w:tcBorders>
          <w:top w:val="nil"/>
          <w:left w:val="nil"/>
          <w:bottom w:val="nil"/>
          <w:right w:val="nil"/>
          <w:insideH w:val="nil"/>
          <w:insideV w:val="nil"/>
        </w:tcBorders>
        <w:shd w:val="clear" w:color="auto" w:fill="006660" w:themeFill="accent6" w:themeFillShade="BF"/>
      </w:tcPr>
    </w:tblStylePr>
    <w:tblStylePr w:type="band1Horz">
      <w:tblPr/>
      <w:tcPr>
        <w:tcBorders>
          <w:top w:val="nil"/>
          <w:left w:val="nil"/>
          <w:bottom w:val="nil"/>
          <w:right w:val="nil"/>
          <w:insideH w:val="nil"/>
          <w:insideV w:val="nil"/>
        </w:tcBorders>
        <w:shd w:val="clear" w:color="auto" w:fill="006660"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C0CA7"/>
    <w:rPr>
      <w:color w:val="112141"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92ADE2" w:themeColor="accent1" w:themeTint="66"/>
        <w:left w:val="single" w:sz="4" w:space="0" w:color="92ADE2" w:themeColor="accent1" w:themeTint="66"/>
        <w:bottom w:val="single" w:sz="4" w:space="0" w:color="92ADE2" w:themeColor="accent1" w:themeTint="66"/>
        <w:right w:val="single" w:sz="4" w:space="0" w:color="92ADE2" w:themeColor="accent1" w:themeTint="66"/>
        <w:insideH w:val="single" w:sz="4" w:space="0" w:color="92ADE2" w:themeColor="accent1" w:themeTint="66"/>
        <w:insideV w:val="single" w:sz="4" w:space="0" w:color="92ADE2" w:themeColor="accent1" w:themeTint="66"/>
      </w:tblBorders>
    </w:tblPr>
    <w:tblStylePr w:type="firstRow">
      <w:rPr>
        <w:b/>
        <w:bCs/>
      </w:rPr>
      <w:tblPr/>
      <w:tcPr>
        <w:tcBorders>
          <w:bottom w:val="single" w:sz="12" w:space="0" w:color="5B84D3" w:themeColor="accent1" w:themeTint="99"/>
        </w:tcBorders>
      </w:tcPr>
    </w:tblStylePr>
    <w:tblStylePr w:type="lastRow">
      <w:rPr>
        <w:b/>
        <w:bCs/>
      </w:rPr>
      <w:tblPr/>
      <w:tcPr>
        <w:tcBorders>
          <w:top w:val="double" w:sz="2" w:space="0" w:color="5B84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92C1EF" w:themeColor="accent2" w:themeTint="66"/>
        <w:left w:val="single" w:sz="4" w:space="0" w:color="92C1EF" w:themeColor="accent2" w:themeTint="66"/>
        <w:bottom w:val="single" w:sz="4" w:space="0" w:color="92C1EF" w:themeColor="accent2" w:themeTint="66"/>
        <w:right w:val="single" w:sz="4" w:space="0" w:color="92C1EF" w:themeColor="accent2" w:themeTint="66"/>
        <w:insideH w:val="single" w:sz="4" w:space="0" w:color="92C1EF" w:themeColor="accent2" w:themeTint="66"/>
        <w:insideV w:val="single" w:sz="4" w:space="0" w:color="92C1EF" w:themeColor="accent2" w:themeTint="66"/>
      </w:tblBorders>
    </w:tblPr>
    <w:tblStylePr w:type="firstRow">
      <w:rPr>
        <w:b/>
        <w:bCs/>
      </w:rPr>
      <w:tblPr/>
      <w:tcPr>
        <w:tcBorders>
          <w:bottom w:val="single" w:sz="12" w:space="0" w:color="5CA3E8" w:themeColor="accent2" w:themeTint="99"/>
        </w:tcBorders>
      </w:tcPr>
    </w:tblStylePr>
    <w:tblStylePr w:type="lastRow">
      <w:rPr>
        <w:b/>
        <w:bCs/>
      </w:rPr>
      <w:tblPr/>
      <w:tcPr>
        <w:tcBorders>
          <w:top w:val="double" w:sz="2" w:space="0" w:color="5CA3E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ABDAEF" w:themeColor="accent3" w:themeTint="66"/>
        <w:left w:val="single" w:sz="4" w:space="0" w:color="ABDAEF" w:themeColor="accent3" w:themeTint="66"/>
        <w:bottom w:val="single" w:sz="4" w:space="0" w:color="ABDAEF" w:themeColor="accent3" w:themeTint="66"/>
        <w:right w:val="single" w:sz="4" w:space="0" w:color="ABDAEF" w:themeColor="accent3" w:themeTint="66"/>
        <w:insideH w:val="single" w:sz="4" w:space="0" w:color="ABDAEF" w:themeColor="accent3" w:themeTint="66"/>
        <w:insideV w:val="single" w:sz="4" w:space="0" w:color="ABDAEF" w:themeColor="accent3" w:themeTint="66"/>
      </w:tblBorders>
    </w:tblPr>
    <w:tblStylePr w:type="firstRow">
      <w:rPr>
        <w:b/>
        <w:bCs/>
      </w:rPr>
      <w:tblPr/>
      <w:tcPr>
        <w:tcBorders>
          <w:bottom w:val="single" w:sz="12" w:space="0" w:color="81C7E7" w:themeColor="accent3" w:themeTint="99"/>
        </w:tcBorders>
      </w:tcPr>
    </w:tblStylePr>
    <w:tblStylePr w:type="lastRow">
      <w:rPr>
        <w:b/>
        <w:bCs/>
      </w:rPr>
      <w:tblPr/>
      <w:tcPr>
        <w:tcBorders>
          <w:top w:val="double" w:sz="2" w:space="0" w:color="81C7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DF8DD3" w:themeColor="accent4" w:themeTint="66"/>
        <w:left w:val="single" w:sz="4" w:space="0" w:color="DF8DD3" w:themeColor="accent4" w:themeTint="66"/>
        <w:bottom w:val="single" w:sz="4" w:space="0" w:color="DF8DD3" w:themeColor="accent4" w:themeTint="66"/>
        <w:right w:val="single" w:sz="4" w:space="0" w:color="DF8DD3" w:themeColor="accent4" w:themeTint="66"/>
        <w:insideH w:val="single" w:sz="4" w:space="0" w:color="DF8DD3" w:themeColor="accent4" w:themeTint="66"/>
        <w:insideV w:val="single" w:sz="4" w:space="0" w:color="DF8DD3" w:themeColor="accent4" w:themeTint="66"/>
      </w:tblBorders>
    </w:tblPr>
    <w:tblStylePr w:type="firstRow">
      <w:rPr>
        <w:b/>
        <w:bCs/>
      </w:rPr>
      <w:tblPr/>
      <w:tcPr>
        <w:tcBorders>
          <w:bottom w:val="single" w:sz="12" w:space="0" w:color="D054BE" w:themeColor="accent4" w:themeTint="99"/>
        </w:tcBorders>
      </w:tcPr>
    </w:tblStylePr>
    <w:tblStylePr w:type="lastRow">
      <w:rPr>
        <w:b/>
        <w:bCs/>
      </w:rPr>
      <w:tblPr/>
      <w:tcPr>
        <w:tcBorders>
          <w:top w:val="double" w:sz="2" w:space="0" w:color="D054B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FFB78F" w:themeColor="accent5" w:themeTint="66"/>
        <w:left w:val="single" w:sz="4" w:space="0" w:color="FFB78F" w:themeColor="accent5" w:themeTint="66"/>
        <w:bottom w:val="single" w:sz="4" w:space="0" w:color="FFB78F" w:themeColor="accent5" w:themeTint="66"/>
        <w:right w:val="single" w:sz="4" w:space="0" w:color="FFB78F" w:themeColor="accent5" w:themeTint="66"/>
        <w:insideH w:val="single" w:sz="4" w:space="0" w:color="FFB78F" w:themeColor="accent5" w:themeTint="66"/>
        <w:insideV w:val="single" w:sz="4" w:space="0" w:color="FFB78F" w:themeColor="accent5" w:themeTint="66"/>
      </w:tblBorders>
    </w:tblPr>
    <w:tblStylePr w:type="firstRow">
      <w:rPr>
        <w:b/>
        <w:bCs/>
      </w:rPr>
      <w:tblPr/>
      <w:tcPr>
        <w:tcBorders>
          <w:bottom w:val="single" w:sz="12" w:space="0" w:color="FF9457" w:themeColor="accent5" w:themeTint="99"/>
        </w:tcBorders>
      </w:tcPr>
    </w:tblStylePr>
    <w:tblStylePr w:type="lastRow">
      <w:rPr>
        <w:b/>
        <w:bCs/>
      </w:rPr>
      <w:tblPr/>
      <w:tcPr>
        <w:tcBorders>
          <w:top w:val="double" w:sz="2" w:space="0" w:color="FF945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6BFEF5" w:themeColor="accent6" w:themeTint="66"/>
        <w:left w:val="single" w:sz="4" w:space="0" w:color="6BFEF5" w:themeColor="accent6" w:themeTint="66"/>
        <w:bottom w:val="single" w:sz="4" w:space="0" w:color="6BFEF5" w:themeColor="accent6" w:themeTint="66"/>
        <w:right w:val="single" w:sz="4" w:space="0" w:color="6BFEF5" w:themeColor="accent6" w:themeTint="66"/>
        <w:insideH w:val="single" w:sz="4" w:space="0" w:color="6BFEF5" w:themeColor="accent6" w:themeTint="66"/>
        <w:insideV w:val="single" w:sz="4" w:space="0" w:color="6BFEF5" w:themeColor="accent6" w:themeTint="66"/>
      </w:tblBorders>
    </w:tblPr>
    <w:tblStylePr w:type="firstRow">
      <w:rPr>
        <w:b/>
        <w:bCs/>
      </w:rPr>
      <w:tblPr/>
      <w:tcPr>
        <w:tcBorders>
          <w:bottom w:val="single" w:sz="12" w:space="0" w:color="21FDF1" w:themeColor="accent6" w:themeTint="99"/>
        </w:tcBorders>
      </w:tcPr>
    </w:tblStylePr>
    <w:tblStylePr w:type="lastRow">
      <w:rPr>
        <w:b/>
        <w:bCs/>
      </w:rPr>
      <w:tblPr/>
      <w:tcPr>
        <w:tcBorders>
          <w:top w:val="double" w:sz="2" w:space="0" w:color="21FD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5B84D3" w:themeColor="accent1" w:themeTint="99"/>
        <w:bottom w:val="single" w:sz="2" w:space="0" w:color="5B84D3" w:themeColor="accent1" w:themeTint="99"/>
        <w:insideH w:val="single" w:sz="2" w:space="0" w:color="5B84D3" w:themeColor="accent1" w:themeTint="99"/>
        <w:insideV w:val="single" w:sz="2" w:space="0" w:color="5B84D3" w:themeColor="accent1" w:themeTint="99"/>
      </w:tblBorders>
    </w:tblPr>
    <w:tblStylePr w:type="firstRow">
      <w:rPr>
        <w:b/>
        <w:bCs/>
      </w:rPr>
      <w:tblPr/>
      <w:tcPr>
        <w:tcBorders>
          <w:top w:val="nil"/>
          <w:bottom w:val="single" w:sz="12" w:space="0" w:color="5B84D3" w:themeColor="accent1" w:themeTint="99"/>
          <w:insideH w:val="nil"/>
          <w:insideV w:val="nil"/>
        </w:tcBorders>
        <w:shd w:val="clear" w:color="auto" w:fill="FFFFFF" w:themeFill="background1"/>
      </w:tcPr>
    </w:tblStylePr>
    <w:tblStylePr w:type="lastRow">
      <w:rPr>
        <w:b/>
        <w:bCs/>
      </w:rPr>
      <w:tblPr/>
      <w:tcPr>
        <w:tcBorders>
          <w:top w:val="double" w:sz="2" w:space="0" w:color="5B84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D6F0" w:themeFill="accent1" w:themeFillTint="33"/>
      </w:tcPr>
    </w:tblStylePr>
    <w:tblStylePr w:type="band1Horz">
      <w:tblPr/>
      <w:tcPr>
        <w:shd w:val="clear" w:color="auto" w:fill="C8D6F0"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5CA3E8" w:themeColor="accent2" w:themeTint="99"/>
        <w:bottom w:val="single" w:sz="2" w:space="0" w:color="5CA3E8" w:themeColor="accent2" w:themeTint="99"/>
        <w:insideH w:val="single" w:sz="2" w:space="0" w:color="5CA3E8" w:themeColor="accent2" w:themeTint="99"/>
        <w:insideV w:val="single" w:sz="2" w:space="0" w:color="5CA3E8" w:themeColor="accent2" w:themeTint="99"/>
      </w:tblBorders>
    </w:tblPr>
    <w:tblStylePr w:type="firstRow">
      <w:rPr>
        <w:b/>
        <w:bCs/>
      </w:rPr>
      <w:tblPr/>
      <w:tcPr>
        <w:tcBorders>
          <w:top w:val="nil"/>
          <w:bottom w:val="single" w:sz="12" w:space="0" w:color="5CA3E8" w:themeColor="accent2" w:themeTint="99"/>
          <w:insideH w:val="nil"/>
          <w:insideV w:val="nil"/>
        </w:tcBorders>
        <w:shd w:val="clear" w:color="auto" w:fill="FFFFFF" w:themeFill="background1"/>
      </w:tcPr>
    </w:tblStylePr>
    <w:tblStylePr w:type="lastRow">
      <w:rPr>
        <w:b/>
        <w:bCs/>
      </w:rPr>
      <w:tblPr/>
      <w:tcPr>
        <w:tcBorders>
          <w:top w:val="double" w:sz="2" w:space="0" w:color="5CA3E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E0F7" w:themeFill="accent2" w:themeFillTint="33"/>
      </w:tcPr>
    </w:tblStylePr>
    <w:tblStylePr w:type="band1Horz">
      <w:tblPr/>
      <w:tcPr>
        <w:shd w:val="clear" w:color="auto" w:fill="C8E0F7"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81C7E7" w:themeColor="accent3" w:themeTint="99"/>
        <w:bottom w:val="single" w:sz="2" w:space="0" w:color="81C7E7" w:themeColor="accent3" w:themeTint="99"/>
        <w:insideH w:val="single" w:sz="2" w:space="0" w:color="81C7E7" w:themeColor="accent3" w:themeTint="99"/>
        <w:insideV w:val="single" w:sz="2" w:space="0" w:color="81C7E7" w:themeColor="accent3" w:themeTint="99"/>
      </w:tblBorders>
    </w:tblPr>
    <w:tblStylePr w:type="firstRow">
      <w:rPr>
        <w:b/>
        <w:bCs/>
      </w:rPr>
      <w:tblPr/>
      <w:tcPr>
        <w:tcBorders>
          <w:top w:val="nil"/>
          <w:bottom w:val="single" w:sz="12" w:space="0" w:color="81C7E7" w:themeColor="accent3" w:themeTint="99"/>
          <w:insideH w:val="nil"/>
          <w:insideV w:val="nil"/>
        </w:tcBorders>
        <w:shd w:val="clear" w:color="auto" w:fill="FFFFFF" w:themeFill="background1"/>
      </w:tcPr>
    </w:tblStylePr>
    <w:tblStylePr w:type="lastRow">
      <w:rPr>
        <w:b/>
        <w:bCs/>
      </w:rPr>
      <w:tblPr/>
      <w:tcPr>
        <w:tcBorders>
          <w:top w:val="double" w:sz="2" w:space="0" w:color="81C7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CF7" w:themeFill="accent3" w:themeFillTint="33"/>
      </w:tcPr>
    </w:tblStylePr>
    <w:tblStylePr w:type="band1Horz">
      <w:tblPr/>
      <w:tcPr>
        <w:shd w:val="clear" w:color="auto" w:fill="D5ECF7"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D054BE" w:themeColor="accent4" w:themeTint="99"/>
        <w:bottom w:val="single" w:sz="2" w:space="0" w:color="D054BE" w:themeColor="accent4" w:themeTint="99"/>
        <w:insideH w:val="single" w:sz="2" w:space="0" w:color="D054BE" w:themeColor="accent4" w:themeTint="99"/>
        <w:insideV w:val="single" w:sz="2" w:space="0" w:color="D054BE" w:themeColor="accent4" w:themeTint="99"/>
      </w:tblBorders>
    </w:tblPr>
    <w:tblStylePr w:type="firstRow">
      <w:rPr>
        <w:b/>
        <w:bCs/>
      </w:rPr>
      <w:tblPr/>
      <w:tcPr>
        <w:tcBorders>
          <w:top w:val="nil"/>
          <w:bottom w:val="single" w:sz="12" w:space="0" w:color="D054BE" w:themeColor="accent4" w:themeTint="99"/>
          <w:insideH w:val="nil"/>
          <w:insideV w:val="nil"/>
        </w:tcBorders>
        <w:shd w:val="clear" w:color="auto" w:fill="FFFFFF" w:themeFill="background1"/>
      </w:tcPr>
    </w:tblStylePr>
    <w:tblStylePr w:type="lastRow">
      <w:rPr>
        <w:b/>
        <w:bCs/>
      </w:rPr>
      <w:tblPr/>
      <w:tcPr>
        <w:tcBorders>
          <w:top w:val="double" w:sz="2" w:space="0" w:color="D054B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C6E9" w:themeFill="accent4" w:themeFillTint="33"/>
      </w:tcPr>
    </w:tblStylePr>
    <w:tblStylePr w:type="band1Horz">
      <w:tblPr/>
      <w:tcPr>
        <w:shd w:val="clear" w:color="auto" w:fill="EFC6E9"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FF9457" w:themeColor="accent5" w:themeTint="99"/>
        <w:bottom w:val="single" w:sz="2" w:space="0" w:color="FF9457" w:themeColor="accent5" w:themeTint="99"/>
        <w:insideH w:val="single" w:sz="2" w:space="0" w:color="FF9457" w:themeColor="accent5" w:themeTint="99"/>
        <w:insideV w:val="single" w:sz="2" w:space="0" w:color="FF9457" w:themeColor="accent5" w:themeTint="99"/>
      </w:tblBorders>
    </w:tblPr>
    <w:tblStylePr w:type="firstRow">
      <w:rPr>
        <w:b/>
        <w:bCs/>
      </w:rPr>
      <w:tblPr/>
      <w:tcPr>
        <w:tcBorders>
          <w:top w:val="nil"/>
          <w:bottom w:val="single" w:sz="12" w:space="0" w:color="FF9457" w:themeColor="accent5" w:themeTint="99"/>
          <w:insideH w:val="nil"/>
          <w:insideV w:val="nil"/>
        </w:tcBorders>
        <w:shd w:val="clear" w:color="auto" w:fill="FFFFFF" w:themeFill="background1"/>
      </w:tcPr>
    </w:tblStylePr>
    <w:tblStylePr w:type="lastRow">
      <w:rPr>
        <w:b/>
        <w:bCs/>
      </w:rPr>
      <w:tblPr/>
      <w:tcPr>
        <w:tcBorders>
          <w:top w:val="double" w:sz="2" w:space="0" w:color="FF945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BC7" w:themeFill="accent5" w:themeFillTint="33"/>
      </w:tcPr>
    </w:tblStylePr>
    <w:tblStylePr w:type="band1Horz">
      <w:tblPr/>
      <w:tcPr>
        <w:shd w:val="clear" w:color="auto" w:fill="FFDBC7"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21FDF1" w:themeColor="accent6" w:themeTint="99"/>
        <w:bottom w:val="single" w:sz="2" w:space="0" w:color="21FDF1" w:themeColor="accent6" w:themeTint="99"/>
        <w:insideH w:val="single" w:sz="2" w:space="0" w:color="21FDF1" w:themeColor="accent6" w:themeTint="99"/>
        <w:insideV w:val="single" w:sz="2" w:space="0" w:color="21FDF1" w:themeColor="accent6" w:themeTint="99"/>
      </w:tblBorders>
    </w:tblPr>
    <w:tblStylePr w:type="firstRow">
      <w:rPr>
        <w:b/>
        <w:bCs/>
      </w:rPr>
      <w:tblPr/>
      <w:tcPr>
        <w:tcBorders>
          <w:top w:val="nil"/>
          <w:bottom w:val="single" w:sz="12" w:space="0" w:color="21FDF1" w:themeColor="accent6" w:themeTint="99"/>
          <w:insideH w:val="nil"/>
          <w:insideV w:val="nil"/>
        </w:tcBorders>
        <w:shd w:val="clear" w:color="auto" w:fill="FFFFFF" w:themeFill="background1"/>
      </w:tcPr>
    </w:tblStylePr>
    <w:tblStylePr w:type="lastRow">
      <w:rPr>
        <w:b/>
        <w:bCs/>
      </w:rPr>
      <w:tblPr/>
      <w:tcPr>
        <w:tcBorders>
          <w:top w:val="double" w:sz="2" w:space="0" w:color="21FD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FEFA" w:themeFill="accent6" w:themeFillTint="33"/>
      </w:tcPr>
    </w:tblStylePr>
    <w:tblStylePr w:type="band1Horz">
      <w:tblPr/>
      <w:tcPr>
        <w:shd w:val="clear" w:color="auto" w:fill="B4FEFA"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5B84D3" w:themeColor="accent1" w:themeTint="99"/>
        <w:left w:val="single" w:sz="4" w:space="0" w:color="5B84D3" w:themeColor="accent1" w:themeTint="99"/>
        <w:bottom w:val="single" w:sz="4" w:space="0" w:color="5B84D3" w:themeColor="accent1" w:themeTint="99"/>
        <w:right w:val="single" w:sz="4" w:space="0" w:color="5B84D3" w:themeColor="accent1" w:themeTint="99"/>
        <w:insideH w:val="single" w:sz="4" w:space="0" w:color="5B84D3" w:themeColor="accent1" w:themeTint="99"/>
        <w:insideV w:val="single" w:sz="4" w:space="0" w:color="5B84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D6F0" w:themeFill="accent1" w:themeFillTint="33"/>
      </w:tcPr>
    </w:tblStylePr>
    <w:tblStylePr w:type="band1Horz">
      <w:tblPr/>
      <w:tcPr>
        <w:shd w:val="clear" w:color="auto" w:fill="C8D6F0" w:themeFill="accent1" w:themeFillTint="33"/>
      </w:tcPr>
    </w:tblStylePr>
    <w:tblStylePr w:type="neCell">
      <w:tblPr/>
      <w:tcPr>
        <w:tcBorders>
          <w:bottom w:val="single" w:sz="4" w:space="0" w:color="5B84D3" w:themeColor="accent1" w:themeTint="99"/>
        </w:tcBorders>
      </w:tcPr>
    </w:tblStylePr>
    <w:tblStylePr w:type="nwCell">
      <w:tblPr/>
      <w:tcPr>
        <w:tcBorders>
          <w:bottom w:val="single" w:sz="4" w:space="0" w:color="5B84D3" w:themeColor="accent1" w:themeTint="99"/>
        </w:tcBorders>
      </w:tcPr>
    </w:tblStylePr>
    <w:tblStylePr w:type="seCell">
      <w:tblPr/>
      <w:tcPr>
        <w:tcBorders>
          <w:top w:val="single" w:sz="4" w:space="0" w:color="5B84D3" w:themeColor="accent1" w:themeTint="99"/>
        </w:tcBorders>
      </w:tcPr>
    </w:tblStylePr>
    <w:tblStylePr w:type="swCell">
      <w:tblPr/>
      <w:tcPr>
        <w:tcBorders>
          <w:top w:val="single" w:sz="4" w:space="0" w:color="5B84D3"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5CA3E8" w:themeColor="accent2" w:themeTint="99"/>
        <w:left w:val="single" w:sz="4" w:space="0" w:color="5CA3E8" w:themeColor="accent2" w:themeTint="99"/>
        <w:bottom w:val="single" w:sz="4" w:space="0" w:color="5CA3E8" w:themeColor="accent2" w:themeTint="99"/>
        <w:right w:val="single" w:sz="4" w:space="0" w:color="5CA3E8" w:themeColor="accent2" w:themeTint="99"/>
        <w:insideH w:val="single" w:sz="4" w:space="0" w:color="5CA3E8" w:themeColor="accent2" w:themeTint="99"/>
        <w:insideV w:val="single" w:sz="4" w:space="0" w:color="5CA3E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E0F7" w:themeFill="accent2" w:themeFillTint="33"/>
      </w:tcPr>
    </w:tblStylePr>
    <w:tblStylePr w:type="band1Horz">
      <w:tblPr/>
      <w:tcPr>
        <w:shd w:val="clear" w:color="auto" w:fill="C8E0F7" w:themeFill="accent2" w:themeFillTint="33"/>
      </w:tcPr>
    </w:tblStylePr>
    <w:tblStylePr w:type="neCell">
      <w:tblPr/>
      <w:tcPr>
        <w:tcBorders>
          <w:bottom w:val="single" w:sz="4" w:space="0" w:color="5CA3E8" w:themeColor="accent2" w:themeTint="99"/>
        </w:tcBorders>
      </w:tcPr>
    </w:tblStylePr>
    <w:tblStylePr w:type="nwCell">
      <w:tblPr/>
      <w:tcPr>
        <w:tcBorders>
          <w:bottom w:val="single" w:sz="4" w:space="0" w:color="5CA3E8" w:themeColor="accent2" w:themeTint="99"/>
        </w:tcBorders>
      </w:tcPr>
    </w:tblStylePr>
    <w:tblStylePr w:type="seCell">
      <w:tblPr/>
      <w:tcPr>
        <w:tcBorders>
          <w:top w:val="single" w:sz="4" w:space="0" w:color="5CA3E8" w:themeColor="accent2" w:themeTint="99"/>
        </w:tcBorders>
      </w:tcPr>
    </w:tblStylePr>
    <w:tblStylePr w:type="swCell">
      <w:tblPr/>
      <w:tcPr>
        <w:tcBorders>
          <w:top w:val="single" w:sz="4" w:space="0" w:color="5CA3E8"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81C7E7" w:themeColor="accent3" w:themeTint="99"/>
        <w:left w:val="single" w:sz="4" w:space="0" w:color="81C7E7" w:themeColor="accent3" w:themeTint="99"/>
        <w:bottom w:val="single" w:sz="4" w:space="0" w:color="81C7E7" w:themeColor="accent3" w:themeTint="99"/>
        <w:right w:val="single" w:sz="4" w:space="0" w:color="81C7E7" w:themeColor="accent3" w:themeTint="99"/>
        <w:insideH w:val="single" w:sz="4" w:space="0" w:color="81C7E7" w:themeColor="accent3" w:themeTint="99"/>
        <w:insideV w:val="single" w:sz="4" w:space="0" w:color="81C7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CF7" w:themeFill="accent3" w:themeFillTint="33"/>
      </w:tcPr>
    </w:tblStylePr>
    <w:tblStylePr w:type="band1Horz">
      <w:tblPr/>
      <w:tcPr>
        <w:shd w:val="clear" w:color="auto" w:fill="D5ECF7" w:themeFill="accent3" w:themeFillTint="33"/>
      </w:tcPr>
    </w:tblStylePr>
    <w:tblStylePr w:type="neCell">
      <w:tblPr/>
      <w:tcPr>
        <w:tcBorders>
          <w:bottom w:val="single" w:sz="4" w:space="0" w:color="81C7E7" w:themeColor="accent3" w:themeTint="99"/>
        </w:tcBorders>
      </w:tcPr>
    </w:tblStylePr>
    <w:tblStylePr w:type="nwCell">
      <w:tblPr/>
      <w:tcPr>
        <w:tcBorders>
          <w:bottom w:val="single" w:sz="4" w:space="0" w:color="81C7E7" w:themeColor="accent3" w:themeTint="99"/>
        </w:tcBorders>
      </w:tcPr>
    </w:tblStylePr>
    <w:tblStylePr w:type="seCell">
      <w:tblPr/>
      <w:tcPr>
        <w:tcBorders>
          <w:top w:val="single" w:sz="4" w:space="0" w:color="81C7E7" w:themeColor="accent3" w:themeTint="99"/>
        </w:tcBorders>
      </w:tcPr>
    </w:tblStylePr>
    <w:tblStylePr w:type="swCell">
      <w:tblPr/>
      <w:tcPr>
        <w:tcBorders>
          <w:top w:val="single" w:sz="4" w:space="0" w:color="81C7E7"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D054BE" w:themeColor="accent4" w:themeTint="99"/>
        <w:left w:val="single" w:sz="4" w:space="0" w:color="D054BE" w:themeColor="accent4" w:themeTint="99"/>
        <w:bottom w:val="single" w:sz="4" w:space="0" w:color="D054BE" w:themeColor="accent4" w:themeTint="99"/>
        <w:right w:val="single" w:sz="4" w:space="0" w:color="D054BE" w:themeColor="accent4" w:themeTint="99"/>
        <w:insideH w:val="single" w:sz="4" w:space="0" w:color="D054BE" w:themeColor="accent4" w:themeTint="99"/>
        <w:insideV w:val="single" w:sz="4" w:space="0" w:color="D054B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6E9" w:themeFill="accent4" w:themeFillTint="33"/>
      </w:tcPr>
    </w:tblStylePr>
    <w:tblStylePr w:type="band1Horz">
      <w:tblPr/>
      <w:tcPr>
        <w:shd w:val="clear" w:color="auto" w:fill="EFC6E9" w:themeFill="accent4" w:themeFillTint="33"/>
      </w:tcPr>
    </w:tblStylePr>
    <w:tblStylePr w:type="neCell">
      <w:tblPr/>
      <w:tcPr>
        <w:tcBorders>
          <w:bottom w:val="single" w:sz="4" w:space="0" w:color="D054BE" w:themeColor="accent4" w:themeTint="99"/>
        </w:tcBorders>
      </w:tcPr>
    </w:tblStylePr>
    <w:tblStylePr w:type="nwCell">
      <w:tblPr/>
      <w:tcPr>
        <w:tcBorders>
          <w:bottom w:val="single" w:sz="4" w:space="0" w:color="D054BE" w:themeColor="accent4" w:themeTint="99"/>
        </w:tcBorders>
      </w:tcPr>
    </w:tblStylePr>
    <w:tblStylePr w:type="seCell">
      <w:tblPr/>
      <w:tcPr>
        <w:tcBorders>
          <w:top w:val="single" w:sz="4" w:space="0" w:color="D054BE" w:themeColor="accent4" w:themeTint="99"/>
        </w:tcBorders>
      </w:tcPr>
    </w:tblStylePr>
    <w:tblStylePr w:type="swCell">
      <w:tblPr/>
      <w:tcPr>
        <w:tcBorders>
          <w:top w:val="single" w:sz="4" w:space="0" w:color="D054BE"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FF9457" w:themeColor="accent5" w:themeTint="99"/>
        <w:left w:val="single" w:sz="4" w:space="0" w:color="FF9457" w:themeColor="accent5" w:themeTint="99"/>
        <w:bottom w:val="single" w:sz="4" w:space="0" w:color="FF9457" w:themeColor="accent5" w:themeTint="99"/>
        <w:right w:val="single" w:sz="4" w:space="0" w:color="FF9457" w:themeColor="accent5" w:themeTint="99"/>
        <w:insideH w:val="single" w:sz="4" w:space="0" w:color="FF9457" w:themeColor="accent5" w:themeTint="99"/>
        <w:insideV w:val="single" w:sz="4" w:space="0" w:color="FF945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BC7" w:themeFill="accent5" w:themeFillTint="33"/>
      </w:tcPr>
    </w:tblStylePr>
    <w:tblStylePr w:type="band1Horz">
      <w:tblPr/>
      <w:tcPr>
        <w:shd w:val="clear" w:color="auto" w:fill="FFDBC7" w:themeFill="accent5" w:themeFillTint="33"/>
      </w:tcPr>
    </w:tblStylePr>
    <w:tblStylePr w:type="neCell">
      <w:tblPr/>
      <w:tcPr>
        <w:tcBorders>
          <w:bottom w:val="single" w:sz="4" w:space="0" w:color="FF9457" w:themeColor="accent5" w:themeTint="99"/>
        </w:tcBorders>
      </w:tcPr>
    </w:tblStylePr>
    <w:tblStylePr w:type="nwCell">
      <w:tblPr/>
      <w:tcPr>
        <w:tcBorders>
          <w:bottom w:val="single" w:sz="4" w:space="0" w:color="FF9457" w:themeColor="accent5" w:themeTint="99"/>
        </w:tcBorders>
      </w:tcPr>
    </w:tblStylePr>
    <w:tblStylePr w:type="seCell">
      <w:tblPr/>
      <w:tcPr>
        <w:tcBorders>
          <w:top w:val="single" w:sz="4" w:space="0" w:color="FF9457" w:themeColor="accent5" w:themeTint="99"/>
        </w:tcBorders>
      </w:tcPr>
    </w:tblStylePr>
    <w:tblStylePr w:type="swCell">
      <w:tblPr/>
      <w:tcPr>
        <w:tcBorders>
          <w:top w:val="single" w:sz="4" w:space="0" w:color="FF9457"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21FDF1" w:themeColor="accent6" w:themeTint="99"/>
        <w:left w:val="single" w:sz="4" w:space="0" w:color="21FDF1" w:themeColor="accent6" w:themeTint="99"/>
        <w:bottom w:val="single" w:sz="4" w:space="0" w:color="21FDF1" w:themeColor="accent6" w:themeTint="99"/>
        <w:right w:val="single" w:sz="4" w:space="0" w:color="21FDF1" w:themeColor="accent6" w:themeTint="99"/>
        <w:insideH w:val="single" w:sz="4" w:space="0" w:color="21FDF1" w:themeColor="accent6" w:themeTint="99"/>
        <w:insideV w:val="single" w:sz="4" w:space="0" w:color="21FD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FEFA" w:themeFill="accent6" w:themeFillTint="33"/>
      </w:tcPr>
    </w:tblStylePr>
    <w:tblStylePr w:type="band1Horz">
      <w:tblPr/>
      <w:tcPr>
        <w:shd w:val="clear" w:color="auto" w:fill="B4FEFA" w:themeFill="accent6" w:themeFillTint="33"/>
      </w:tcPr>
    </w:tblStylePr>
    <w:tblStylePr w:type="neCell">
      <w:tblPr/>
      <w:tcPr>
        <w:tcBorders>
          <w:bottom w:val="single" w:sz="4" w:space="0" w:color="21FDF1" w:themeColor="accent6" w:themeTint="99"/>
        </w:tcBorders>
      </w:tcPr>
    </w:tblStylePr>
    <w:tblStylePr w:type="nwCell">
      <w:tblPr/>
      <w:tcPr>
        <w:tcBorders>
          <w:bottom w:val="single" w:sz="4" w:space="0" w:color="21FDF1" w:themeColor="accent6" w:themeTint="99"/>
        </w:tcBorders>
      </w:tcPr>
    </w:tblStylePr>
    <w:tblStylePr w:type="seCell">
      <w:tblPr/>
      <w:tcPr>
        <w:tcBorders>
          <w:top w:val="single" w:sz="4" w:space="0" w:color="21FDF1" w:themeColor="accent6" w:themeTint="99"/>
        </w:tcBorders>
      </w:tcPr>
    </w:tblStylePr>
    <w:tblStylePr w:type="swCell">
      <w:tblPr/>
      <w:tcPr>
        <w:tcBorders>
          <w:top w:val="single" w:sz="4" w:space="0" w:color="21FDF1"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5B84D3" w:themeColor="accent1" w:themeTint="99"/>
        <w:left w:val="single" w:sz="4" w:space="0" w:color="5B84D3" w:themeColor="accent1" w:themeTint="99"/>
        <w:bottom w:val="single" w:sz="4" w:space="0" w:color="5B84D3" w:themeColor="accent1" w:themeTint="99"/>
        <w:right w:val="single" w:sz="4" w:space="0" w:color="5B84D3" w:themeColor="accent1" w:themeTint="99"/>
        <w:insideH w:val="single" w:sz="4" w:space="0" w:color="5B84D3" w:themeColor="accent1" w:themeTint="99"/>
        <w:insideV w:val="single" w:sz="4" w:space="0" w:color="5B84D3" w:themeColor="accent1" w:themeTint="99"/>
      </w:tblBorders>
    </w:tblPr>
    <w:tblStylePr w:type="firstRow">
      <w:rPr>
        <w:b/>
        <w:bCs/>
        <w:color w:val="FFFFFF" w:themeColor="background1"/>
      </w:rPr>
      <w:tblPr/>
      <w:tcPr>
        <w:tcBorders>
          <w:top w:val="single" w:sz="4" w:space="0" w:color="234483" w:themeColor="accent1"/>
          <w:left w:val="single" w:sz="4" w:space="0" w:color="234483" w:themeColor="accent1"/>
          <w:bottom w:val="single" w:sz="4" w:space="0" w:color="234483" w:themeColor="accent1"/>
          <w:right w:val="single" w:sz="4" w:space="0" w:color="234483" w:themeColor="accent1"/>
          <w:insideH w:val="nil"/>
          <w:insideV w:val="nil"/>
        </w:tcBorders>
        <w:shd w:val="clear" w:color="auto" w:fill="234483" w:themeFill="accent1"/>
      </w:tcPr>
    </w:tblStylePr>
    <w:tblStylePr w:type="lastRow">
      <w:rPr>
        <w:b/>
        <w:bCs/>
      </w:rPr>
      <w:tblPr/>
      <w:tcPr>
        <w:tcBorders>
          <w:top w:val="double" w:sz="4" w:space="0" w:color="234483" w:themeColor="accent1"/>
        </w:tcBorders>
      </w:tcPr>
    </w:tblStylePr>
    <w:tblStylePr w:type="firstCol">
      <w:rPr>
        <w:b/>
        <w:bCs/>
      </w:rPr>
    </w:tblStylePr>
    <w:tblStylePr w:type="lastCol">
      <w:rPr>
        <w:b/>
        <w:bCs/>
      </w:rPr>
    </w:tblStylePr>
    <w:tblStylePr w:type="band1Vert">
      <w:tblPr/>
      <w:tcPr>
        <w:shd w:val="clear" w:color="auto" w:fill="C8D6F0" w:themeFill="accent1" w:themeFillTint="33"/>
      </w:tcPr>
    </w:tblStylePr>
    <w:tblStylePr w:type="band1Horz">
      <w:tblPr/>
      <w:tcPr>
        <w:shd w:val="clear" w:color="auto" w:fill="C8D6F0"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5CA3E8" w:themeColor="accent2" w:themeTint="99"/>
        <w:left w:val="single" w:sz="4" w:space="0" w:color="5CA3E8" w:themeColor="accent2" w:themeTint="99"/>
        <w:bottom w:val="single" w:sz="4" w:space="0" w:color="5CA3E8" w:themeColor="accent2" w:themeTint="99"/>
        <w:right w:val="single" w:sz="4" w:space="0" w:color="5CA3E8" w:themeColor="accent2" w:themeTint="99"/>
        <w:insideH w:val="single" w:sz="4" w:space="0" w:color="5CA3E8" w:themeColor="accent2" w:themeTint="99"/>
        <w:insideV w:val="single" w:sz="4" w:space="0" w:color="5CA3E8" w:themeColor="accent2" w:themeTint="99"/>
      </w:tblBorders>
    </w:tblPr>
    <w:tblStylePr w:type="firstRow">
      <w:rPr>
        <w:b/>
        <w:bCs/>
        <w:color w:val="FFFFFF" w:themeColor="background1"/>
      </w:rPr>
      <w:tblPr/>
      <w:tcPr>
        <w:tcBorders>
          <w:top w:val="single" w:sz="4" w:space="0" w:color="1966B1" w:themeColor="accent2"/>
          <w:left w:val="single" w:sz="4" w:space="0" w:color="1966B1" w:themeColor="accent2"/>
          <w:bottom w:val="single" w:sz="4" w:space="0" w:color="1966B1" w:themeColor="accent2"/>
          <w:right w:val="single" w:sz="4" w:space="0" w:color="1966B1" w:themeColor="accent2"/>
          <w:insideH w:val="nil"/>
          <w:insideV w:val="nil"/>
        </w:tcBorders>
        <w:shd w:val="clear" w:color="auto" w:fill="1966B1" w:themeFill="accent2"/>
      </w:tcPr>
    </w:tblStylePr>
    <w:tblStylePr w:type="lastRow">
      <w:rPr>
        <w:b/>
        <w:bCs/>
      </w:rPr>
      <w:tblPr/>
      <w:tcPr>
        <w:tcBorders>
          <w:top w:val="double" w:sz="4" w:space="0" w:color="1966B1" w:themeColor="accent2"/>
        </w:tcBorders>
      </w:tcPr>
    </w:tblStylePr>
    <w:tblStylePr w:type="firstCol">
      <w:rPr>
        <w:b/>
        <w:bCs/>
      </w:rPr>
    </w:tblStylePr>
    <w:tblStylePr w:type="lastCol">
      <w:rPr>
        <w:b/>
        <w:bCs/>
      </w:rPr>
    </w:tblStylePr>
    <w:tblStylePr w:type="band1Vert">
      <w:tblPr/>
      <w:tcPr>
        <w:shd w:val="clear" w:color="auto" w:fill="C8E0F7" w:themeFill="accent2" w:themeFillTint="33"/>
      </w:tcPr>
    </w:tblStylePr>
    <w:tblStylePr w:type="band1Horz">
      <w:tblPr/>
      <w:tcPr>
        <w:shd w:val="clear" w:color="auto" w:fill="C8E0F7"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81C7E7" w:themeColor="accent3" w:themeTint="99"/>
        <w:left w:val="single" w:sz="4" w:space="0" w:color="81C7E7" w:themeColor="accent3" w:themeTint="99"/>
        <w:bottom w:val="single" w:sz="4" w:space="0" w:color="81C7E7" w:themeColor="accent3" w:themeTint="99"/>
        <w:right w:val="single" w:sz="4" w:space="0" w:color="81C7E7" w:themeColor="accent3" w:themeTint="99"/>
        <w:insideH w:val="single" w:sz="4" w:space="0" w:color="81C7E7" w:themeColor="accent3" w:themeTint="99"/>
        <w:insideV w:val="single" w:sz="4" w:space="0" w:color="81C7E7" w:themeColor="accent3" w:themeTint="99"/>
      </w:tblBorders>
    </w:tblPr>
    <w:tblStylePr w:type="firstRow">
      <w:rPr>
        <w:b/>
        <w:bCs/>
        <w:color w:val="FFFFFF" w:themeColor="background1"/>
      </w:rPr>
      <w:tblPr/>
      <w:tcPr>
        <w:tcBorders>
          <w:top w:val="single" w:sz="4" w:space="0" w:color="2DA3D7" w:themeColor="accent3"/>
          <w:left w:val="single" w:sz="4" w:space="0" w:color="2DA3D7" w:themeColor="accent3"/>
          <w:bottom w:val="single" w:sz="4" w:space="0" w:color="2DA3D7" w:themeColor="accent3"/>
          <w:right w:val="single" w:sz="4" w:space="0" w:color="2DA3D7" w:themeColor="accent3"/>
          <w:insideH w:val="nil"/>
          <w:insideV w:val="nil"/>
        </w:tcBorders>
        <w:shd w:val="clear" w:color="auto" w:fill="2DA3D7" w:themeFill="accent3"/>
      </w:tcPr>
    </w:tblStylePr>
    <w:tblStylePr w:type="lastRow">
      <w:rPr>
        <w:b/>
        <w:bCs/>
      </w:rPr>
      <w:tblPr/>
      <w:tcPr>
        <w:tcBorders>
          <w:top w:val="double" w:sz="4" w:space="0" w:color="2DA3D7" w:themeColor="accent3"/>
        </w:tcBorders>
      </w:tcPr>
    </w:tblStylePr>
    <w:tblStylePr w:type="firstCol">
      <w:rPr>
        <w:b/>
        <w:bCs/>
      </w:rPr>
    </w:tblStylePr>
    <w:tblStylePr w:type="lastCol">
      <w:rPr>
        <w:b/>
        <w:bCs/>
      </w:rPr>
    </w:tblStylePr>
    <w:tblStylePr w:type="band1Vert">
      <w:tblPr/>
      <w:tcPr>
        <w:shd w:val="clear" w:color="auto" w:fill="D5ECF7" w:themeFill="accent3" w:themeFillTint="33"/>
      </w:tcPr>
    </w:tblStylePr>
    <w:tblStylePr w:type="band1Horz">
      <w:tblPr/>
      <w:tcPr>
        <w:shd w:val="clear" w:color="auto" w:fill="D5ECF7"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D054BE" w:themeColor="accent4" w:themeTint="99"/>
        <w:left w:val="single" w:sz="4" w:space="0" w:color="D054BE" w:themeColor="accent4" w:themeTint="99"/>
        <w:bottom w:val="single" w:sz="4" w:space="0" w:color="D054BE" w:themeColor="accent4" w:themeTint="99"/>
        <w:right w:val="single" w:sz="4" w:space="0" w:color="D054BE" w:themeColor="accent4" w:themeTint="99"/>
        <w:insideH w:val="single" w:sz="4" w:space="0" w:color="D054BE" w:themeColor="accent4" w:themeTint="99"/>
        <w:insideV w:val="single" w:sz="4" w:space="0" w:color="D054BE" w:themeColor="accent4" w:themeTint="99"/>
      </w:tblBorders>
    </w:tblPr>
    <w:tblStylePr w:type="firstRow">
      <w:rPr>
        <w:b/>
        <w:bCs/>
        <w:color w:val="FFFFFF" w:themeColor="background1"/>
      </w:rPr>
      <w:tblPr/>
      <w:tcPr>
        <w:tcBorders>
          <w:top w:val="single" w:sz="4" w:space="0" w:color="742068" w:themeColor="accent4"/>
          <w:left w:val="single" w:sz="4" w:space="0" w:color="742068" w:themeColor="accent4"/>
          <w:bottom w:val="single" w:sz="4" w:space="0" w:color="742068" w:themeColor="accent4"/>
          <w:right w:val="single" w:sz="4" w:space="0" w:color="742068" w:themeColor="accent4"/>
          <w:insideH w:val="nil"/>
          <w:insideV w:val="nil"/>
        </w:tcBorders>
        <w:shd w:val="clear" w:color="auto" w:fill="742068" w:themeFill="accent4"/>
      </w:tcPr>
    </w:tblStylePr>
    <w:tblStylePr w:type="lastRow">
      <w:rPr>
        <w:b/>
        <w:bCs/>
      </w:rPr>
      <w:tblPr/>
      <w:tcPr>
        <w:tcBorders>
          <w:top w:val="double" w:sz="4" w:space="0" w:color="742068" w:themeColor="accent4"/>
        </w:tcBorders>
      </w:tcPr>
    </w:tblStylePr>
    <w:tblStylePr w:type="firstCol">
      <w:rPr>
        <w:b/>
        <w:bCs/>
      </w:rPr>
    </w:tblStylePr>
    <w:tblStylePr w:type="lastCol">
      <w:rPr>
        <w:b/>
        <w:bCs/>
      </w:rPr>
    </w:tblStylePr>
    <w:tblStylePr w:type="band1Vert">
      <w:tblPr/>
      <w:tcPr>
        <w:shd w:val="clear" w:color="auto" w:fill="EFC6E9" w:themeFill="accent4" w:themeFillTint="33"/>
      </w:tcPr>
    </w:tblStylePr>
    <w:tblStylePr w:type="band1Horz">
      <w:tblPr/>
      <w:tcPr>
        <w:shd w:val="clear" w:color="auto" w:fill="EFC6E9"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FF9457" w:themeColor="accent5" w:themeTint="99"/>
        <w:left w:val="single" w:sz="4" w:space="0" w:color="FF9457" w:themeColor="accent5" w:themeTint="99"/>
        <w:bottom w:val="single" w:sz="4" w:space="0" w:color="FF9457" w:themeColor="accent5" w:themeTint="99"/>
        <w:right w:val="single" w:sz="4" w:space="0" w:color="FF9457" w:themeColor="accent5" w:themeTint="99"/>
        <w:insideH w:val="single" w:sz="4" w:space="0" w:color="FF9457" w:themeColor="accent5" w:themeTint="99"/>
        <w:insideV w:val="single" w:sz="4" w:space="0" w:color="FF9457" w:themeColor="accent5" w:themeTint="99"/>
      </w:tblBorders>
    </w:tblPr>
    <w:tblStylePr w:type="firstRow">
      <w:rPr>
        <w:b/>
        <w:bCs/>
        <w:color w:val="FFFFFF" w:themeColor="background1"/>
      </w:rPr>
      <w:tblPr/>
      <w:tcPr>
        <w:tcBorders>
          <w:top w:val="single" w:sz="4" w:space="0" w:color="E65400" w:themeColor="accent5"/>
          <w:left w:val="single" w:sz="4" w:space="0" w:color="E65400" w:themeColor="accent5"/>
          <w:bottom w:val="single" w:sz="4" w:space="0" w:color="E65400" w:themeColor="accent5"/>
          <w:right w:val="single" w:sz="4" w:space="0" w:color="E65400" w:themeColor="accent5"/>
          <w:insideH w:val="nil"/>
          <w:insideV w:val="nil"/>
        </w:tcBorders>
        <w:shd w:val="clear" w:color="auto" w:fill="E65400" w:themeFill="accent5"/>
      </w:tcPr>
    </w:tblStylePr>
    <w:tblStylePr w:type="lastRow">
      <w:rPr>
        <w:b/>
        <w:bCs/>
      </w:rPr>
      <w:tblPr/>
      <w:tcPr>
        <w:tcBorders>
          <w:top w:val="double" w:sz="4" w:space="0" w:color="E65400" w:themeColor="accent5"/>
        </w:tcBorders>
      </w:tcPr>
    </w:tblStylePr>
    <w:tblStylePr w:type="firstCol">
      <w:rPr>
        <w:b/>
        <w:bCs/>
      </w:rPr>
    </w:tblStylePr>
    <w:tblStylePr w:type="lastCol">
      <w:rPr>
        <w:b/>
        <w:bCs/>
      </w:rPr>
    </w:tblStylePr>
    <w:tblStylePr w:type="band1Vert">
      <w:tblPr/>
      <w:tcPr>
        <w:shd w:val="clear" w:color="auto" w:fill="FFDBC7" w:themeFill="accent5" w:themeFillTint="33"/>
      </w:tcPr>
    </w:tblStylePr>
    <w:tblStylePr w:type="band1Horz">
      <w:tblPr/>
      <w:tcPr>
        <w:shd w:val="clear" w:color="auto" w:fill="FFDBC7"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21FDF1" w:themeColor="accent6" w:themeTint="99"/>
        <w:left w:val="single" w:sz="4" w:space="0" w:color="21FDF1" w:themeColor="accent6" w:themeTint="99"/>
        <w:bottom w:val="single" w:sz="4" w:space="0" w:color="21FDF1" w:themeColor="accent6" w:themeTint="99"/>
        <w:right w:val="single" w:sz="4" w:space="0" w:color="21FDF1" w:themeColor="accent6" w:themeTint="99"/>
        <w:insideH w:val="single" w:sz="4" w:space="0" w:color="21FDF1" w:themeColor="accent6" w:themeTint="99"/>
        <w:insideV w:val="single" w:sz="4" w:space="0" w:color="21FDF1" w:themeColor="accent6" w:themeTint="99"/>
      </w:tblBorders>
    </w:tblPr>
    <w:tblStylePr w:type="firstRow">
      <w:rPr>
        <w:b/>
        <w:bCs/>
        <w:color w:val="FFFFFF" w:themeColor="background1"/>
      </w:rPr>
      <w:tblPr/>
      <w:tcPr>
        <w:tcBorders>
          <w:top w:val="single" w:sz="4" w:space="0" w:color="018982" w:themeColor="accent6"/>
          <w:left w:val="single" w:sz="4" w:space="0" w:color="018982" w:themeColor="accent6"/>
          <w:bottom w:val="single" w:sz="4" w:space="0" w:color="018982" w:themeColor="accent6"/>
          <w:right w:val="single" w:sz="4" w:space="0" w:color="018982" w:themeColor="accent6"/>
          <w:insideH w:val="nil"/>
          <w:insideV w:val="nil"/>
        </w:tcBorders>
        <w:shd w:val="clear" w:color="auto" w:fill="018982" w:themeFill="accent6"/>
      </w:tcPr>
    </w:tblStylePr>
    <w:tblStylePr w:type="lastRow">
      <w:rPr>
        <w:b/>
        <w:bCs/>
      </w:rPr>
      <w:tblPr/>
      <w:tcPr>
        <w:tcBorders>
          <w:top w:val="double" w:sz="4" w:space="0" w:color="018982" w:themeColor="accent6"/>
        </w:tcBorders>
      </w:tcPr>
    </w:tblStylePr>
    <w:tblStylePr w:type="firstCol">
      <w:rPr>
        <w:b/>
        <w:bCs/>
      </w:rPr>
    </w:tblStylePr>
    <w:tblStylePr w:type="lastCol">
      <w:rPr>
        <w:b/>
        <w:bCs/>
      </w:rPr>
    </w:tblStylePr>
    <w:tblStylePr w:type="band1Vert">
      <w:tblPr/>
      <w:tcPr>
        <w:shd w:val="clear" w:color="auto" w:fill="B4FEFA" w:themeFill="accent6" w:themeFillTint="33"/>
      </w:tcPr>
    </w:tblStylePr>
    <w:tblStylePr w:type="band1Horz">
      <w:tblPr/>
      <w:tcPr>
        <w:shd w:val="clear" w:color="auto" w:fill="B4FEFA"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D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3448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3448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3448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34483" w:themeFill="accent1"/>
      </w:tcPr>
    </w:tblStylePr>
    <w:tblStylePr w:type="band1Vert">
      <w:tblPr/>
      <w:tcPr>
        <w:shd w:val="clear" w:color="auto" w:fill="92ADE2" w:themeFill="accent1" w:themeFillTint="66"/>
      </w:tcPr>
    </w:tblStylePr>
    <w:tblStylePr w:type="band1Horz">
      <w:tblPr/>
      <w:tcPr>
        <w:shd w:val="clear" w:color="auto" w:fill="92ADE2"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E0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6B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6B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6B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6B1" w:themeFill="accent2"/>
      </w:tcPr>
    </w:tblStylePr>
    <w:tblStylePr w:type="band1Vert">
      <w:tblPr/>
      <w:tcPr>
        <w:shd w:val="clear" w:color="auto" w:fill="92C1EF" w:themeFill="accent2" w:themeFillTint="66"/>
      </w:tcPr>
    </w:tblStylePr>
    <w:tblStylePr w:type="band1Horz">
      <w:tblPr/>
      <w:tcPr>
        <w:shd w:val="clear" w:color="auto" w:fill="92C1EF"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DA3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DA3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DA3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DA3D7" w:themeFill="accent3"/>
      </w:tcPr>
    </w:tblStylePr>
    <w:tblStylePr w:type="band1Vert">
      <w:tblPr/>
      <w:tcPr>
        <w:shd w:val="clear" w:color="auto" w:fill="ABDAEF" w:themeFill="accent3" w:themeFillTint="66"/>
      </w:tcPr>
    </w:tblStylePr>
    <w:tblStylePr w:type="band1Horz">
      <w:tblPr/>
      <w:tcPr>
        <w:shd w:val="clear" w:color="auto" w:fill="ABDAEF"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C6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206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206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206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2068" w:themeFill="accent4"/>
      </w:tcPr>
    </w:tblStylePr>
    <w:tblStylePr w:type="band1Vert">
      <w:tblPr/>
      <w:tcPr>
        <w:shd w:val="clear" w:color="auto" w:fill="DF8DD3" w:themeFill="accent4" w:themeFillTint="66"/>
      </w:tcPr>
    </w:tblStylePr>
    <w:tblStylePr w:type="band1Horz">
      <w:tblPr/>
      <w:tcPr>
        <w:shd w:val="clear" w:color="auto" w:fill="DF8DD3"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BC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54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54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54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5400" w:themeFill="accent5"/>
      </w:tcPr>
    </w:tblStylePr>
    <w:tblStylePr w:type="band1Vert">
      <w:tblPr/>
      <w:tcPr>
        <w:shd w:val="clear" w:color="auto" w:fill="FFB78F" w:themeFill="accent5" w:themeFillTint="66"/>
      </w:tcPr>
    </w:tblStylePr>
    <w:tblStylePr w:type="band1Horz">
      <w:tblPr/>
      <w:tcPr>
        <w:shd w:val="clear" w:color="auto" w:fill="FFB78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FE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89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89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89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8982" w:themeFill="accent6"/>
      </w:tcPr>
    </w:tblStylePr>
    <w:tblStylePr w:type="band1Vert">
      <w:tblPr/>
      <w:tcPr>
        <w:shd w:val="clear" w:color="auto" w:fill="6BFEF5" w:themeFill="accent6" w:themeFillTint="66"/>
      </w:tcPr>
    </w:tblStylePr>
    <w:tblStylePr w:type="band1Horz">
      <w:tblPr/>
      <w:tcPr>
        <w:shd w:val="clear" w:color="auto" w:fill="6BFEF5"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1A3262" w:themeColor="accent1" w:themeShade="BF"/>
    </w:rPr>
    <w:tblPr>
      <w:tblStyleRowBandSize w:val="1"/>
      <w:tblStyleColBandSize w:val="1"/>
      <w:tblBorders>
        <w:top w:val="single" w:sz="4" w:space="0" w:color="5B84D3" w:themeColor="accent1" w:themeTint="99"/>
        <w:left w:val="single" w:sz="4" w:space="0" w:color="5B84D3" w:themeColor="accent1" w:themeTint="99"/>
        <w:bottom w:val="single" w:sz="4" w:space="0" w:color="5B84D3" w:themeColor="accent1" w:themeTint="99"/>
        <w:right w:val="single" w:sz="4" w:space="0" w:color="5B84D3" w:themeColor="accent1" w:themeTint="99"/>
        <w:insideH w:val="single" w:sz="4" w:space="0" w:color="5B84D3" w:themeColor="accent1" w:themeTint="99"/>
        <w:insideV w:val="single" w:sz="4" w:space="0" w:color="5B84D3" w:themeColor="accent1" w:themeTint="99"/>
      </w:tblBorders>
    </w:tblPr>
    <w:tblStylePr w:type="firstRow">
      <w:rPr>
        <w:b/>
        <w:bCs/>
      </w:rPr>
      <w:tblPr/>
      <w:tcPr>
        <w:tcBorders>
          <w:bottom w:val="single" w:sz="12" w:space="0" w:color="5B84D3" w:themeColor="accent1" w:themeTint="99"/>
        </w:tcBorders>
      </w:tcPr>
    </w:tblStylePr>
    <w:tblStylePr w:type="lastRow">
      <w:rPr>
        <w:b/>
        <w:bCs/>
      </w:rPr>
      <w:tblPr/>
      <w:tcPr>
        <w:tcBorders>
          <w:top w:val="double" w:sz="4" w:space="0" w:color="5B84D3" w:themeColor="accent1" w:themeTint="99"/>
        </w:tcBorders>
      </w:tcPr>
    </w:tblStylePr>
    <w:tblStylePr w:type="firstCol">
      <w:rPr>
        <w:b/>
        <w:bCs/>
      </w:rPr>
    </w:tblStylePr>
    <w:tblStylePr w:type="lastCol">
      <w:rPr>
        <w:b/>
        <w:bCs/>
      </w:rPr>
    </w:tblStylePr>
    <w:tblStylePr w:type="band1Vert">
      <w:tblPr/>
      <w:tcPr>
        <w:shd w:val="clear" w:color="auto" w:fill="C8D6F0" w:themeFill="accent1" w:themeFillTint="33"/>
      </w:tcPr>
    </w:tblStylePr>
    <w:tblStylePr w:type="band1Horz">
      <w:tblPr/>
      <w:tcPr>
        <w:shd w:val="clear" w:color="auto" w:fill="C8D6F0" w:themeFill="accent1" w:themeFillTint="33"/>
      </w:tcPr>
    </w:tblStylePr>
  </w:style>
  <w:style w:type="table" w:styleId="GridTable6Colorful-Accent2">
    <w:name w:val="Grid Table 6 Colorful Accent 2"/>
    <w:basedOn w:val="TableNormal"/>
    <w:uiPriority w:val="51"/>
    <w:rsid w:val="00CC05D9"/>
    <w:pPr>
      <w:spacing w:after="0"/>
    </w:pPr>
    <w:rPr>
      <w:color w:val="124C84" w:themeColor="accent2" w:themeShade="BF"/>
    </w:rPr>
    <w:tblPr>
      <w:tblStyleRowBandSize w:val="1"/>
      <w:tblStyleColBandSize w:val="1"/>
      <w:tblBorders>
        <w:top w:val="single" w:sz="4" w:space="0" w:color="5CA3E8" w:themeColor="accent2" w:themeTint="99"/>
        <w:left w:val="single" w:sz="4" w:space="0" w:color="5CA3E8" w:themeColor="accent2" w:themeTint="99"/>
        <w:bottom w:val="single" w:sz="4" w:space="0" w:color="5CA3E8" w:themeColor="accent2" w:themeTint="99"/>
        <w:right w:val="single" w:sz="4" w:space="0" w:color="5CA3E8" w:themeColor="accent2" w:themeTint="99"/>
        <w:insideH w:val="single" w:sz="4" w:space="0" w:color="5CA3E8" w:themeColor="accent2" w:themeTint="99"/>
        <w:insideV w:val="single" w:sz="4" w:space="0" w:color="5CA3E8" w:themeColor="accent2" w:themeTint="99"/>
      </w:tblBorders>
    </w:tblPr>
    <w:tblStylePr w:type="firstRow">
      <w:rPr>
        <w:b/>
        <w:bCs/>
      </w:rPr>
      <w:tblPr/>
      <w:tcPr>
        <w:tcBorders>
          <w:bottom w:val="single" w:sz="12" w:space="0" w:color="5CA3E8" w:themeColor="accent2" w:themeTint="99"/>
        </w:tcBorders>
      </w:tcPr>
    </w:tblStylePr>
    <w:tblStylePr w:type="lastRow">
      <w:rPr>
        <w:b/>
        <w:bCs/>
      </w:rPr>
      <w:tblPr/>
      <w:tcPr>
        <w:tcBorders>
          <w:top w:val="double" w:sz="4" w:space="0" w:color="5CA3E8" w:themeColor="accent2" w:themeTint="99"/>
        </w:tcBorders>
      </w:tcPr>
    </w:tblStylePr>
    <w:tblStylePr w:type="firstCol">
      <w:rPr>
        <w:b/>
        <w:bCs/>
      </w:rPr>
    </w:tblStylePr>
    <w:tblStylePr w:type="lastCol">
      <w:rPr>
        <w:b/>
        <w:bCs/>
      </w:rPr>
    </w:tblStylePr>
    <w:tblStylePr w:type="band1Vert">
      <w:tblPr/>
      <w:tcPr>
        <w:shd w:val="clear" w:color="auto" w:fill="C8E0F7" w:themeFill="accent2" w:themeFillTint="33"/>
      </w:tcPr>
    </w:tblStylePr>
    <w:tblStylePr w:type="band1Horz">
      <w:tblPr/>
      <w:tcPr>
        <w:shd w:val="clear" w:color="auto" w:fill="C8E0F7" w:themeFill="accent2" w:themeFillTint="33"/>
      </w:tcPr>
    </w:tblStylePr>
  </w:style>
  <w:style w:type="table" w:styleId="GridTable6Colorful-Accent3">
    <w:name w:val="Grid Table 6 Colorful Accent 3"/>
    <w:basedOn w:val="TableNormal"/>
    <w:uiPriority w:val="51"/>
    <w:rsid w:val="00CC05D9"/>
    <w:pPr>
      <w:spacing w:after="0"/>
    </w:pPr>
    <w:rPr>
      <w:color w:val="1F7AA3" w:themeColor="accent3" w:themeShade="BF"/>
    </w:rPr>
    <w:tblPr>
      <w:tblStyleRowBandSize w:val="1"/>
      <w:tblStyleColBandSize w:val="1"/>
      <w:tblBorders>
        <w:top w:val="single" w:sz="4" w:space="0" w:color="81C7E7" w:themeColor="accent3" w:themeTint="99"/>
        <w:left w:val="single" w:sz="4" w:space="0" w:color="81C7E7" w:themeColor="accent3" w:themeTint="99"/>
        <w:bottom w:val="single" w:sz="4" w:space="0" w:color="81C7E7" w:themeColor="accent3" w:themeTint="99"/>
        <w:right w:val="single" w:sz="4" w:space="0" w:color="81C7E7" w:themeColor="accent3" w:themeTint="99"/>
        <w:insideH w:val="single" w:sz="4" w:space="0" w:color="81C7E7" w:themeColor="accent3" w:themeTint="99"/>
        <w:insideV w:val="single" w:sz="4" w:space="0" w:color="81C7E7" w:themeColor="accent3" w:themeTint="99"/>
      </w:tblBorders>
    </w:tblPr>
    <w:tblStylePr w:type="firstRow">
      <w:rPr>
        <w:b/>
        <w:bCs/>
      </w:rPr>
      <w:tblPr/>
      <w:tcPr>
        <w:tcBorders>
          <w:bottom w:val="single" w:sz="12" w:space="0" w:color="81C7E7" w:themeColor="accent3" w:themeTint="99"/>
        </w:tcBorders>
      </w:tcPr>
    </w:tblStylePr>
    <w:tblStylePr w:type="lastRow">
      <w:rPr>
        <w:b/>
        <w:bCs/>
      </w:rPr>
      <w:tblPr/>
      <w:tcPr>
        <w:tcBorders>
          <w:top w:val="double" w:sz="4" w:space="0" w:color="81C7E7" w:themeColor="accent3" w:themeTint="99"/>
        </w:tcBorders>
      </w:tcPr>
    </w:tblStylePr>
    <w:tblStylePr w:type="firstCol">
      <w:rPr>
        <w:b/>
        <w:bCs/>
      </w:rPr>
    </w:tblStylePr>
    <w:tblStylePr w:type="lastCol">
      <w:rPr>
        <w:b/>
        <w:bCs/>
      </w:rPr>
    </w:tblStylePr>
    <w:tblStylePr w:type="band1Vert">
      <w:tblPr/>
      <w:tcPr>
        <w:shd w:val="clear" w:color="auto" w:fill="D5ECF7" w:themeFill="accent3" w:themeFillTint="33"/>
      </w:tcPr>
    </w:tblStylePr>
    <w:tblStylePr w:type="band1Horz">
      <w:tblPr/>
      <w:tcPr>
        <w:shd w:val="clear" w:color="auto" w:fill="D5ECF7" w:themeFill="accent3" w:themeFillTint="33"/>
      </w:tcPr>
    </w:tblStylePr>
  </w:style>
  <w:style w:type="table" w:styleId="GridTable6Colorful-Accent4">
    <w:name w:val="Grid Table 6 Colorful Accent 4"/>
    <w:basedOn w:val="TableNormal"/>
    <w:uiPriority w:val="51"/>
    <w:rsid w:val="00CC05D9"/>
    <w:pPr>
      <w:spacing w:after="0"/>
    </w:pPr>
    <w:rPr>
      <w:color w:val="56184D" w:themeColor="accent4" w:themeShade="BF"/>
    </w:rPr>
    <w:tblPr>
      <w:tblStyleRowBandSize w:val="1"/>
      <w:tblStyleColBandSize w:val="1"/>
      <w:tblBorders>
        <w:top w:val="single" w:sz="4" w:space="0" w:color="D054BE" w:themeColor="accent4" w:themeTint="99"/>
        <w:left w:val="single" w:sz="4" w:space="0" w:color="D054BE" w:themeColor="accent4" w:themeTint="99"/>
        <w:bottom w:val="single" w:sz="4" w:space="0" w:color="D054BE" w:themeColor="accent4" w:themeTint="99"/>
        <w:right w:val="single" w:sz="4" w:space="0" w:color="D054BE" w:themeColor="accent4" w:themeTint="99"/>
        <w:insideH w:val="single" w:sz="4" w:space="0" w:color="D054BE" w:themeColor="accent4" w:themeTint="99"/>
        <w:insideV w:val="single" w:sz="4" w:space="0" w:color="D054BE" w:themeColor="accent4" w:themeTint="99"/>
      </w:tblBorders>
    </w:tblPr>
    <w:tblStylePr w:type="firstRow">
      <w:rPr>
        <w:b/>
        <w:bCs/>
      </w:rPr>
      <w:tblPr/>
      <w:tcPr>
        <w:tcBorders>
          <w:bottom w:val="single" w:sz="12" w:space="0" w:color="D054BE" w:themeColor="accent4" w:themeTint="99"/>
        </w:tcBorders>
      </w:tcPr>
    </w:tblStylePr>
    <w:tblStylePr w:type="lastRow">
      <w:rPr>
        <w:b/>
        <w:bCs/>
      </w:rPr>
      <w:tblPr/>
      <w:tcPr>
        <w:tcBorders>
          <w:top w:val="double" w:sz="4" w:space="0" w:color="D054BE" w:themeColor="accent4" w:themeTint="99"/>
        </w:tcBorders>
      </w:tcPr>
    </w:tblStylePr>
    <w:tblStylePr w:type="firstCol">
      <w:rPr>
        <w:b/>
        <w:bCs/>
      </w:rPr>
    </w:tblStylePr>
    <w:tblStylePr w:type="lastCol">
      <w:rPr>
        <w:b/>
        <w:bCs/>
      </w:rPr>
    </w:tblStylePr>
    <w:tblStylePr w:type="band1Vert">
      <w:tblPr/>
      <w:tcPr>
        <w:shd w:val="clear" w:color="auto" w:fill="EFC6E9" w:themeFill="accent4" w:themeFillTint="33"/>
      </w:tcPr>
    </w:tblStylePr>
    <w:tblStylePr w:type="band1Horz">
      <w:tblPr/>
      <w:tcPr>
        <w:shd w:val="clear" w:color="auto" w:fill="EFC6E9" w:themeFill="accent4" w:themeFillTint="33"/>
      </w:tcPr>
    </w:tblStylePr>
  </w:style>
  <w:style w:type="table" w:styleId="GridTable6Colorful-Accent5">
    <w:name w:val="Grid Table 6 Colorful Accent 5"/>
    <w:basedOn w:val="TableNormal"/>
    <w:uiPriority w:val="51"/>
    <w:rsid w:val="00CC05D9"/>
    <w:pPr>
      <w:spacing w:after="0"/>
    </w:pPr>
    <w:rPr>
      <w:color w:val="AC3E00" w:themeColor="accent5" w:themeShade="BF"/>
    </w:rPr>
    <w:tblPr>
      <w:tblStyleRowBandSize w:val="1"/>
      <w:tblStyleColBandSize w:val="1"/>
      <w:tblBorders>
        <w:top w:val="single" w:sz="4" w:space="0" w:color="FF9457" w:themeColor="accent5" w:themeTint="99"/>
        <w:left w:val="single" w:sz="4" w:space="0" w:color="FF9457" w:themeColor="accent5" w:themeTint="99"/>
        <w:bottom w:val="single" w:sz="4" w:space="0" w:color="FF9457" w:themeColor="accent5" w:themeTint="99"/>
        <w:right w:val="single" w:sz="4" w:space="0" w:color="FF9457" w:themeColor="accent5" w:themeTint="99"/>
        <w:insideH w:val="single" w:sz="4" w:space="0" w:color="FF9457" w:themeColor="accent5" w:themeTint="99"/>
        <w:insideV w:val="single" w:sz="4" w:space="0" w:color="FF9457" w:themeColor="accent5" w:themeTint="99"/>
      </w:tblBorders>
    </w:tblPr>
    <w:tblStylePr w:type="firstRow">
      <w:rPr>
        <w:b/>
        <w:bCs/>
      </w:rPr>
      <w:tblPr/>
      <w:tcPr>
        <w:tcBorders>
          <w:bottom w:val="single" w:sz="12" w:space="0" w:color="FF9457" w:themeColor="accent5" w:themeTint="99"/>
        </w:tcBorders>
      </w:tcPr>
    </w:tblStylePr>
    <w:tblStylePr w:type="lastRow">
      <w:rPr>
        <w:b/>
        <w:bCs/>
      </w:rPr>
      <w:tblPr/>
      <w:tcPr>
        <w:tcBorders>
          <w:top w:val="double" w:sz="4" w:space="0" w:color="FF9457" w:themeColor="accent5" w:themeTint="99"/>
        </w:tcBorders>
      </w:tcPr>
    </w:tblStylePr>
    <w:tblStylePr w:type="firstCol">
      <w:rPr>
        <w:b/>
        <w:bCs/>
      </w:rPr>
    </w:tblStylePr>
    <w:tblStylePr w:type="lastCol">
      <w:rPr>
        <w:b/>
        <w:bCs/>
      </w:rPr>
    </w:tblStylePr>
    <w:tblStylePr w:type="band1Vert">
      <w:tblPr/>
      <w:tcPr>
        <w:shd w:val="clear" w:color="auto" w:fill="FFDBC7" w:themeFill="accent5" w:themeFillTint="33"/>
      </w:tcPr>
    </w:tblStylePr>
    <w:tblStylePr w:type="band1Horz">
      <w:tblPr/>
      <w:tcPr>
        <w:shd w:val="clear" w:color="auto" w:fill="FFDBC7" w:themeFill="accent5" w:themeFillTint="33"/>
      </w:tcPr>
    </w:tblStylePr>
  </w:style>
  <w:style w:type="table" w:styleId="GridTable6Colorful-Accent6">
    <w:name w:val="Grid Table 6 Colorful Accent 6"/>
    <w:basedOn w:val="TableNormal"/>
    <w:uiPriority w:val="51"/>
    <w:rsid w:val="00CC05D9"/>
    <w:pPr>
      <w:spacing w:after="0"/>
    </w:pPr>
    <w:rPr>
      <w:color w:val="006660" w:themeColor="accent6" w:themeShade="BF"/>
    </w:rPr>
    <w:tblPr>
      <w:tblStyleRowBandSize w:val="1"/>
      <w:tblStyleColBandSize w:val="1"/>
      <w:tblBorders>
        <w:top w:val="single" w:sz="4" w:space="0" w:color="21FDF1" w:themeColor="accent6" w:themeTint="99"/>
        <w:left w:val="single" w:sz="4" w:space="0" w:color="21FDF1" w:themeColor="accent6" w:themeTint="99"/>
        <w:bottom w:val="single" w:sz="4" w:space="0" w:color="21FDF1" w:themeColor="accent6" w:themeTint="99"/>
        <w:right w:val="single" w:sz="4" w:space="0" w:color="21FDF1" w:themeColor="accent6" w:themeTint="99"/>
        <w:insideH w:val="single" w:sz="4" w:space="0" w:color="21FDF1" w:themeColor="accent6" w:themeTint="99"/>
        <w:insideV w:val="single" w:sz="4" w:space="0" w:color="21FDF1" w:themeColor="accent6" w:themeTint="99"/>
      </w:tblBorders>
    </w:tblPr>
    <w:tblStylePr w:type="firstRow">
      <w:rPr>
        <w:b/>
        <w:bCs/>
      </w:rPr>
      <w:tblPr/>
      <w:tcPr>
        <w:tcBorders>
          <w:bottom w:val="single" w:sz="12" w:space="0" w:color="21FDF1" w:themeColor="accent6" w:themeTint="99"/>
        </w:tcBorders>
      </w:tcPr>
    </w:tblStylePr>
    <w:tblStylePr w:type="lastRow">
      <w:rPr>
        <w:b/>
        <w:bCs/>
      </w:rPr>
      <w:tblPr/>
      <w:tcPr>
        <w:tcBorders>
          <w:top w:val="double" w:sz="4" w:space="0" w:color="21FDF1" w:themeColor="accent6" w:themeTint="99"/>
        </w:tcBorders>
      </w:tcPr>
    </w:tblStylePr>
    <w:tblStylePr w:type="firstCol">
      <w:rPr>
        <w:b/>
        <w:bCs/>
      </w:rPr>
    </w:tblStylePr>
    <w:tblStylePr w:type="lastCol">
      <w:rPr>
        <w:b/>
        <w:bCs/>
      </w:rPr>
    </w:tblStylePr>
    <w:tblStylePr w:type="band1Vert">
      <w:tblPr/>
      <w:tcPr>
        <w:shd w:val="clear" w:color="auto" w:fill="B4FEFA" w:themeFill="accent6" w:themeFillTint="33"/>
      </w:tcPr>
    </w:tblStylePr>
    <w:tblStylePr w:type="band1Horz">
      <w:tblPr/>
      <w:tcPr>
        <w:shd w:val="clear" w:color="auto" w:fill="B4FEFA"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1A3262" w:themeColor="accent1" w:themeShade="BF"/>
    </w:rPr>
    <w:tblPr>
      <w:tblStyleRowBandSize w:val="1"/>
      <w:tblStyleColBandSize w:val="1"/>
      <w:tblBorders>
        <w:top w:val="single" w:sz="4" w:space="0" w:color="5B84D3" w:themeColor="accent1" w:themeTint="99"/>
        <w:left w:val="single" w:sz="4" w:space="0" w:color="5B84D3" w:themeColor="accent1" w:themeTint="99"/>
        <w:bottom w:val="single" w:sz="4" w:space="0" w:color="5B84D3" w:themeColor="accent1" w:themeTint="99"/>
        <w:right w:val="single" w:sz="4" w:space="0" w:color="5B84D3" w:themeColor="accent1" w:themeTint="99"/>
        <w:insideH w:val="single" w:sz="4" w:space="0" w:color="5B84D3" w:themeColor="accent1" w:themeTint="99"/>
        <w:insideV w:val="single" w:sz="4" w:space="0" w:color="5B84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D6F0" w:themeFill="accent1" w:themeFillTint="33"/>
      </w:tcPr>
    </w:tblStylePr>
    <w:tblStylePr w:type="band1Horz">
      <w:tblPr/>
      <w:tcPr>
        <w:shd w:val="clear" w:color="auto" w:fill="C8D6F0" w:themeFill="accent1" w:themeFillTint="33"/>
      </w:tcPr>
    </w:tblStylePr>
    <w:tblStylePr w:type="neCell">
      <w:tblPr/>
      <w:tcPr>
        <w:tcBorders>
          <w:bottom w:val="single" w:sz="4" w:space="0" w:color="5B84D3" w:themeColor="accent1" w:themeTint="99"/>
        </w:tcBorders>
      </w:tcPr>
    </w:tblStylePr>
    <w:tblStylePr w:type="nwCell">
      <w:tblPr/>
      <w:tcPr>
        <w:tcBorders>
          <w:bottom w:val="single" w:sz="4" w:space="0" w:color="5B84D3" w:themeColor="accent1" w:themeTint="99"/>
        </w:tcBorders>
      </w:tcPr>
    </w:tblStylePr>
    <w:tblStylePr w:type="seCell">
      <w:tblPr/>
      <w:tcPr>
        <w:tcBorders>
          <w:top w:val="single" w:sz="4" w:space="0" w:color="5B84D3" w:themeColor="accent1" w:themeTint="99"/>
        </w:tcBorders>
      </w:tcPr>
    </w:tblStylePr>
    <w:tblStylePr w:type="swCell">
      <w:tblPr/>
      <w:tcPr>
        <w:tcBorders>
          <w:top w:val="single" w:sz="4" w:space="0" w:color="5B84D3" w:themeColor="accent1" w:themeTint="99"/>
        </w:tcBorders>
      </w:tcPr>
    </w:tblStylePr>
  </w:style>
  <w:style w:type="table" w:styleId="GridTable7Colorful-Accent2">
    <w:name w:val="Grid Table 7 Colorful Accent 2"/>
    <w:basedOn w:val="TableNormal"/>
    <w:uiPriority w:val="52"/>
    <w:rsid w:val="00CC05D9"/>
    <w:pPr>
      <w:spacing w:after="0"/>
    </w:pPr>
    <w:rPr>
      <w:color w:val="124C84" w:themeColor="accent2" w:themeShade="BF"/>
    </w:rPr>
    <w:tblPr>
      <w:tblStyleRowBandSize w:val="1"/>
      <w:tblStyleColBandSize w:val="1"/>
      <w:tblBorders>
        <w:top w:val="single" w:sz="4" w:space="0" w:color="5CA3E8" w:themeColor="accent2" w:themeTint="99"/>
        <w:left w:val="single" w:sz="4" w:space="0" w:color="5CA3E8" w:themeColor="accent2" w:themeTint="99"/>
        <w:bottom w:val="single" w:sz="4" w:space="0" w:color="5CA3E8" w:themeColor="accent2" w:themeTint="99"/>
        <w:right w:val="single" w:sz="4" w:space="0" w:color="5CA3E8" w:themeColor="accent2" w:themeTint="99"/>
        <w:insideH w:val="single" w:sz="4" w:space="0" w:color="5CA3E8" w:themeColor="accent2" w:themeTint="99"/>
        <w:insideV w:val="single" w:sz="4" w:space="0" w:color="5CA3E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E0F7" w:themeFill="accent2" w:themeFillTint="33"/>
      </w:tcPr>
    </w:tblStylePr>
    <w:tblStylePr w:type="band1Horz">
      <w:tblPr/>
      <w:tcPr>
        <w:shd w:val="clear" w:color="auto" w:fill="C8E0F7" w:themeFill="accent2" w:themeFillTint="33"/>
      </w:tcPr>
    </w:tblStylePr>
    <w:tblStylePr w:type="neCell">
      <w:tblPr/>
      <w:tcPr>
        <w:tcBorders>
          <w:bottom w:val="single" w:sz="4" w:space="0" w:color="5CA3E8" w:themeColor="accent2" w:themeTint="99"/>
        </w:tcBorders>
      </w:tcPr>
    </w:tblStylePr>
    <w:tblStylePr w:type="nwCell">
      <w:tblPr/>
      <w:tcPr>
        <w:tcBorders>
          <w:bottom w:val="single" w:sz="4" w:space="0" w:color="5CA3E8" w:themeColor="accent2" w:themeTint="99"/>
        </w:tcBorders>
      </w:tcPr>
    </w:tblStylePr>
    <w:tblStylePr w:type="seCell">
      <w:tblPr/>
      <w:tcPr>
        <w:tcBorders>
          <w:top w:val="single" w:sz="4" w:space="0" w:color="5CA3E8" w:themeColor="accent2" w:themeTint="99"/>
        </w:tcBorders>
      </w:tcPr>
    </w:tblStylePr>
    <w:tblStylePr w:type="swCell">
      <w:tblPr/>
      <w:tcPr>
        <w:tcBorders>
          <w:top w:val="single" w:sz="4" w:space="0" w:color="5CA3E8" w:themeColor="accent2" w:themeTint="99"/>
        </w:tcBorders>
      </w:tcPr>
    </w:tblStylePr>
  </w:style>
  <w:style w:type="table" w:styleId="GridTable7Colorful-Accent3">
    <w:name w:val="Grid Table 7 Colorful Accent 3"/>
    <w:basedOn w:val="TableNormal"/>
    <w:uiPriority w:val="52"/>
    <w:rsid w:val="00CC05D9"/>
    <w:pPr>
      <w:spacing w:after="0"/>
    </w:pPr>
    <w:rPr>
      <w:color w:val="1F7AA3" w:themeColor="accent3" w:themeShade="BF"/>
    </w:rPr>
    <w:tblPr>
      <w:tblStyleRowBandSize w:val="1"/>
      <w:tblStyleColBandSize w:val="1"/>
      <w:tblBorders>
        <w:top w:val="single" w:sz="4" w:space="0" w:color="81C7E7" w:themeColor="accent3" w:themeTint="99"/>
        <w:left w:val="single" w:sz="4" w:space="0" w:color="81C7E7" w:themeColor="accent3" w:themeTint="99"/>
        <w:bottom w:val="single" w:sz="4" w:space="0" w:color="81C7E7" w:themeColor="accent3" w:themeTint="99"/>
        <w:right w:val="single" w:sz="4" w:space="0" w:color="81C7E7" w:themeColor="accent3" w:themeTint="99"/>
        <w:insideH w:val="single" w:sz="4" w:space="0" w:color="81C7E7" w:themeColor="accent3" w:themeTint="99"/>
        <w:insideV w:val="single" w:sz="4" w:space="0" w:color="81C7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CF7" w:themeFill="accent3" w:themeFillTint="33"/>
      </w:tcPr>
    </w:tblStylePr>
    <w:tblStylePr w:type="band1Horz">
      <w:tblPr/>
      <w:tcPr>
        <w:shd w:val="clear" w:color="auto" w:fill="D5ECF7" w:themeFill="accent3" w:themeFillTint="33"/>
      </w:tcPr>
    </w:tblStylePr>
    <w:tblStylePr w:type="neCell">
      <w:tblPr/>
      <w:tcPr>
        <w:tcBorders>
          <w:bottom w:val="single" w:sz="4" w:space="0" w:color="81C7E7" w:themeColor="accent3" w:themeTint="99"/>
        </w:tcBorders>
      </w:tcPr>
    </w:tblStylePr>
    <w:tblStylePr w:type="nwCell">
      <w:tblPr/>
      <w:tcPr>
        <w:tcBorders>
          <w:bottom w:val="single" w:sz="4" w:space="0" w:color="81C7E7" w:themeColor="accent3" w:themeTint="99"/>
        </w:tcBorders>
      </w:tcPr>
    </w:tblStylePr>
    <w:tblStylePr w:type="seCell">
      <w:tblPr/>
      <w:tcPr>
        <w:tcBorders>
          <w:top w:val="single" w:sz="4" w:space="0" w:color="81C7E7" w:themeColor="accent3" w:themeTint="99"/>
        </w:tcBorders>
      </w:tcPr>
    </w:tblStylePr>
    <w:tblStylePr w:type="swCell">
      <w:tblPr/>
      <w:tcPr>
        <w:tcBorders>
          <w:top w:val="single" w:sz="4" w:space="0" w:color="81C7E7" w:themeColor="accent3" w:themeTint="99"/>
        </w:tcBorders>
      </w:tcPr>
    </w:tblStylePr>
  </w:style>
  <w:style w:type="table" w:styleId="GridTable7Colorful-Accent4">
    <w:name w:val="Grid Table 7 Colorful Accent 4"/>
    <w:basedOn w:val="TableNormal"/>
    <w:uiPriority w:val="52"/>
    <w:rsid w:val="00CC05D9"/>
    <w:pPr>
      <w:spacing w:after="0"/>
    </w:pPr>
    <w:rPr>
      <w:color w:val="56184D" w:themeColor="accent4" w:themeShade="BF"/>
    </w:rPr>
    <w:tblPr>
      <w:tblStyleRowBandSize w:val="1"/>
      <w:tblStyleColBandSize w:val="1"/>
      <w:tblBorders>
        <w:top w:val="single" w:sz="4" w:space="0" w:color="D054BE" w:themeColor="accent4" w:themeTint="99"/>
        <w:left w:val="single" w:sz="4" w:space="0" w:color="D054BE" w:themeColor="accent4" w:themeTint="99"/>
        <w:bottom w:val="single" w:sz="4" w:space="0" w:color="D054BE" w:themeColor="accent4" w:themeTint="99"/>
        <w:right w:val="single" w:sz="4" w:space="0" w:color="D054BE" w:themeColor="accent4" w:themeTint="99"/>
        <w:insideH w:val="single" w:sz="4" w:space="0" w:color="D054BE" w:themeColor="accent4" w:themeTint="99"/>
        <w:insideV w:val="single" w:sz="4" w:space="0" w:color="D054B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C6E9" w:themeFill="accent4" w:themeFillTint="33"/>
      </w:tcPr>
    </w:tblStylePr>
    <w:tblStylePr w:type="band1Horz">
      <w:tblPr/>
      <w:tcPr>
        <w:shd w:val="clear" w:color="auto" w:fill="EFC6E9" w:themeFill="accent4" w:themeFillTint="33"/>
      </w:tcPr>
    </w:tblStylePr>
    <w:tblStylePr w:type="neCell">
      <w:tblPr/>
      <w:tcPr>
        <w:tcBorders>
          <w:bottom w:val="single" w:sz="4" w:space="0" w:color="D054BE" w:themeColor="accent4" w:themeTint="99"/>
        </w:tcBorders>
      </w:tcPr>
    </w:tblStylePr>
    <w:tblStylePr w:type="nwCell">
      <w:tblPr/>
      <w:tcPr>
        <w:tcBorders>
          <w:bottom w:val="single" w:sz="4" w:space="0" w:color="D054BE" w:themeColor="accent4" w:themeTint="99"/>
        </w:tcBorders>
      </w:tcPr>
    </w:tblStylePr>
    <w:tblStylePr w:type="seCell">
      <w:tblPr/>
      <w:tcPr>
        <w:tcBorders>
          <w:top w:val="single" w:sz="4" w:space="0" w:color="D054BE" w:themeColor="accent4" w:themeTint="99"/>
        </w:tcBorders>
      </w:tcPr>
    </w:tblStylePr>
    <w:tblStylePr w:type="swCell">
      <w:tblPr/>
      <w:tcPr>
        <w:tcBorders>
          <w:top w:val="single" w:sz="4" w:space="0" w:color="D054BE" w:themeColor="accent4" w:themeTint="99"/>
        </w:tcBorders>
      </w:tcPr>
    </w:tblStylePr>
  </w:style>
  <w:style w:type="table" w:styleId="GridTable7Colorful-Accent5">
    <w:name w:val="Grid Table 7 Colorful Accent 5"/>
    <w:basedOn w:val="TableNormal"/>
    <w:uiPriority w:val="52"/>
    <w:rsid w:val="00CC05D9"/>
    <w:pPr>
      <w:spacing w:after="0"/>
    </w:pPr>
    <w:rPr>
      <w:color w:val="AC3E00" w:themeColor="accent5" w:themeShade="BF"/>
    </w:rPr>
    <w:tblPr>
      <w:tblStyleRowBandSize w:val="1"/>
      <w:tblStyleColBandSize w:val="1"/>
      <w:tblBorders>
        <w:top w:val="single" w:sz="4" w:space="0" w:color="FF9457" w:themeColor="accent5" w:themeTint="99"/>
        <w:left w:val="single" w:sz="4" w:space="0" w:color="FF9457" w:themeColor="accent5" w:themeTint="99"/>
        <w:bottom w:val="single" w:sz="4" w:space="0" w:color="FF9457" w:themeColor="accent5" w:themeTint="99"/>
        <w:right w:val="single" w:sz="4" w:space="0" w:color="FF9457" w:themeColor="accent5" w:themeTint="99"/>
        <w:insideH w:val="single" w:sz="4" w:space="0" w:color="FF9457" w:themeColor="accent5" w:themeTint="99"/>
        <w:insideV w:val="single" w:sz="4" w:space="0" w:color="FF945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BC7" w:themeFill="accent5" w:themeFillTint="33"/>
      </w:tcPr>
    </w:tblStylePr>
    <w:tblStylePr w:type="band1Horz">
      <w:tblPr/>
      <w:tcPr>
        <w:shd w:val="clear" w:color="auto" w:fill="FFDBC7" w:themeFill="accent5" w:themeFillTint="33"/>
      </w:tcPr>
    </w:tblStylePr>
    <w:tblStylePr w:type="neCell">
      <w:tblPr/>
      <w:tcPr>
        <w:tcBorders>
          <w:bottom w:val="single" w:sz="4" w:space="0" w:color="FF9457" w:themeColor="accent5" w:themeTint="99"/>
        </w:tcBorders>
      </w:tcPr>
    </w:tblStylePr>
    <w:tblStylePr w:type="nwCell">
      <w:tblPr/>
      <w:tcPr>
        <w:tcBorders>
          <w:bottom w:val="single" w:sz="4" w:space="0" w:color="FF9457" w:themeColor="accent5" w:themeTint="99"/>
        </w:tcBorders>
      </w:tcPr>
    </w:tblStylePr>
    <w:tblStylePr w:type="seCell">
      <w:tblPr/>
      <w:tcPr>
        <w:tcBorders>
          <w:top w:val="single" w:sz="4" w:space="0" w:color="FF9457" w:themeColor="accent5" w:themeTint="99"/>
        </w:tcBorders>
      </w:tcPr>
    </w:tblStylePr>
    <w:tblStylePr w:type="swCell">
      <w:tblPr/>
      <w:tcPr>
        <w:tcBorders>
          <w:top w:val="single" w:sz="4" w:space="0" w:color="FF9457" w:themeColor="accent5" w:themeTint="99"/>
        </w:tcBorders>
      </w:tcPr>
    </w:tblStylePr>
  </w:style>
  <w:style w:type="table" w:styleId="GridTable7Colorful-Accent6">
    <w:name w:val="Grid Table 7 Colorful Accent 6"/>
    <w:basedOn w:val="TableNormal"/>
    <w:uiPriority w:val="52"/>
    <w:rsid w:val="00CC05D9"/>
    <w:pPr>
      <w:spacing w:after="0"/>
    </w:pPr>
    <w:rPr>
      <w:color w:val="006660" w:themeColor="accent6" w:themeShade="BF"/>
    </w:rPr>
    <w:tblPr>
      <w:tblStyleRowBandSize w:val="1"/>
      <w:tblStyleColBandSize w:val="1"/>
      <w:tblBorders>
        <w:top w:val="single" w:sz="4" w:space="0" w:color="21FDF1" w:themeColor="accent6" w:themeTint="99"/>
        <w:left w:val="single" w:sz="4" w:space="0" w:color="21FDF1" w:themeColor="accent6" w:themeTint="99"/>
        <w:bottom w:val="single" w:sz="4" w:space="0" w:color="21FDF1" w:themeColor="accent6" w:themeTint="99"/>
        <w:right w:val="single" w:sz="4" w:space="0" w:color="21FDF1" w:themeColor="accent6" w:themeTint="99"/>
        <w:insideH w:val="single" w:sz="4" w:space="0" w:color="21FDF1" w:themeColor="accent6" w:themeTint="99"/>
        <w:insideV w:val="single" w:sz="4" w:space="0" w:color="21FD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FEFA" w:themeFill="accent6" w:themeFillTint="33"/>
      </w:tcPr>
    </w:tblStylePr>
    <w:tblStylePr w:type="band1Horz">
      <w:tblPr/>
      <w:tcPr>
        <w:shd w:val="clear" w:color="auto" w:fill="B4FEFA" w:themeFill="accent6" w:themeFillTint="33"/>
      </w:tcPr>
    </w:tblStylePr>
    <w:tblStylePr w:type="neCell">
      <w:tblPr/>
      <w:tcPr>
        <w:tcBorders>
          <w:bottom w:val="single" w:sz="4" w:space="0" w:color="21FDF1" w:themeColor="accent6" w:themeTint="99"/>
        </w:tcBorders>
      </w:tcPr>
    </w:tblStylePr>
    <w:tblStylePr w:type="nwCell">
      <w:tblPr/>
      <w:tcPr>
        <w:tcBorders>
          <w:bottom w:val="single" w:sz="4" w:space="0" w:color="21FDF1" w:themeColor="accent6" w:themeTint="99"/>
        </w:tcBorders>
      </w:tcPr>
    </w:tblStylePr>
    <w:tblStylePr w:type="seCell">
      <w:tblPr/>
      <w:tcPr>
        <w:tcBorders>
          <w:top w:val="single" w:sz="4" w:space="0" w:color="21FDF1" w:themeColor="accent6" w:themeTint="99"/>
        </w:tcBorders>
      </w:tcPr>
    </w:tblStylePr>
    <w:tblStylePr w:type="swCell">
      <w:tblPr/>
      <w:tcPr>
        <w:tcBorders>
          <w:top w:val="single" w:sz="4" w:space="0" w:color="21FDF1" w:themeColor="accent6" w:themeTint="99"/>
        </w:tcBorders>
      </w:tcPr>
    </w:tblStylePr>
  </w:style>
  <w:style w:type="character" w:customStyle="1" w:styleId="Heading3Char">
    <w:name w:val="Heading 3 Char"/>
    <w:basedOn w:val="DefaultParagraphFont"/>
    <w:link w:val="Heading3"/>
    <w:uiPriority w:val="9"/>
    <w:rsid w:val="00687CD3"/>
    <w:rPr>
      <w:caps/>
      <w:color w:val="112141" w:themeColor="accent1" w:themeShade="7F"/>
      <w:spacing w:val="15"/>
    </w:rPr>
  </w:style>
  <w:style w:type="character" w:customStyle="1" w:styleId="Heading4Char">
    <w:name w:val="Heading 4 Char"/>
    <w:basedOn w:val="DefaultParagraphFont"/>
    <w:link w:val="Heading4"/>
    <w:uiPriority w:val="9"/>
    <w:semiHidden/>
    <w:rsid w:val="00687CD3"/>
    <w:rPr>
      <w:caps/>
      <w:color w:val="1A3262" w:themeColor="accent1" w:themeShade="BF"/>
      <w:spacing w:val="10"/>
    </w:rPr>
  </w:style>
  <w:style w:type="character" w:customStyle="1" w:styleId="Heading5Char">
    <w:name w:val="Heading 5 Char"/>
    <w:basedOn w:val="DefaultParagraphFont"/>
    <w:link w:val="Heading5"/>
    <w:uiPriority w:val="9"/>
    <w:semiHidden/>
    <w:rsid w:val="00687CD3"/>
    <w:rPr>
      <w:caps/>
      <w:color w:val="1A3262" w:themeColor="accent1" w:themeShade="BF"/>
      <w:spacing w:val="10"/>
    </w:rPr>
  </w:style>
  <w:style w:type="character" w:customStyle="1" w:styleId="Heading6Char">
    <w:name w:val="Heading 6 Char"/>
    <w:basedOn w:val="DefaultParagraphFont"/>
    <w:link w:val="Heading6"/>
    <w:uiPriority w:val="9"/>
    <w:semiHidden/>
    <w:rsid w:val="00687CD3"/>
    <w:rPr>
      <w:caps/>
      <w:color w:val="1A3262" w:themeColor="accent1" w:themeShade="BF"/>
      <w:spacing w:val="10"/>
    </w:rPr>
  </w:style>
  <w:style w:type="character" w:customStyle="1" w:styleId="Heading7Char">
    <w:name w:val="Heading 7 Char"/>
    <w:basedOn w:val="DefaultParagraphFont"/>
    <w:link w:val="Heading7"/>
    <w:uiPriority w:val="9"/>
    <w:semiHidden/>
    <w:rsid w:val="00687CD3"/>
    <w:rPr>
      <w:caps/>
      <w:color w:val="1A3262" w:themeColor="accent1" w:themeShade="BF"/>
      <w:spacing w:val="10"/>
    </w:rPr>
  </w:style>
  <w:style w:type="character" w:customStyle="1" w:styleId="Heading8Char">
    <w:name w:val="Heading 8 Char"/>
    <w:basedOn w:val="DefaultParagraphFont"/>
    <w:link w:val="Heading8"/>
    <w:uiPriority w:val="9"/>
    <w:semiHidden/>
    <w:rsid w:val="00687CD3"/>
    <w:rPr>
      <w:caps/>
      <w:spacing w:val="10"/>
      <w:sz w:val="18"/>
      <w:szCs w:val="18"/>
    </w:rPr>
  </w:style>
  <w:style w:type="character" w:customStyle="1" w:styleId="Heading9Char">
    <w:name w:val="Heading 9 Char"/>
    <w:basedOn w:val="DefaultParagraphFont"/>
    <w:link w:val="Heading9"/>
    <w:uiPriority w:val="9"/>
    <w:semiHidden/>
    <w:rsid w:val="00687CD3"/>
    <w:rPr>
      <w:i/>
      <w:iCs/>
      <w:caps/>
      <w:spacing w:val="10"/>
      <w:sz w:val="18"/>
      <w:szCs w:val="18"/>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0563C1"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uiPriority w:val="21"/>
    <w:qFormat/>
    <w:rsid w:val="00687CD3"/>
    <w:rPr>
      <w:b/>
      <w:bCs/>
      <w:caps/>
      <w:color w:val="112141" w:themeColor="accent1" w:themeShade="7F"/>
      <w:spacing w:val="10"/>
    </w:rPr>
  </w:style>
  <w:style w:type="paragraph" w:styleId="IntenseQuote">
    <w:name w:val="Intense Quote"/>
    <w:basedOn w:val="Normal"/>
    <w:next w:val="Normal"/>
    <w:link w:val="IntenseQuoteChar"/>
    <w:uiPriority w:val="30"/>
    <w:qFormat/>
    <w:rsid w:val="00687CD3"/>
    <w:pPr>
      <w:spacing w:before="240" w:after="240" w:line="240" w:lineRule="auto"/>
      <w:ind w:left="1080" w:right="1080"/>
      <w:jc w:val="center"/>
    </w:pPr>
    <w:rPr>
      <w:color w:val="234483" w:themeColor="accent1"/>
      <w:sz w:val="24"/>
      <w:szCs w:val="24"/>
    </w:rPr>
  </w:style>
  <w:style w:type="character" w:customStyle="1" w:styleId="IntenseQuoteChar">
    <w:name w:val="Intense Quote Char"/>
    <w:basedOn w:val="DefaultParagraphFont"/>
    <w:link w:val="IntenseQuote"/>
    <w:uiPriority w:val="30"/>
    <w:rsid w:val="00687CD3"/>
    <w:rPr>
      <w:color w:val="234483" w:themeColor="accent1"/>
      <w:sz w:val="24"/>
      <w:szCs w:val="24"/>
    </w:rPr>
  </w:style>
  <w:style w:type="character" w:styleId="IntenseReference">
    <w:name w:val="Intense Reference"/>
    <w:uiPriority w:val="32"/>
    <w:qFormat/>
    <w:rsid w:val="00687CD3"/>
    <w:rPr>
      <w:b/>
      <w:bCs/>
      <w:i/>
      <w:iCs/>
      <w:caps/>
      <w:color w:val="234483" w:themeColor="accent1"/>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234483" w:themeColor="accent1"/>
        <w:left w:val="single" w:sz="8" w:space="0" w:color="234483" w:themeColor="accent1"/>
        <w:bottom w:val="single" w:sz="8" w:space="0" w:color="234483" w:themeColor="accent1"/>
        <w:right w:val="single" w:sz="8" w:space="0" w:color="234483" w:themeColor="accent1"/>
        <w:insideH w:val="single" w:sz="8" w:space="0" w:color="234483" w:themeColor="accent1"/>
        <w:insideV w:val="single" w:sz="8" w:space="0" w:color="23448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4483" w:themeColor="accent1"/>
          <w:left w:val="single" w:sz="8" w:space="0" w:color="234483" w:themeColor="accent1"/>
          <w:bottom w:val="single" w:sz="18" w:space="0" w:color="234483" w:themeColor="accent1"/>
          <w:right w:val="single" w:sz="8" w:space="0" w:color="234483" w:themeColor="accent1"/>
          <w:insideH w:val="nil"/>
          <w:insideV w:val="single" w:sz="8" w:space="0" w:color="23448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4483" w:themeColor="accent1"/>
          <w:left w:val="single" w:sz="8" w:space="0" w:color="234483" w:themeColor="accent1"/>
          <w:bottom w:val="single" w:sz="8" w:space="0" w:color="234483" w:themeColor="accent1"/>
          <w:right w:val="single" w:sz="8" w:space="0" w:color="234483" w:themeColor="accent1"/>
          <w:insideH w:val="nil"/>
          <w:insideV w:val="single" w:sz="8" w:space="0" w:color="23448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4483" w:themeColor="accent1"/>
          <w:left w:val="single" w:sz="8" w:space="0" w:color="234483" w:themeColor="accent1"/>
          <w:bottom w:val="single" w:sz="8" w:space="0" w:color="234483" w:themeColor="accent1"/>
          <w:right w:val="single" w:sz="8" w:space="0" w:color="234483" w:themeColor="accent1"/>
        </w:tcBorders>
      </w:tcPr>
    </w:tblStylePr>
    <w:tblStylePr w:type="band1Vert">
      <w:tblPr/>
      <w:tcPr>
        <w:tcBorders>
          <w:top w:val="single" w:sz="8" w:space="0" w:color="234483" w:themeColor="accent1"/>
          <w:left w:val="single" w:sz="8" w:space="0" w:color="234483" w:themeColor="accent1"/>
          <w:bottom w:val="single" w:sz="8" w:space="0" w:color="234483" w:themeColor="accent1"/>
          <w:right w:val="single" w:sz="8" w:space="0" w:color="234483" w:themeColor="accent1"/>
        </w:tcBorders>
        <w:shd w:val="clear" w:color="auto" w:fill="BBCCED" w:themeFill="accent1" w:themeFillTint="3F"/>
      </w:tcPr>
    </w:tblStylePr>
    <w:tblStylePr w:type="band1Horz">
      <w:tblPr/>
      <w:tcPr>
        <w:tcBorders>
          <w:top w:val="single" w:sz="8" w:space="0" w:color="234483" w:themeColor="accent1"/>
          <w:left w:val="single" w:sz="8" w:space="0" w:color="234483" w:themeColor="accent1"/>
          <w:bottom w:val="single" w:sz="8" w:space="0" w:color="234483" w:themeColor="accent1"/>
          <w:right w:val="single" w:sz="8" w:space="0" w:color="234483" w:themeColor="accent1"/>
          <w:insideV w:val="single" w:sz="8" w:space="0" w:color="234483" w:themeColor="accent1"/>
        </w:tcBorders>
        <w:shd w:val="clear" w:color="auto" w:fill="BBCCED" w:themeFill="accent1" w:themeFillTint="3F"/>
      </w:tcPr>
    </w:tblStylePr>
    <w:tblStylePr w:type="band2Horz">
      <w:tblPr/>
      <w:tcPr>
        <w:tcBorders>
          <w:top w:val="single" w:sz="8" w:space="0" w:color="234483" w:themeColor="accent1"/>
          <w:left w:val="single" w:sz="8" w:space="0" w:color="234483" w:themeColor="accent1"/>
          <w:bottom w:val="single" w:sz="8" w:space="0" w:color="234483" w:themeColor="accent1"/>
          <w:right w:val="single" w:sz="8" w:space="0" w:color="234483" w:themeColor="accent1"/>
          <w:insideV w:val="single" w:sz="8" w:space="0" w:color="234483"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1966B1" w:themeColor="accent2"/>
        <w:left w:val="single" w:sz="8" w:space="0" w:color="1966B1" w:themeColor="accent2"/>
        <w:bottom w:val="single" w:sz="8" w:space="0" w:color="1966B1" w:themeColor="accent2"/>
        <w:right w:val="single" w:sz="8" w:space="0" w:color="1966B1" w:themeColor="accent2"/>
        <w:insideH w:val="single" w:sz="8" w:space="0" w:color="1966B1" w:themeColor="accent2"/>
        <w:insideV w:val="single" w:sz="8" w:space="0" w:color="1966B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6B1" w:themeColor="accent2"/>
          <w:left w:val="single" w:sz="8" w:space="0" w:color="1966B1" w:themeColor="accent2"/>
          <w:bottom w:val="single" w:sz="18" w:space="0" w:color="1966B1" w:themeColor="accent2"/>
          <w:right w:val="single" w:sz="8" w:space="0" w:color="1966B1" w:themeColor="accent2"/>
          <w:insideH w:val="nil"/>
          <w:insideV w:val="single" w:sz="8" w:space="0" w:color="1966B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6B1" w:themeColor="accent2"/>
          <w:left w:val="single" w:sz="8" w:space="0" w:color="1966B1" w:themeColor="accent2"/>
          <w:bottom w:val="single" w:sz="8" w:space="0" w:color="1966B1" w:themeColor="accent2"/>
          <w:right w:val="single" w:sz="8" w:space="0" w:color="1966B1" w:themeColor="accent2"/>
          <w:insideH w:val="nil"/>
          <w:insideV w:val="single" w:sz="8" w:space="0" w:color="1966B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6B1" w:themeColor="accent2"/>
          <w:left w:val="single" w:sz="8" w:space="0" w:color="1966B1" w:themeColor="accent2"/>
          <w:bottom w:val="single" w:sz="8" w:space="0" w:color="1966B1" w:themeColor="accent2"/>
          <w:right w:val="single" w:sz="8" w:space="0" w:color="1966B1" w:themeColor="accent2"/>
        </w:tcBorders>
      </w:tcPr>
    </w:tblStylePr>
    <w:tblStylePr w:type="band1Vert">
      <w:tblPr/>
      <w:tcPr>
        <w:tcBorders>
          <w:top w:val="single" w:sz="8" w:space="0" w:color="1966B1" w:themeColor="accent2"/>
          <w:left w:val="single" w:sz="8" w:space="0" w:color="1966B1" w:themeColor="accent2"/>
          <w:bottom w:val="single" w:sz="8" w:space="0" w:color="1966B1" w:themeColor="accent2"/>
          <w:right w:val="single" w:sz="8" w:space="0" w:color="1966B1" w:themeColor="accent2"/>
        </w:tcBorders>
        <w:shd w:val="clear" w:color="auto" w:fill="BCD9F5" w:themeFill="accent2" w:themeFillTint="3F"/>
      </w:tcPr>
    </w:tblStylePr>
    <w:tblStylePr w:type="band1Horz">
      <w:tblPr/>
      <w:tcPr>
        <w:tcBorders>
          <w:top w:val="single" w:sz="8" w:space="0" w:color="1966B1" w:themeColor="accent2"/>
          <w:left w:val="single" w:sz="8" w:space="0" w:color="1966B1" w:themeColor="accent2"/>
          <w:bottom w:val="single" w:sz="8" w:space="0" w:color="1966B1" w:themeColor="accent2"/>
          <w:right w:val="single" w:sz="8" w:space="0" w:color="1966B1" w:themeColor="accent2"/>
          <w:insideV w:val="single" w:sz="8" w:space="0" w:color="1966B1" w:themeColor="accent2"/>
        </w:tcBorders>
        <w:shd w:val="clear" w:color="auto" w:fill="BCD9F5" w:themeFill="accent2" w:themeFillTint="3F"/>
      </w:tcPr>
    </w:tblStylePr>
    <w:tblStylePr w:type="band2Horz">
      <w:tblPr/>
      <w:tcPr>
        <w:tcBorders>
          <w:top w:val="single" w:sz="8" w:space="0" w:color="1966B1" w:themeColor="accent2"/>
          <w:left w:val="single" w:sz="8" w:space="0" w:color="1966B1" w:themeColor="accent2"/>
          <w:bottom w:val="single" w:sz="8" w:space="0" w:color="1966B1" w:themeColor="accent2"/>
          <w:right w:val="single" w:sz="8" w:space="0" w:color="1966B1" w:themeColor="accent2"/>
          <w:insideV w:val="single" w:sz="8" w:space="0" w:color="1966B1"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2DA3D7" w:themeColor="accent3"/>
        <w:left w:val="single" w:sz="8" w:space="0" w:color="2DA3D7" w:themeColor="accent3"/>
        <w:bottom w:val="single" w:sz="8" w:space="0" w:color="2DA3D7" w:themeColor="accent3"/>
        <w:right w:val="single" w:sz="8" w:space="0" w:color="2DA3D7" w:themeColor="accent3"/>
        <w:insideH w:val="single" w:sz="8" w:space="0" w:color="2DA3D7" w:themeColor="accent3"/>
        <w:insideV w:val="single" w:sz="8" w:space="0" w:color="2DA3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DA3D7" w:themeColor="accent3"/>
          <w:left w:val="single" w:sz="8" w:space="0" w:color="2DA3D7" w:themeColor="accent3"/>
          <w:bottom w:val="single" w:sz="18" w:space="0" w:color="2DA3D7" w:themeColor="accent3"/>
          <w:right w:val="single" w:sz="8" w:space="0" w:color="2DA3D7" w:themeColor="accent3"/>
          <w:insideH w:val="nil"/>
          <w:insideV w:val="single" w:sz="8" w:space="0" w:color="2DA3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DA3D7" w:themeColor="accent3"/>
          <w:left w:val="single" w:sz="8" w:space="0" w:color="2DA3D7" w:themeColor="accent3"/>
          <w:bottom w:val="single" w:sz="8" w:space="0" w:color="2DA3D7" w:themeColor="accent3"/>
          <w:right w:val="single" w:sz="8" w:space="0" w:color="2DA3D7" w:themeColor="accent3"/>
          <w:insideH w:val="nil"/>
          <w:insideV w:val="single" w:sz="8" w:space="0" w:color="2DA3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DA3D7" w:themeColor="accent3"/>
          <w:left w:val="single" w:sz="8" w:space="0" w:color="2DA3D7" w:themeColor="accent3"/>
          <w:bottom w:val="single" w:sz="8" w:space="0" w:color="2DA3D7" w:themeColor="accent3"/>
          <w:right w:val="single" w:sz="8" w:space="0" w:color="2DA3D7" w:themeColor="accent3"/>
        </w:tcBorders>
      </w:tcPr>
    </w:tblStylePr>
    <w:tblStylePr w:type="band1Vert">
      <w:tblPr/>
      <w:tcPr>
        <w:tcBorders>
          <w:top w:val="single" w:sz="8" w:space="0" w:color="2DA3D7" w:themeColor="accent3"/>
          <w:left w:val="single" w:sz="8" w:space="0" w:color="2DA3D7" w:themeColor="accent3"/>
          <w:bottom w:val="single" w:sz="8" w:space="0" w:color="2DA3D7" w:themeColor="accent3"/>
          <w:right w:val="single" w:sz="8" w:space="0" w:color="2DA3D7" w:themeColor="accent3"/>
        </w:tcBorders>
        <w:shd w:val="clear" w:color="auto" w:fill="CAE8F5" w:themeFill="accent3" w:themeFillTint="3F"/>
      </w:tcPr>
    </w:tblStylePr>
    <w:tblStylePr w:type="band1Horz">
      <w:tblPr/>
      <w:tcPr>
        <w:tcBorders>
          <w:top w:val="single" w:sz="8" w:space="0" w:color="2DA3D7" w:themeColor="accent3"/>
          <w:left w:val="single" w:sz="8" w:space="0" w:color="2DA3D7" w:themeColor="accent3"/>
          <w:bottom w:val="single" w:sz="8" w:space="0" w:color="2DA3D7" w:themeColor="accent3"/>
          <w:right w:val="single" w:sz="8" w:space="0" w:color="2DA3D7" w:themeColor="accent3"/>
          <w:insideV w:val="single" w:sz="8" w:space="0" w:color="2DA3D7" w:themeColor="accent3"/>
        </w:tcBorders>
        <w:shd w:val="clear" w:color="auto" w:fill="CAE8F5" w:themeFill="accent3" w:themeFillTint="3F"/>
      </w:tcPr>
    </w:tblStylePr>
    <w:tblStylePr w:type="band2Horz">
      <w:tblPr/>
      <w:tcPr>
        <w:tcBorders>
          <w:top w:val="single" w:sz="8" w:space="0" w:color="2DA3D7" w:themeColor="accent3"/>
          <w:left w:val="single" w:sz="8" w:space="0" w:color="2DA3D7" w:themeColor="accent3"/>
          <w:bottom w:val="single" w:sz="8" w:space="0" w:color="2DA3D7" w:themeColor="accent3"/>
          <w:right w:val="single" w:sz="8" w:space="0" w:color="2DA3D7" w:themeColor="accent3"/>
          <w:insideV w:val="single" w:sz="8" w:space="0" w:color="2DA3D7"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742068" w:themeColor="accent4"/>
        <w:left w:val="single" w:sz="8" w:space="0" w:color="742068" w:themeColor="accent4"/>
        <w:bottom w:val="single" w:sz="8" w:space="0" w:color="742068" w:themeColor="accent4"/>
        <w:right w:val="single" w:sz="8" w:space="0" w:color="742068" w:themeColor="accent4"/>
        <w:insideH w:val="single" w:sz="8" w:space="0" w:color="742068" w:themeColor="accent4"/>
        <w:insideV w:val="single" w:sz="8" w:space="0" w:color="74206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2068" w:themeColor="accent4"/>
          <w:left w:val="single" w:sz="8" w:space="0" w:color="742068" w:themeColor="accent4"/>
          <w:bottom w:val="single" w:sz="18" w:space="0" w:color="742068" w:themeColor="accent4"/>
          <w:right w:val="single" w:sz="8" w:space="0" w:color="742068" w:themeColor="accent4"/>
          <w:insideH w:val="nil"/>
          <w:insideV w:val="single" w:sz="8" w:space="0" w:color="74206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2068" w:themeColor="accent4"/>
          <w:left w:val="single" w:sz="8" w:space="0" w:color="742068" w:themeColor="accent4"/>
          <w:bottom w:val="single" w:sz="8" w:space="0" w:color="742068" w:themeColor="accent4"/>
          <w:right w:val="single" w:sz="8" w:space="0" w:color="742068" w:themeColor="accent4"/>
          <w:insideH w:val="nil"/>
          <w:insideV w:val="single" w:sz="8" w:space="0" w:color="74206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2068" w:themeColor="accent4"/>
          <w:left w:val="single" w:sz="8" w:space="0" w:color="742068" w:themeColor="accent4"/>
          <w:bottom w:val="single" w:sz="8" w:space="0" w:color="742068" w:themeColor="accent4"/>
          <w:right w:val="single" w:sz="8" w:space="0" w:color="742068" w:themeColor="accent4"/>
        </w:tcBorders>
      </w:tcPr>
    </w:tblStylePr>
    <w:tblStylePr w:type="band1Vert">
      <w:tblPr/>
      <w:tcPr>
        <w:tcBorders>
          <w:top w:val="single" w:sz="8" w:space="0" w:color="742068" w:themeColor="accent4"/>
          <w:left w:val="single" w:sz="8" w:space="0" w:color="742068" w:themeColor="accent4"/>
          <w:bottom w:val="single" w:sz="8" w:space="0" w:color="742068" w:themeColor="accent4"/>
          <w:right w:val="single" w:sz="8" w:space="0" w:color="742068" w:themeColor="accent4"/>
        </w:tcBorders>
        <w:shd w:val="clear" w:color="auto" w:fill="EBB8E4" w:themeFill="accent4" w:themeFillTint="3F"/>
      </w:tcPr>
    </w:tblStylePr>
    <w:tblStylePr w:type="band1Horz">
      <w:tblPr/>
      <w:tcPr>
        <w:tcBorders>
          <w:top w:val="single" w:sz="8" w:space="0" w:color="742068" w:themeColor="accent4"/>
          <w:left w:val="single" w:sz="8" w:space="0" w:color="742068" w:themeColor="accent4"/>
          <w:bottom w:val="single" w:sz="8" w:space="0" w:color="742068" w:themeColor="accent4"/>
          <w:right w:val="single" w:sz="8" w:space="0" w:color="742068" w:themeColor="accent4"/>
          <w:insideV w:val="single" w:sz="8" w:space="0" w:color="742068" w:themeColor="accent4"/>
        </w:tcBorders>
        <w:shd w:val="clear" w:color="auto" w:fill="EBB8E4" w:themeFill="accent4" w:themeFillTint="3F"/>
      </w:tcPr>
    </w:tblStylePr>
    <w:tblStylePr w:type="band2Horz">
      <w:tblPr/>
      <w:tcPr>
        <w:tcBorders>
          <w:top w:val="single" w:sz="8" w:space="0" w:color="742068" w:themeColor="accent4"/>
          <w:left w:val="single" w:sz="8" w:space="0" w:color="742068" w:themeColor="accent4"/>
          <w:bottom w:val="single" w:sz="8" w:space="0" w:color="742068" w:themeColor="accent4"/>
          <w:right w:val="single" w:sz="8" w:space="0" w:color="742068" w:themeColor="accent4"/>
          <w:insideV w:val="single" w:sz="8" w:space="0" w:color="742068"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E65400" w:themeColor="accent5"/>
        <w:left w:val="single" w:sz="8" w:space="0" w:color="E65400" w:themeColor="accent5"/>
        <w:bottom w:val="single" w:sz="8" w:space="0" w:color="E65400" w:themeColor="accent5"/>
        <w:right w:val="single" w:sz="8" w:space="0" w:color="E65400" w:themeColor="accent5"/>
        <w:insideH w:val="single" w:sz="8" w:space="0" w:color="E65400" w:themeColor="accent5"/>
        <w:insideV w:val="single" w:sz="8" w:space="0" w:color="E654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5400" w:themeColor="accent5"/>
          <w:left w:val="single" w:sz="8" w:space="0" w:color="E65400" w:themeColor="accent5"/>
          <w:bottom w:val="single" w:sz="18" w:space="0" w:color="E65400" w:themeColor="accent5"/>
          <w:right w:val="single" w:sz="8" w:space="0" w:color="E65400" w:themeColor="accent5"/>
          <w:insideH w:val="nil"/>
          <w:insideV w:val="single" w:sz="8" w:space="0" w:color="E654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5400" w:themeColor="accent5"/>
          <w:left w:val="single" w:sz="8" w:space="0" w:color="E65400" w:themeColor="accent5"/>
          <w:bottom w:val="single" w:sz="8" w:space="0" w:color="E65400" w:themeColor="accent5"/>
          <w:right w:val="single" w:sz="8" w:space="0" w:color="E65400" w:themeColor="accent5"/>
          <w:insideH w:val="nil"/>
          <w:insideV w:val="single" w:sz="8" w:space="0" w:color="E654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5400" w:themeColor="accent5"/>
          <w:left w:val="single" w:sz="8" w:space="0" w:color="E65400" w:themeColor="accent5"/>
          <w:bottom w:val="single" w:sz="8" w:space="0" w:color="E65400" w:themeColor="accent5"/>
          <w:right w:val="single" w:sz="8" w:space="0" w:color="E65400" w:themeColor="accent5"/>
        </w:tcBorders>
      </w:tcPr>
    </w:tblStylePr>
    <w:tblStylePr w:type="band1Vert">
      <w:tblPr/>
      <w:tcPr>
        <w:tcBorders>
          <w:top w:val="single" w:sz="8" w:space="0" w:color="E65400" w:themeColor="accent5"/>
          <w:left w:val="single" w:sz="8" w:space="0" w:color="E65400" w:themeColor="accent5"/>
          <w:bottom w:val="single" w:sz="8" w:space="0" w:color="E65400" w:themeColor="accent5"/>
          <w:right w:val="single" w:sz="8" w:space="0" w:color="E65400" w:themeColor="accent5"/>
        </w:tcBorders>
        <w:shd w:val="clear" w:color="auto" w:fill="FFD2B9" w:themeFill="accent5" w:themeFillTint="3F"/>
      </w:tcPr>
    </w:tblStylePr>
    <w:tblStylePr w:type="band1Horz">
      <w:tblPr/>
      <w:tcPr>
        <w:tcBorders>
          <w:top w:val="single" w:sz="8" w:space="0" w:color="E65400" w:themeColor="accent5"/>
          <w:left w:val="single" w:sz="8" w:space="0" w:color="E65400" w:themeColor="accent5"/>
          <w:bottom w:val="single" w:sz="8" w:space="0" w:color="E65400" w:themeColor="accent5"/>
          <w:right w:val="single" w:sz="8" w:space="0" w:color="E65400" w:themeColor="accent5"/>
          <w:insideV w:val="single" w:sz="8" w:space="0" w:color="E65400" w:themeColor="accent5"/>
        </w:tcBorders>
        <w:shd w:val="clear" w:color="auto" w:fill="FFD2B9" w:themeFill="accent5" w:themeFillTint="3F"/>
      </w:tcPr>
    </w:tblStylePr>
    <w:tblStylePr w:type="band2Horz">
      <w:tblPr/>
      <w:tcPr>
        <w:tcBorders>
          <w:top w:val="single" w:sz="8" w:space="0" w:color="E65400" w:themeColor="accent5"/>
          <w:left w:val="single" w:sz="8" w:space="0" w:color="E65400" w:themeColor="accent5"/>
          <w:bottom w:val="single" w:sz="8" w:space="0" w:color="E65400" w:themeColor="accent5"/>
          <w:right w:val="single" w:sz="8" w:space="0" w:color="E65400" w:themeColor="accent5"/>
          <w:insideV w:val="single" w:sz="8" w:space="0" w:color="E65400"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018982" w:themeColor="accent6"/>
        <w:left w:val="single" w:sz="8" w:space="0" w:color="018982" w:themeColor="accent6"/>
        <w:bottom w:val="single" w:sz="8" w:space="0" w:color="018982" w:themeColor="accent6"/>
        <w:right w:val="single" w:sz="8" w:space="0" w:color="018982" w:themeColor="accent6"/>
        <w:insideH w:val="single" w:sz="8" w:space="0" w:color="018982" w:themeColor="accent6"/>
        <w:insideV w:val="single" w:sz="8" w:space="0" w:color="0189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8982" w:themeColor="accent6"/>
          <w:left w:val="single" w:sz="8" w:space="0" w:color="018982" w:themeColor="accent6"/>
          <w:bottom w:val="single" w:sz="18" w:space="0" w:color="018982" w:themeColor="accent6"/>
          <w:right w:val="single" w:sz="8" w:space="0" w:color="018982" w:themeColor="accent6"/>
          <w:insideH w:val="nil"/>
          <w:insideV w:val="single" w:sz="8" w:space="0" w:color="0189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8982" w:themeColor="accent6"/>
          <w:left w:val="single" w:sz="8" w:space="0" w:color="018982" w:themeColor="accent6"/>
          <w:bottom w:val="single" w:sz="8" w:space="0" w:color="018982" w:themeColor="accent6"/>
          <w:right w:val="single" w:sz="8" w:space="0" w:color="018982" w:themeColor="accent6"/>
          <w:insideH w:val="nil"/>
          <w:insideV w:val="single" w:sz="8" w:space="0" w:color="0189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8982" w:themeColor="accent6"/>
          <w:left w:val="single" w:sz="8" w:space="0" w:color="018982" w:themeColor="accent6"/>
          <w:bottom w:val="single" w:sz="8" w:space="0" w:color="018982" w:themeColor="accent6"/>
          <w:right w:val="single" w:sz="8" w:space="0" w:color="018982" w:themeColor="accent6"/>
        </w:tcBorders>
      </w:tcPr>
    </w:tblStylePr>
    <w:tblStylePr w:type="band1Vert">
      <w:tblPr/>
      <w:tcPr>
        <w:tcBorders>
          <w:top w:val="single" w:sz="8" w:space="0" w:color="018982" w:themeColor="accent6"/>
          <w:left w:val="single" w:sz="8" w:space="0" w:color="018982" w:themeColor="accent6"/>
          <w:bottom w:val="single" w:sz="8" w:space="0" w:color="018982" w:themeColor="accent6"/>
          <w:right w:val="single" w:sz="8" w:space="0" w:color="018982" w:themeColor="accent6"/>
        </w:tcBorders>
        <w:shd w:val="clear" w:color="auto" w:fill="A3FEF9" w:themeFill="accent6" w:themeFillTint="3F"/>
      </w:tcPr>
    </w:tblStylePr>
    <w:tblStylePr w:type="band1Horz">
      <w:tblPr/>
      <w:tcPr>
        <w:tcBorders>
          <w:top w:val="single" w:sz="8" w:space="0" w:color="018982" w:themeColor="accent6"/>
          <w:left w:val="single" w:sz="8" w:space="0" w:color="018982" w:themeColor="accent6"/>
          <w:bottom w:val="single" w:sz="8" w:space="0" w:color="018982" w:themeColor="accent6"/>
          <w:right w:val="single" w:sz="8" w:space="0" w:color="018982" w:themeColor="accent6"/>
          <w:insideV w:val="single" w:sz="8" w:space="0" w:color="018982" w:themeColor="accent6"/>
        </w:tcBorders>
        <w:shd w:val="clear" w:color="auto" w:fill="A3FEF9" w:themeFill="accent6" w:themeFillTint="3F"/>
      </w:tcPr>
    </w:tblStylePr>
    <w:tblStylePr w:type="band2Horz">
      <w:tblPr/>
      <w:tcPr>
        <w:tcBorders>
          <w:top w:val="single" w:sz="8" w:space="0" w:color="018982" w:themeColor="accent6"/>
          <w:left w:val="single" w:sz="8" w:space="0" w:color="018982" w:themeColor="accent6"/>
          <w:bottom w:val="single" w:sz="8" w:space="0" w:color="018982" w:themeColor="accent6"/>
          <w:right w:val="single" w:sz="8" w:space="0" w:color="018982" w:themeColor="accent6"/>
          <w:insideV w:val="single" w:sz="8" w:space="0" w:color="018982"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234483" w:themeColor="accent1"/>
        <w:left w:val="single" w:sz="8" w:space="0" w:color="234483" w:themeColor="accent1"/>
        <w:bottom w:val="single" w:sz="8" w:space="0" w:color="234483" w:themeColor="accent1"/>
        <w:right w:val="single" w:sz="8" w:space="0" w:color="234483" w:themeColor="accent1"/>
      </w:tblBorders>
    </w:tblPr>
    <w:tblStylePr w:type="firstRow">
      <w:pPr>
        <w:spacing w:before="0" w:after="0" w:line="240" w:lineRule="auto"/>
      </w:pPr>
      <w:rPr>
        <w:b/>
        <w:bCs/>
        <w:color w:val="FFFFFF" w:themeColor="background1"/>
      </w:rPr>
      <w:tblPr/>
      <w:tcPr>
        <w:shd w:val="clear" w:color="auto" w:fill="234483" w:themeFill="accent1"/>
      </w:tcPr>
    </w:tblStylePr>
    <w:tblStylePr w:type="lastRow">
      <w:pPr>
        <w:spacing w:before="0" w:after="0" w:line="240" w:lineRule="auto"/>
      </w:pPr>
      <w:rPr>
        <w:b/>
        <w:bCs/>
      </w:rPr>
      <w:tblPr/>
      <w:tcPr>
        <w:tcBorders>
          <w:top w:val="double" w:sz="6" w:space="0" w:color="234483" w:themeColor="accent1"/>
          <w:left w:val="single" w:sz="8" w:space="0" w:color="234483" w:themeColor="accent1"/>
          <w:bottom w:val="single" w:sz="8" w:space="0" w:color="234483" w:themeColor="accent1"/>
          <w:right w:val="single" w:sz="8" w:space="0" w:color="234483" w:themeColor="accent1"/>
        </w:tcBorders>
      </w:tcPr>
    </w:tblStylePr>
    <w:tblStylePr w:type="firstCol">
      <w:rPr>
        <w:b/>
        <w:bCs/>
      </w:rPr>
    </w:tblStylePr>
    <w:tblStylePr w:type="lastCol">
      <w:rPr>
        <w:b/>
        <w:bCs/>
      </w:rPr>
    </w:tblStylePr>
    <w:tblStylePr w:type="band1Vert">
      <w:tblPr/>
      <w:tcPr>
        <w:tcBorders>
          <w:top w:val="single" w:sz="8" w:space="0" w:color="234483" w:themeColor="accent1"/>
          <w:left w:val="single" w:sz="8" w:space="0" w:color="234483" w:themeColor="accent1"/>
          <w:bottom w:val="single" w:sz="8" w:space="0" w:color="234483" w:themeColor="accent1"/>
          <w:right w:val="single" w:sz="8" w:space="0" w:color="234483" w:themeColor="accent1"/>
        </w:tcBorders>
      </w:tcPr>
    </w:tblStylePr>
    <w:tblStylePr w:type="band1Horz">
      <w:tblPr/>
      <w:tcPr>
        <w:tcBorders>
          <w:top w:val="single" w:sz="8" w:space="0" w:color="234483" w:themeColor="accent1"/>
          <w:left w:val="single" w:sz="8" w:space="0" w:color="234483" w:themeColor="accent1"/>
          <w:bottom w:val="single" w:sz="8" w:space="0" w:color="234483" w:themeColor="accent1"/>
          <w:right w:val="single" w:sz="8" w:space="0" w:color="234483"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1966B1" w:themeColor="accent2"/>
        <w:left w:val="single" w:sz="8" w:space="0" w:color="1966B1" w:themeColor="accent2"/>
        <w:bottom w:val="single" w:sz="8" w:space="0" w:color="1966B1" w:themeColor="accent2"/>
        <w:right w:val="single" w:sz="8" w:space="0" w:color="1966B1" w:themeColor="accent2"/>
      </w:tblBorders>
    </w:tblPr>
    <w:tblStylePr w:type="firstRow">
      <w:pPr>
        <w:spacing w:before="0" w:after="0" w:line="240" w:lineRule="auto"/>
      </w:pPr>
      <w:rPr>
        <w:b/>
        <w:bCs/>
        <w:color w:val="FFFFFF" w:themeColor="background1"/>
      </w:rPr>
      <w:tblPr/>
      <w:tcPr>
        <w:shd w:val="clear" w:color="auto" w:fill="1966B1" w:themeFill="accent2"/>
      </w:tcPr>
    </w:tblStylePr>
    <w:tblStylePr w:type="lastRow">
      <w:pPr>
        <w:spacing w:before="0" w:after="0" w:line="240" w:lineRule="auto"/>
      </w:pPr>
      <w:rPr>
        <w:b/>
        <w:bCs/>
      </w:rPr>
      <w:tblPr/>
      <w:tcPr>
        <w:tcBorders>
          <w:top w:val="double" w:sz="6" w:space="0" w:color="1966B1" w:themeColor="accent2"/>
          <w:left w:val="single" w:sz="8" w:space="0" w:color="1966B1" w:themeColor="accent2"/>
          <w:bottom w:val="single" w:sz="8" w:space="0" w:color="1966B1" w:themeColor="accent2"/>
          <w:right w:val="single" w:sz="8" w:space="0" w:color="1966B1" w:themeColor="accent2"/>
        </w:tcBorders>
      </w:tcPr>
    </w:tblStylePr>
    <w:tblStylePr w:type="firstCol">
      <w:rPr>
        <w:b/>
        <w:bCs/>
      </w:rPr>
    </w:tblStylePr>
    <w:tblStylePr w:type="lastCol">
      <w:rPr>
        <w:b/>
        <w:bCs/>
      </w:rPr>
    </w:tblStylePr>
    <w:tblStylePr w:type="band1Vert">
      <w:tblPr/>
      <w:tcPr>
        <w:tcBorders>
          <w:top w:val="single" w:sz="8" w:space="0" w:color="1966B1" w:themeColor="accent2"/>
          <w:left w:val="single" w:sz="8" w:space="0" w:color="1966B1" w:themeColor="accent2"/>
          <w:bottom w:val="single" w:sz="8" w:space="0" w:color="1966B1" w:themeColor="accent2"/>
          <w:right w:val="single" w:sz="8" w:space="0" w:color="1966B1" w:themeColor="accent2"/>
        </w:tcBorders>
      </w:tcPr>
    </w:tblStylePr>
    <w:tblStylePr w:type="band1Horz">
      <w:tblPr/>
      <w:tcPr>
        <w:tcBorders>
          <w:top w:val="single" w:sz="8" w:space="0" w:color="1966B1" w:themeColor="accent2"/>
          <w:left w:val="single" w:sz="8" w:space="0" w:color="1966B1" w:themeColor="accent2"/>
          <w:bottom w:val="single" w:sz="8" w:space="0" w:color="1966B1" w:themeColor="accent2"/>
          <w:right w:val="single" w:sz="8" w:space="0" w:color="1966B1"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2DA3D7" w:themeColor="accent3"/>
        <w:left w:val="single" w:sz="8" w:space="0" w:color="2DA3D7" w:themeColor="accent3"/>
        <w:bottom w:val="single" w:sz="8" w:space="0" w:color="2DA3D7" w:themeColor="accent3"/>
        <w:right w:val="single" w:sz="8" w:space="0" w:color="2DA3D7" w:themeColor="accent3"/>
      </w:tblBorders>
    </w:tblPr>
    <w:tblStylePr w:type="firstRow">
      <w:pPr>
        <w:spacing w:before="0" w:after="0" w:line="240" w:lineRule="auto"/>
      </w:pPr>
      <w:rPr>
        <w:b/>
        <w:bCs/>
        <w:color w:val="FFFFFF" w:themeColor="background1"/>
      </w:rPr>
      <w:tblPr/>
      <w:tcPr>
        <w:shd w:val="clear" w:color="auto" w:fill="2DA3D7" w:themeFill="accent3"/>
      </w:tcPr>
    </w:tblStylePr>
    <w:tblStylePr w:type="lastRow">
      <w:pPr>
        <w:spacing w:before="0" w:after="0" w:line="240" w:lineRule="auto"/>
      </w:pPr>
      <w:rPr>
        <w:b/>
        <w:bCs/>
      </w:rPr>
      <w:tblPr/>
      <w:tcPr>
        <w:tcBorders>
          <w:top w:val="double" w:sz="6" w:space="0" w:color="2DA3D7" w:themeColor="accent3"/>
          <w:left w:val="single" w:sz="8" w:space="0" w:color="2DA3D7" w:themeColor="accent3"/>
          <w:bottom w:val="single" w:sz="8" w:space="0" w:color="2DA3D7" w:themeColor="accent3"/>
          <w:right w:val="single" w:sz="8" w:space="0" w:color="2DA3D7" w:themeColor="accent3"/>
        </w:tcBorders>
      </w:tcPr>
    </w:tblStylePr>
    <w:tblStylePr w:type="firstCol">
      <w:rPr>
        <w:b/>
        <w:bCs/>
      </w:rPr>
    </w:tblStylePr>
    <w:tblStylePr w:type="lastCol">
      <w:rPr>
        <w:b/>
        <w:bCs/>
      </w:rPr>
    </w:tblStylePr>
    <w:tblStylePr w:type="band1Vert">
      <w:tblPr/>
      <w:tcPr>
        <w:tcBorders>
          <w:top w:val="single" w:sz="8" w:space="0" w:color="2DA3D7" w:themeColor="accent3"/>
          <w:left w:val="single" w:sz="8" w:space="0" w:color="2DA3D7" w:themeColor="accent3"/>
          <w:bottom w:val="single" w:sz="8" w:space="0" w:color="2DA3D7" w:themeColor="accent3"/>
          <w:right w:val="single" w:sz="8" w:space="0" w:color="2DA3D7" w:themeColor="accent3"/>
        </w:tcBorders>
      </w:tcPr>
    </w:tblStylePr>
    <w:tblStylePr w:type="band1Horz">
      <w:tblPr/>
      <w:tcPr>
        <w:tcBorders>
          <w:top w:val="single" w:sz="8" w:space="0" w:color="2DA3D7" w:themeColor="accent3"/>
          <w:left w:val="single" w:sz="8" w:space="0" w:color="2DA3D7" w:themeColor="accent3"/>
          <w:bottom w:val="single" w:sz="8" w:space="0" w:color="2DA3D7" w:themeColor="accent3"/>
          <w:right w:val="single" w:sz="8" w:space="0" w:color="2DA3D7"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742068" w:themeColor="accent4"/>
        <w:left w:val="single" w:sz="8" w:space="0" w:color="742068" w:themeColor="accent4"/>
        <w:bottom w:val="single" w:sz="8" w:space="0" w:color="742068" w:themeColor="accent4"/>
        <w:right w:val="single" w:sz="8" w:space="0" w:color="742068" w:themeColor="accent4"/>
      </w:tblBorders>
    </w:tblPr>
    <w:tblStylePr w:type="firstRow">
      <w:pPr>
        <w:spacing w:before="0" w:after="0" w:line="240" w:lineRule="auto"/>
      </w:pPr>
      <w:rPr>
        <w:b/>
        <w:bCs/>
        <w:color w:val="FFFFFF" w:themeColor="background1"/>
      </w:rPr>
      <w:tblPr/>
      <w:tcPr>
        <w:shd w:val="clear" w:color="auto" w:fill="742068" w:themeFill="accent4"/>
      </w:tcPr>
    </w:tblStylePr>
    <w:tblStylePr w:type="lastRow">
      <w:pPr>
        <w:spacing w:before="0" w:after="0" w:line="240" w:lineRule="auto"/>
      </w:pPr>
      <w:rPr>
        <w:b/>
        <w:bCs/>
      </w:rPr>
      <w:tblPr/>
      <w:tcPr>
        <w:tcBorders>
          <w:top w:val="double" w:sz="6" w:space="0" w:color="742068" w:themeColor="accent4"/>
          <w:left w:val="single" w:sz="8" w:space="0" w:color="742068" w:themeColor="accent4"/>
          <w:bottom w:val="single" w:sz="8" w:space="0" w:color="742068" w:themeColor="accent4"/>
          <w:right w:val="single" w:sz="8" w:space="0" w:color="742068" w:themeColor="accent4"/>
        </w:tcBorders>
      </w:tcPr>
    </w:tblStylePr>
    <w:tblStylePr w:type="firstCol">
      <w:rPr>
        <w:b/>
        <w:bCs/>
      </w:rPr>
    </w:tblStylePr>
    <w:tblStylePr w:type="lastCol">
      <w:rPr>
        <w:b/>
        <w:bCs/>
      </w:rPr>
    </w:tblStylePr>
    <w:tblStylePr w:type="band1Vert">
      <w:tblPr/>
      <w:tcPr>
        <w:tcBorders>
          <w:top w:val="single" w:sz="8" w:space="0" w:color="742068" w:themeColor="accent4"/>
          <w:left w:val="single" w:sz="8" w:space="0" w:color="742068" w:themeColor="accent4"/>
          <w:bottom w:val="single" w:sz="8" w:space="0" w:color="742068" w:themeColor="accent4"/>
          <w:right w:val="single" w:sz="8" w:space="0" w:color="742068" w:themeColor="accent4"/>
        </w:tcBorders>
      </w:tcPr>
    </w:tblStylePr>
    <w:tblStylePr w:type="band1Horz">
      <w:tblPr/>
      <w:tcPr>
        <w:tcBorders>
          <w:top w:val="single" w:sz="8" w:space="0" w:color="742068" w:themeColor="accent4"/>
          <w:left w:val="single" w:sz="8" w:space="0" w:color="742068" w:themeColor="accent4"/>
          <w:bottom w:val="single" w:sz="8" w:space="0" w:color="742068" w:themeColor="accent4"/>
          <w:right w:val="single" w:sz="8" w:space="0" w:color="742068"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E65400" w:themeColor="accent5"/>
        <w:left w:val="single" w:sz="8" w:space="0" w:color="E65400" w:themeColor="accent5"/>
        <w:bottom w:val="single" w:sz="8" w:space="0" w:color="E65400" w:themeColor="accent5"/>
        <w:right w:val="single" w:sz="8" w:space="0" w:color="E65400" w:themeColor="accent5"/>
      </w:tblBorders>
    </w:tblPr>
    <w:tblStylePr w:type="firstRow">
      <w:pPr>
        <w:spacing w:before="0" w:after="0" w:line="240" w:lineRule="auto"/>
      </w:pPr>
      <w:rPr>
        <w:b/>
        <w:bCs/>
        <w:color w:val="FFFFFF" w:themeColor="background1"/>
      </w:rPr>
      <w:tblPr/>
      <w:tcPr>
        <w:shd w:val="clear" w:color="auto" w:fill="E65400" w:themeFill="accent5"/>
      </w:tcPr>
    </w:tblStylePr>
    <w:tblStylePr w:type="lastRow">
      <w:pPr>
        <w:spacing w:before="0" w:after="0" w:line="240" w:lineRule="auto"/>
      </w:pPr>
      <w:rPr>
        <w:b/>
        <w:bCs/>
      </w:rPr>
      <w:tblPr/>
      <w:tcPr>
        <w:tcBorders>
          <w:top w:val="double" w:sz="6" w:space="0" w:color="E65400" w:themeColor="accent5"/>
          <w:left w:val="single" w:sz="8" w:space="0" w:color="E65400" w:themeColor="accent5"/>
          <w:bottom w:val="single" w:sz="8" w:space="0" w:color="E65400" w:themeColor="accent5"/>
          <w:right w:val="single" w:sz="8" w:space="0" w:color="E65400" w:themeColor="accent5"/>
        </w:tcBorders>
      </w:tcPr>
    </w:tblStylePr>
    <w:tblStylePr w:type="firstCol">
      <w:rPr>
        <w:b/>
        <w:bCs/>
      </w:rPr>
    </w:tblStylePr>
    <w:tblStylePr w:type="lastCol">
      <w:rPr>
        <w:b/>
        <w:bCs/>
      </w:rPr>
    </w:tblStylePr>
    <w:tblStylePr w:type="band1Vert">
      <w:tblPr/>
      <w:tcPr>
        <w:tcBorders>
          <w:top w:val="single" w:sz="8" w:space="0" w:color="E65400" w:themeColor="accent5"/>
          <w:left w:val="single" w:sz="8" w:space="0" w:color="E65400" w:themeColor="accent5"/>
          <w:bottom w:val="single" w:sz="8" w:space="0" w:color="E65400" w:themeColor="accent5"/>
          <w:right w:val="single" w:sz="8" w:space="0" w:color="E65400" w:themeColor="accent5"/>
        </w:tcBorders>
      </w:tcPr>
    </w:tblStylePr>
    <w:tblStylePr w:type="band1Horz">
      <w:tblPr/>
      <w:tcPr>
        <w:tcBorders>
          <w:top w:val="single" w:sz="8" w:space="0" w:color="E65400" w:themeColor="accent5"/>
          <w:left w:val="single" w:sz="8" w:space="0" w:color="E65400" w:themeColor="accent5"/>
          <w:bottom w:val="single" w:sz="8" w:space="0" w:color="E65400" w:themeColor="accent5"/>
          <w:right w:val="single" w:sz="8" w:space="0" w:color="E65400"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018982" w:themeColor="accent6"/>
        <w:left w:val="single" w:sz="8" w:space="0" w:color="018982" w:themeColor="accent6"/>
        <w:bottom w:val="single" w:sz="8" w:space="0" w:color="018982" w:themeColor="accent6"/>
        <w:right w:val="single" w:sz="8" w:space="0" w:color="018982" w:themeColor="accent6"/>
      </w:tblBorders>
    </w:tblPr>
    <w:tblStylePr w:type="firstRow">
      <w:pPr>
        <w:spacing w:before="0" w:after="0" w:line="240" w:lineRule="auto"/>
      </w:pPr>
      <w:rPr>
        <w:b/>
        <w:bCs/>
        <w:color w:val="FFFFFF" w:themeColor="background1"/>
      </w:rPr>
      <w:tblPr/>
      <w:tcPr>
        <w:shd w:val="clear" w:color="auto" w:fill="018982" w:themeFill="accent6"/>
      </w:tcPr>
    </w:tblStylePr>
    <w:tblStylePr w:type="lastRow">
      <w:pPr>
        <w:spacing w:before="0" w:after="0" w:line="240" w:lineRule="auto"/>
      </w:pPr>
      <w:rPr>
        <w:b/>
        <w:bCs/>
      </w:rPr>
      <w:tblPr/>
      <w:tcPr>
        <w:tcBorders>
          <w:top w:val="double" w:sz="6" w:space="0" w:color="018982" w:themeColor="accent6"/>
          <w:left w:val="single" w:sz="8" w:space="0" w:color="018982" w:themeColor="accent6"/>
          <w:bottom w:val="single" w:sz="8" w:space="0" w:color="018982" w:themeColor="accent6"/>
          <w:right w:val="single" w:sz="8" w:space="0" w:color="018982" w:themeColor="accent6"/>
        </w:tcBorders>
      </w:tcPr>
    </w:tblStylePr>
    <w:tblStylePr w:type="firstCol">
      <w:rPr>
        <w:b/>
        <w:bCs/>
      </w:rPr>
    </w:tblStylePr>
    <w:tblStylePr w:type="lastCol">
      <w:rPr>
        <w:b/>
        <w:bCs/>
      </w:rPr>
    </w:tblStylePr>
    <w:tblStylePr w:type="band1Vert">
      <w:tblPr/>
      <w:tcPr>
        <w:tcBorders>
          <w:top w:val="single" w:sz="8" w:space="0" w:color="018982" w:themeColor="accent6"/>
          <w:left w:val="single" w:sz="8" w:space="0" w:color="018982" w:themeColor="accent6"/>
          <w:bottom w:val="single" w:sz="8" w:space="0" w:color="018982" w:themeColor="accent6"/>
          <w:right w:val="single" w:sz="8" w:space="0" w:color="018982" w:themeColor="accent6"/>
        </w:tcBorders>
      </w:tcPr>
    </w:tblStylePr>
    <w:tblStylePr w:type="band1Horz">
      <w:tblPr/>
      <w:tcPr>
        <w:tcBorders>
          <w:top w:val="single" w:sz="8" w:space="0" w:color="018982" w:themeColor="accent6"/>
          <w:left w:val="single" w:sz="8" w:space="0" w:color="018982" w:themeColor="accent6"/>
          <w:bottom w:val="single" w:sz="8" w:space="0" w:color="018982" w:themeColor="accent6"/>
          <w:right w:val="single" w:sz="8" w:space="0" w:color="018982"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1A3262" w:themeColor="accent1" w:themeShade="BF"/>
    </w:rPr>
    <w:tblPr>
      <w:tblStyleRowBandSize w:val="1"/>
      <w:tblStyleColBandSize w:val="1"/>
      <w:tblBorders>
        <w:top w:val="single" w:sz="8" w:space="0" w:color="234483" w:themeColor="accent1"/>
        <w:bottom w:val="single" w:sz="8" w:space="0" w:color="234483" w:themeColor="accent1"/>
      </w:tblBorders>
    </w:tblPr>
    <w:tblStylePr w:type="firstRow">
      <w:pPr>
        <w:spacing w:before="0" w:after="0" w:line="240" w:lineRule="auto"/>
      </w:pPr>
      <w:rPr>
        <w:b/>
        <w:bCs/>
      </w:rPr>
      <w:tblPr/>
      <w:tcPr>
        <w:tcBorders>
          <w:top w:val="single" w:sz="8" w:space="0" w:color="234483" w:themeColor="accent1"/>
          <w:left w:val="nil"/>
          <w:bottom w:val="single" w:sz="8" w:space="0" w:color="234483" w:themeColor="accent1"/>
          <w:right w:val="nil"/>
          <w:insideH w:val="nil"/>
          <w:insideV w:val="nil"/>
        </w:tcBorders>
      </w:tcPr>
    </w:tblStylePr>
    <w:tblStylePr w:type="lastRow">
      <w:pPr>
        <w:spacing w:before="0" w:after="0" w:line="240" w:lineRule="auto"/>
      </w:pPr>
      <w:rPr>
        <w:b/>
        <w:bCs/>
      </w:rPr>
      <w:tblPr/>
      <w:tcPr>
        <w:tcBorders>
          <w:top w:val="single" w:sz="8" w:space="0" w:color="234483" w:themeColor="accent1"/>
          <w:left w:val="nil"/>
          <w:bottom w:val="single" w:sz="8" w:space="0" w:color="23448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CCED" w:themeFill="accent1" w:themeFillTint="3F"/>
      </w:tcPr>
    </w:tblStylePr>
    <w:tblStylePr w:type="band1Horz">
      <w:tblPr/>
      <w:tcPr>
        <w:tcBorders>
          <w:left w:val="nil"/>
          <w:right w:val="nil"/>
          <w:insideH w:val="nil"/>
          <w:insideV w:val="nil"/>
        </w:tcBorders>
        <w:shd w:val="clear" w:color="auto" w:fill="BBCCED" w:themeFill="accent1" w:themeFillTint="3F"/>
      </w:tcPr>
    </w:tblStylePr>
  </w:style>
  <w:style w:type="table" w:styleId="LightShading-Accent2">
    <w:name w:val="Light Shading Accent 2"/>
    <w:basedOn w:val="TableNormal"/>
    <w:uiPriority w:val="60"/>
    <w:semiHidden/>
    <w:unhideWhenUsed/>
    <w:rsid w:val="00CC05D9"/>
    <w:pPr>
      <w:spacing w:after="0"/>
    </w:pPr>
    <w:rPr>
      <w:color w:val="124C84" w:themeColor="accent2" w:themeShade="BF"/>
    </w:rPr>
    <w:tblPr>
      <w:tblStyleRowBandSize w:val="1"/>
      <w:tblStyleColBandSize w:val="1"/>
      <w:tblBorders>
        <w:top w:val="single" w:sz="8" w:space="0" w:color="1966B1" w:themeColor="accent2"/>
        <w:bottom w:val="single" w:sz="8" w:space="0" w:color="1966B1" w:themeColor="accent2"/>
      </w:tblBorders>
    </w:tblPr>
    <w:tblStylePr w:type="firstRow">
      <w:pPr>
        <w:spacing w:before="0" w:after="0" w:line="240" w:lineRule="auto"/>
      </w:pPr>
      <w:rPr>
        <w:b/>
        <w:bCs/>
      </w:rPr>
      <w:tblPr/>
      <w:tcPr>
        <w:tcBorders>
          <w:top w:val="single" w:sz="8" w:space="0" w:color="1966B1" w:themeColor="accent2"/>
          <w:left w:val="nil"/>
          <w:bottom w:val="single" w:sz="8" w:space="0" w:color="1966B1" w:themeColor="accent2"/>
          <w:right w:val="nil"/>
          <w:insideH w:val="nil"/>
          <w:insideV w:val="nil"/>
        </w:tcBorders>
      </w:tcPr>
    </w:tblStylePr>
    <w:tblStylePr w:type="lastRow">
      <w:pPr>
        <w:spacing w:before="0" w:after="0" w:line="240" w:lineRule="auto"/>
      </w:pPr>
      <w:rPr>
        <w:b/>
        <w:bCs/>
      </w:rPr>
      <w:tblPr/>
      <w:tcPr>
        <w:tcBorders>
          <w:top w:val="single" w:sz="8" w:space="0" w:color="1966B1" w:themeColor="accent2"/>
          <w:left w:val="nil"/>
          <w:bottom w:val="single" w:sz="8" w:space="0" w:color="1966B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D9F5" w:themeFill="accent2" w:themeFillTint="3F"/>
      </w:tcPr>
    </w:tblStylePr>
    <w:tblStylePr w:type="band1Horz">
      <w:tblPr/>
      <w:tcPr>
        <w:tcBorders>
          <w:left w:val="nil"/>
          <w:right w:val="nil"/>
          <w:insideH w:val="nil"/>
          <w:insideV w:val="nil"/>
        </w:tcBorders>
        <w:shd w:val="clear" w:color="auto" w:fill="BCD9F5" w:themeFill="accent2" w:themeFillTint="3F"/>
      </w:tcPr>
    </w:tblStylePr>
  </w:style>
  <w:style w:type="table" w:styleId="LightShading-Accent3">
    <w:name w:val="Light Shading Accent 3"/>
    <w:basedOn w:val="TableNormal"/>
    <w:uiPriority w:val="60"/>
    <w:semiHidden/>
    <w:unhideWhenUsed/>
    <w:rsid w:val="00CC05D9"/>
    <w:pPr>
      <w:spacing w:after="0"/>
    </w:pPr>
    <w:rPr>
      <w:color w:val="1F7AA3" w:themeColor="accent3" w:themeShade="BF"/>
    </w:rPr>
    <w:tblPr>
      <w:tblStyleRowBandSize w:val="1"/>
      <w:tblStyleColBandSize w:val="1"/>
      <w:tblBorders>
        <w:top w:val="single" w:sz="8" w:space="0" w:color="2DA3D7" w:themeColor="accent3"/>
        <w:bottom w:val="single" w:sz="8" w:space="0" w:color="2DA3D7" w:themeColor="accent3"/>
      </w:tblBorders>
    </w:tblPr>
    <w:tblStylePr w:type="firstRow">
      <w:pPr>
        <w:spacing w:before="0" w:after="0" w:line="240" w:lineRule="auto"/>
      </w:pPr>
      <w:rPr>
        <w:b/>
        <w:bCs/>
      </w:rPr>
      <w:tblPr/>
      <w:tcPr>
        <w:tcBorders>
          <w:top w:val="single" w:sz="8" w:space="0" w:color="2DA3D7" w:themeColor="accent3"/>
          <w:left w:val="nil"/>
          <w:bottom w:val="single" w:sz="8" w:space="0" w:color="2DA3D7" w:themeColor="accent3"/>
          <w:right w:val="nil"/>
          <w:insideH w:val="nil"/>
          <w:insideV w:val="nil"/>
        </w:tcBorders>
      </w:tcPr>
    </w:tblStylePr>
    <w:tblStylePr w:type="lastRow">
      <w:pPr>
        <w:spacing w:before="0" w:after="0" w:line="240" w:lineRule="auto"/>
      </w:pPr>
      <w:rPr>
        <w:b/>
        <w:bCs/>
      </w:rPr>
      <w:tblPr/>
      <w:tcPr>
        <w:tcBorders>
          <w:top w:val="single" w:sz="8" w:space="0" w:color="2DA3D7" w:themeColor="accent3"/>
          <w:left w:val="nil"/>
          <w:bottom w:val="single" w:sz="8" w:space="0" w:color="2DA3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8F5" w:themeFill="accent3" w:themeFillTint="3F"/>
      </w:tcPr>
    </w:tblStylePr>
    <w:tblStylePr w:type="band1Horz">
      <w:tblPr/>
      <w:tcPr>
        <w:tcBorders>
          <w:left w:val="nil"/>
          <w:right w:val="nil"/>
          <w:insideH w:val="nil"/>
          <w:insideV w:val="nil"/>
        </w:tcBorders>
        <w:shd w:val="clear" w:color="auto" w:fill="CAE8F5" w:themeFill="accent3" w:themeFillTint="3F"/>
      </w:tcPr>
    </w:tblStylePr>
  </w:style>
  <w:style w:type="table" w:styleId="LightShading-Accent4">
    <w:name w:val="Light Shading Accent 4"/>
    <w:basedOn w:val="TableNormal"/>
    <w:uiPriority w:val="60"/>
    <w:semiHidden/>
    <w:unhideWhenUsed/>
    <w:rsid w:val="00CC05D9"/>
    <w:pPr>
      <w:spacing w:after="0"/>
    </w:pPr>
    <w:rPr>
      <w:color w:val="56184D" w:themeColor="accent4" w:themeShade="BF"/>
    </w:rPr>
    <w:tblPr>
      <w:tblStyleRowBandSize w:val="1"/>
      <w:tblStyleColBandSize w:val="1"/>
      <w:tblBorders>
        <w:top w:val="single" w:sz="8" w:space="0" w:color="742068" w:themeColor="accent4"/>
        <w:bottom w:val="single" w:sz="8" w:space="0" w:color="742068" w:themeColor="accent4"/>
      </w:tblBorders>
    </w:tblPr>
    <w:tblStylePr w:type="firstRow">
      <w:pPr>
        <w:spacing w:before="0" w:after="0" w:line="240" w:lineRule="auto"/>
      </w:pPr>
      <w:rPr>
        <w:b/>
        <w:bCs/>
      </w:rPr>
      <w:tblPr/>
      <w:tcPr>
        <w:tcBorders>
          <w:top w:val="single" w:sz="8" w:space="0" w:color="742068" w:themeColor="accent4"/>
          <w:left w:val="nil"/>
          <w:bottom w:val="single" w:sz="8" w:space="0" w:color="742068" w:themeColor="accent4"/>
          <w:right w:val="nil"/>
          <w:insideH w:val="nil"/>
          <w:insideV w:val="nil"/>
        </w:tcBorders>
      </w:tcPr>
    </w:tblStylePr>
    <w:tblStylePr w:type="lastRow">
      <w:pPr>
        <w:spacing w:before="0" w:after="0" w:line="240" w:lineRule="auto"/>
      </w:pPr>
      <w:rPr>
        <w:b/>
        <w:bCs/>
      </w:rPr>
      <w:tblPr/>
      <w:tcPr>
        <w:tcBorders>
          <w:top w:val="single" w:sz="8" w:space="0" w:color="742068" w:themeColor="accent4"/>
          <w:left w:val="nil"/>
          <w:bottom w:val="single" w:sz="8" w:space="0" w:color="74206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B8E4" w:themeFill="accent4" w:themeFillTint="3F"/>
      </w:tcPr>
    </w:tblStylePr>
    <w:tblStylePr w:type="band1Horz">
      <w:tblPr/>
      <w:tcPr>
        <w:tcBorders>
          <w:left w:val="nil"/>
          <w:right w:val="nil"/>
          <w:insideH w:val="nil"/>
          <w:insideV w:val="nil"/>
        </w:tcBorders>
        <w:shd w:val="clear" w:color="auto" w:fill="EBB8E4" w:themeFill="accent4" w:themeFillTint="3F"/>
      </w:tcPr>
    </w:tblStylePr>
  </w:style>
  <w:style w:type="table" w:styleId="LightShading-Accent5">
    <w:name w:val="Light Shading Accent 5"/>
    <w:basedOn w:val="TableNormal"/>
    <w:uiPriority w:val="60"/>
    <w:semiHidden/>
    <w:unhideWhenUsed/>
    <w:rsid w:val="00CC05D9"/>
    <w:pPr>
      <w:spacing w:after="0"/>
    </w:pPr>
    <w:rPr>
      <w:color w:val="AC3E00" w:themeColor="accent5" w:themeShade="BF"/>
    </w:rPr>
    <w:tblPr>
      <w:tblStyleRowBandSize w:val="1"/>
      <w:tblStyleColBandSize w:val="1"/>
      <w:tblBorders>
        <w:top w:val="single" w:sz="8" w:space="0" w:color="E65400" w:themeColor="accent5"/>
        <w:bottom w:val="single" w:sz="8" w:space="0" w:color="E65400" w:themeColor="accent5"/>
      </w:tblBorders>
    </w:tblPr>
    <w:tblStylePr w:type="firstRow">
      <w:pPr>
        <w:spacing w:before="0" w:after="0" w:line="240" w:lineRule="auto"/>
      </w:pPr>
      <w:rPr>
        <w:b/>
        <w:bCs/>
      </w:rPr>
      <w:tblPr/>
      <w:tcPr>
        <w:tcBorders>
          <w:top w:val="single" w:sz="8" w:space="0" w:color="E65400" w:themeColor="accent5"/>
          <w:left w:val="nil"/>
          <w:bottom w:val="single" w:sz="8" w:space="0" w:color="E65400" w:themeColor="accent5"/>
          <w:right w:val="nil"/>
          <w:insideH w:val="nil"/>
          <w:insideV w:val="nil"/>
        </w:tcBorders>
      </w:tcPr>
    </w:tblStylePr>
    <w:tblStylePr w:type="lastRow">
      <w:pPr>
        <w:spacing w:before="0" w:after="0" w:line="240" w:lineRule="auto"/>
      </w:pPr>
      <w:rPr>
        <w:b/>
        <w:bCs/>
      </w:rPr>
      <w:tblPr/>
      <w:tcPr>
        <w:tcBorders>
          <w:top w:val="single" w:sz="8" w:space="0" w:color="E65400" w:themeColor="accent5"/>
          <w:left w:val="nil"/>
          <w:bottom w:val="single" w:sz="8" w:space="0" w:color="E654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2B9" w:themeFill="accent5" w:themeFillTint="3F"/>
      </w:tcPr>
    </w:tblStylePr>
    <w:tblStylePr w:type="band1Horz">
      <w:tblPr/>
      <w:tcPr>
        <w:tcBorders>
          <w:left w:val="nil"/>
          <w:right w:val="nil"/>
          <w:insideH w:val="nil"/>
          <w:insideV w:val="nil"/>
        </w:tcBorders>
        <w:shd w:val="clear" w:color="auto" w:fill="FFD2B9" w:themeFill="accent5" w:themeFillTint="3F"/>
      </w:tcPr>
    </w:tblStylePr>
  </w:style>
  <w:style w:type="table" w:styleId="LightShading-Accent6">
    <w:name w:val="Light Shading Accent 6"/>
    <w:basedOn w:val="TableNormal"/>
    <w:uiPriority w:val="60"/>
    <w:semiHidden/>
    <w:unhideWhenUsed/>
    <w:rsid w:val="00CC05D9"/>
    <w:pPr>
      <w:spacing w:after="0"/>
    </w:pPr>
    <w:rPr>
      <w:color w:val="006660" w:themeColor="accent6" w:themeShade="BF"/>
    </w:rPr>
    <w:tblPr>
      <w:tblStyleRowBandSize w:val="1"/>
      <w:tblStyleColBandSize w:val="1"/>
      <w:tblBorders>
        <w:top w:val="single" w:sz="8" w:space="0" w:color="018982" w:themeColor="accent6"/>
        <w:bottom w:val="single" w:sz="8" w:space="0" w:color="018982" w:themeColor="accent6"/>
      </w:tblBorders>
    </w:tblPr>
    <w:tblStylePr w:type="firstRow">
      <w:pPr>
        <w:spacing w:before="0" w:after="0" w:line="240" w:lineRule="auto"/>
      </w:pPr>
      <w:rPr>
        <w:b/>
        <w:bCs/>
      </w:rPr>
      <w:tblPr/>
      <w:tcPr>
        <w:tcBorders>
          <w:top w:val="single" w:sz="8" w:space="0" w:color="018982" w:themeColor="accent6"/>
          <w:left w:val="nil"/>
          <w:bottom w:val="single" w:sz="8" w:space="0" w:color="018982" w:themeColor="accent6"/>
          <w:right w:val="nil"/>
          <w:insideH w:val="nil"/>
          <w:insideV w:val="nil"/>
        </w:tcBorders>
      </w:tcPr>
    </w:tblStylePr>
    <w:tblStylePr w:type="lastRow">
      <w:pPr>
        <w:spacing w:before="0" w:after="0" w:line="240" w:lineRule="auto"/>
      </w:pPr>
      <w:rPr>
        <w:b/>
        <w:bCs/>
      </w:rPr>
      <w:tblPr/>
      <w:tcPr>
        <w:tcBorders>
          <w:top w:val="single" w:sz="8" w:space="0" w:color="018982" w:themeColor="accent6"/>
          <w:left w:val="nil"/>
          <w:bottom w:val="single" w:sz="8" w:space="0" w:color="0189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FEF9" w:themeFill="accent6" w:themeFillTint="3F"/>
      </w:tcPr>
    </w:tblStylePr>
    <w:tblStylePr w:type="band1Horz">
      <w:tblPr/>
      <w:tcPr>
        <w:tcBorders>
          <w:left w:val="nil"/>
          <w:right w:val="nil"/>
          <w:insideH w:val="nil"/>
          <w:insideV w:val="nil"/>
        </w:tcBorders>
        <w:shd w:val="clear" w:color="auto" w:fill="A3FEF9"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5B84D3" w:themeColor="accent1" w:themeTint="99"/>
        </w:tcBorders>
      </w:tcPr>
    </w:tblStylePr>
    <w:tblStylePr w:type="lastRow">
      <w:rPr>
        <w:b/>
        <w:bCs/>
      </w:rPr>
      <w:tblPr/>
      <w:tcPr>
        <w:tcBorders>
          <w:top w:val="single" w:sz="4" w:space="0" w:color="5B84D3" w:themeColor="accent1" w:themeTint="99"/>
        </w:tcBorders>
      </w:tcPr>
    </w:tblStylePr>
    <w:tblStylePr w:type="firstCol">
      <w:rPr>
        <w:b/>
        <w:bCs/>
      </w:rPr>
    </w:tblStylePr>
    <w:tblStylePr w:type="lastCol">
      <w:rPr>
        <w:b/>
        <w:bCs/>
      </w:rPr>
    </w:tblStylePr>
    <w:tblStylePr w:type="band1Vert">
      <w:tblPr/>
      <w:tcPr>
        <w:shd w:val="clear" w:color="auto" w:fill="C8D6F0" w:themeFill="accent1" w:themeFillTint="33"/>
      </w:tcPr>
    </w:tblStylePr>
    <w:tblStylePr w:type="band1Horz">
      <w:tblPr/>
      <w:tcPr>
        <w:shd w:val="clear" w:color="auto" w:fill="C8D6F0"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5CA3E8" w:themeColor="accent2" w:themeTint="99"/>
        </w:tcBorders>
      </w:tcPr>
    </w:tblStylePr>
    <w:tblStylePr w:type="lastRow">
      <w:rPr>
        <w:b/>
        <w:bCs/>
      </w:rPr>
      <w:tblPr/>
      <w:tcPr>
        <w:tcBorders>
          <w:top w:val="single" w:sz="4" w:space="0" w:color="5CA3E8" w:themeColor="accent2" w:themeTint="99"/>
        </w:tcBorders>
      </w:tcPr>
    </w:tblStylePr>
    <w:tblStylePr w:type="firstCol">
      <w:rPr>
        <w:b/>
        <w:bCs/>
      </w:rPr>
    </w:tblStylePr>
    <w:tblStylePr w:type="lastCol">
      <w:rPr>
        <w:b/>
        <w:bCs/>
      </w:rPr>
    </w:tblStylePr>
    <w:tblStylePr w:type="band1Vert">
      <w:tblPr/>
      <w:tcPr>
        <w:shd w:val="clear" w:color="auto" w:fill="C8E0F7" w:themeFill="accent2" w:themeFillTint="33"/>
      </w:tcPr>
    </w:tblStylePr>
    <w:tblStylePr w:type="band1Horz">
      <w:tblPr/>
      <w:tcPr>
        <w:shd w:val="clear" w:color="auto" w:fill="C8E0F7"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81C7E7" w:themeColor="accent3" w:themeTint="99"/>
        </w:tcBorders>
      </w:tcPr>
    </w:tblStylePr>
    <w:tblStylePr w:type="lastRow">
      <w:rPr>
        <w:b/>
        <w:bCs/>
      </w:rPr>
      <w:tblPr/>
      <w:tcPr>
        <w:tcBorders>
          <w:top w:val="single" w:sz="4" w:space="0" w:color="81C7E7" w:themeColor="accent3" w:themeTint="99"/>
        </w:tcBorders>
      </w:tcPr>
    </w:tblStylePr>
    <w:tblStylePr w:type="firstCol">
      <w:rPr>
        <w:b/>
        <w:bCs/>
      </w:rPr>
    </w:tblStylePr>
    <w:tblStylePr w:type="lastCol">
      <w:rPr>
        <w:b/>
        <w:bCs/>
      </w:rPr>
    </w:tblStylePr>
    <w:tblStylePr w:type="band1Vert">
      <w:tblPr/>
      <w:tcPr>
        <w:shd w:val="clear" w:color="auto" w:fill="D5ECF7" w:themeFill="accent3" w:themeFillTint="33"/>
      </w:tcPr>
    </w:tblStylePr>
    <w:tblStylePr w:type="band1Horz">
      <w:tblPr/>
      <w:tcPr>
        <w:shd w:val="clear" w:color="auto" w:fill="D5ECF7"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D054BE" w:themeColor="accent4" w:themeTint="99"/>
        </w:tcBorders>
      </w:tcPr>
    </w:tblStylePr>
    <w:tblStylePr w:type="lastRow">
      <w:rPr>
        <w:b/>
        <w:bCs/>
      </w:rPr>
      <w:tblPr/>
      <w:tcPr>
        <w:tcBorders>
          <w:top w:val="single" w:sz="4" w:space="0" w:color="D054BE" w:themeColor="accent4" w:themeTint="99"/>
        </w:tcBorders>
      </w:tcPr>
    </w:tblStylePr>
    <w:tblStylePr w:type="firstCol">
      <w:rPr>
        <w:b/>
        <w:bCs/>
      </w:rPr>
    </w:tblStylePr>
    <w:tblStylePr w:type="lastCol">
      <w:rPr>
        <w:b/>
        <w:bCs/>
      </w:rPr>
    </w:tblStylePr>
    <w:tblStylePr w:type="band1Vert">
      <w:tblPr/>
      <w:tcPr>
        <w:shd w:val="clear" w:color="auto" w:fill="EFC6E9" w:themeFill="accent4" w:themeFillTint="33"/>
      </w:tcPr>
    </w:tblStylePr>
    <w:tblStylePr w:type="band1Horz">
      <w:tblPr/>
      <w:tcPr>
        <w:shd w:val="clear" w:color="auto" w:fill="EFC6E9"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FF9457" w:themeColor="accent5" w:themeTint="99"/>
        </w:tcBorders>
      </w:tcPr>
    </w:tblStylePr>
    <w:tblStylePr w:type="lastRow">
      <w:rPr>
        <w:b/>
        <w:bCs/>
      </w:rPr>
      <w:tblPr/>
      <w:tcPr>
        <w:tcBorders>
          <w:top w:val="single" w:sz="4" w:space="0" w:color="FF9457" w:themeColor="accent5" w:themeTint="99"/>
        </w:tcBorders>
      </w:tcPr>
    </w:tblStylePr>
    <w:tblStylePr w:type="firstCol">
      <w:rPr>
        <w:b/>
        <w:bCs/>
      </w:rPr>
    </w:tblStylePr>
    <w:tblStylePr w:type="lastCol">
      <w:rPr>
        <w:b/>
        <w:bCs/>
      </w:rPr>
    </w:tblStylePr>
    <w:tblStylePr w:type="band1Vert">
      <w:tblPr/>
      <w:tcPr>
        <w:shd w:val="clear" w:color="auto" w:fill="FFDBC7" w:themeFill="accent5" w:themeFillTint="33"/>
      </w:tcPr>
    </w:tblStylePr>
    <w:tblStylePr w:type="band1Horz">
      <w:tblPr/>
      <w:tcPr>
        <w:shd w:val="clear" w:color="auto" w:fill="FFDBC7"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21FDF1" w:themeColor="accent6" w:themeTint="99"/>
        </w:tcBorders>
      </w:tcPr>
    </w:tblStylePr>
    <w:tblStylePr w:type="lastRow">
      <w:rPr>
        <w:b/>
        <w:bCs/>
      </w:rPr>
      <w:tblPr/>
      <w:tcPr>
        <w:tcBorders>
          <w:top w:val="single" w:sz="4" w:space="0" w:color="21FDF1" w:themeColor="accent6" w:themeTint="99"/>
        </w:tcBorders>
      </w:tcPr>
    </w:tblStylePr>
    <w:tblStylePr w:type="firstCol">
      <w:rPr>
        <w:b/>
        <w:bCs/>
      </w:rPr>
    </w:tblStylePr>
    <w:tblStylePr w:type="lastCol">
      <w:rPr>
        <w:b/>
        <w:bCs/>
      </w:rPr>
    </w:tblStylePr>
    <w:tblStylePr w:type="band1Vert">
      <w:tblPr/>
      <w:tcPr>
        <w:shd w:val="clear" w:color="auto" w:fill="B4FEFA" w:themeFill="accent6" w:themeFillTint="33"/>
      </w:tcPr>
    </w:tblStylePr>
    <w:tblStylePr w:type="band1Horz">
      <w:tblPr/>
      <w:tcPr>
        <w:shd w:val="clear" w:color="auto" w:fill="B4FEFA"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5B84D3" w:themeColor="accent1" w:themeTint="99"/>
        <w:bottom w:val="single" w:sz="4" w:space="0" w:color="5B84D3" w:themeColor="accent1" w:themeTint="99"/>
        <w:insideH w:val="single" w:sz="4" w:space="0" w:color="5B84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8D6F0" w:themeFill="accent1" w:themeFillTint="33"/>
      </w:tcPr>
    </w:tblStylePr>
    <w:tblStylePr w:type="band1Horz">
      <w:tblPr/>
      <w:tcPr>
        <w:shd w:val="clear" w:color="auto" w:fill="C8D6F0"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5CA3E8" w:themeColor="accent2" w:themeTint="99"/>
        <w:bottom w:val="single" w:sz="4" w:space="0" w:color="5CA3E8" w:themeColor="accent2" w:themeTint="99"/>
        <w:insideH w:val="single" w:sz="4" w:space="0" w:color="5CA3E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8E0F7" w:themeFill="accent2" w:themeFillTint="33"/>
      </w:tcPr>
    </w:tblStylePr>
    <w:tblStylePr w:type="band1Horz">
      <w:tblPr/>
      <w:tcPr>
        <w:shd w:val="clear" w:color="auto" w:fill="C8E0F7"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81C7E7" w:themeColor="accent3" w:themeTint="99"/>
        <w:bottom w:val="single" w:sz="4" w:space="0" w:color="81C7E7" w:themeColor="accent3" w:themeTint="99"/>
        <w:insideH w:val="single" w:sz="4" w:space="0" w:color="81C7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CF7" w:themeFill="accent3" w:themeFillTint="33"/>
      </w:tcPr>
    </w:tblStylePr>
    <w:tblStylePr w:type="band1Horz">
      <w:tblPr/>
      <w:tcPr>
        <w:shd w:val="clear" w:color="auto" w:fill="D5ECF7"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D054BE" w:themeColor="accent4" w:themeTint="99"/>
        <w:bottom w:val="single" w:sz="4" w:space="0" w:color="D054BE" w:themeColor="accent4" w:themeTint="99"/>
        <w:insideH w:val="single" w:sz="4" w:space="0" w:color="D054B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C6E9" w:themeFill="accent4" w:themeFillTint="33"/>
      </w:tcPr>
    </w:tblStylePr>
    <w:tblStylePr w:type="band1Horz">
      <w:tblPr/>
      <w:tcPr>
        <w:shd w:val="clear" w:color="auto" w:fill="EFC6E9"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FF9457" w:themeColor="accent5" w:themeTint="99"/>
        <w:bottom w:val="single" w:sz="4" w:space="0" w:color="FF9457" w:themeColor="accent5" w:themeTint="99"/>
        <w:insideH w:val="single" w:sz="4" w:space="0" w:color="FF945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BC7" w:themeFill="accent5" w:themeFillTint="33"/>
      </w:tcPr>
    </w:tblStylePr>
    <w:tblStylePr w:type="band1Horz">
      <w:tblPr/>
      <w:tcPr>
        <w:shd w:val="clear" w:color="auto" w:fill="FFDBC7"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21FDF1" w:themeColor="accent6" w:themeTint="99"/>
        <w:bottom w:val="single" w:sz="4" w:space="0" w:color="21FDF1" w:themeColor="accent6" w:themeTint="99"/>
        <w:insideH w:val="single" w:sz="4" w:space="0" w:color="21FD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FEFA" w:themeFill="accent6" w:themeFillTint="33"/>
      </w:tcPr>
    </w:tblStylePr>
    <w:tblStylePr w:type="band1Horz">
      <w:tblPr/>
      <w:tcPr>
        <w:shd w:val="clear" w:color="auto" w:fill="B4FEFA"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234483" w:themeColor="accent1"/>
        <w:left w:val="single" w:sz="4" w:space="0" w:color="234483" w:themeColor="accent1"/>
        <w:bottom w:val="single" w:sz="4" w:space="0" w:color="234483" w:themeColor="accent1"/>
        <w:right w:val="single" w:sz="4" w:space="0" w:color="234483" w:themeColor="accent1"/>
      </w:tblBorders>
    </w:tblPr>
    <w:tblStylePr w:type="firstRow">
      <w:rPr>
        <w:b/>
        <w:bCs/>
        <w:color w:val="FFFFFF" w:themeColor="background1"/>
      </w:rPr>
      <w:tblPr/>
      <w:tcPr>
        <w:shd w:val="clear" w:color="auto" w:fill="234483" w:themeFill="accent1"/>
      </w:tcPr>
    </w:tblStylePr>
    <w:tblStylePr w:type="lastRow">
      <w:rPr>
        <w:b/>
        <w:bCs/>
      </w:rPr>
      <w:tblPr/>
      <w:tcPr>
        <w:tcBorders>
          <w:top w:val="double" w:sz="4" w:space="0" w:color="23448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4483" w:themeColor="accent1"/>
          <w:right w:val="single" w:sz="4" w:space="0" w:color="234483" w:themeColor="accent1"/>
        </w:tcBorders>
      </w:tcPr>
    </w:tblStylePr>
    <w:tblStylePr w:type="band1Horz">
      <w:tblPr/>
      <w:tcPr>
        <w:tcBorders>
          <w:top w:val="single" w:sz="4" w:space="0" w:color="234483" w:themeColor="accent1"/>
          <w:bottom w:val="single" w:sz="4" w:space="0" w:color="23448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4483" w:themeColor="accent1"/>
          <w:left w:val="nil"/>
        </w:tcBorders>
      </w:tcPr>
    </w:tblStylePr>
    <w:tblStylePr w:type="swCell">
      <w:tblPr/>
      <w:tcPr>
        <w:tcBorders>
          <w:top w:val="double" w:sz="4" w:space="0" w:color="234483"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1966B1" w:themeColor="accent2"/>
        <w:left w:val="single" w:sz="4" w:space="0" w:color="1966B1" w:themeColor="accent2"/>
        <w:bottom w:val="single" w:sz="4" w:space="0" w:color="1966B1" w:themeColor="accent2"/>
        <w:right w:val="single" w:sz="4" w:space="0" w:color="1966B1" w:themeColor="accent2"/>
      </w:tblBorders>
    </w:tblPr>
    <w:tblStylePr w:type="firstRow">
      <w:rPr>
        <w:b/>
        <w:bCs/>
        <w:color w:val="FFFFFF" w:themeColor="background1"/>
      </w:rPr>
      <w:tblPr/>
      <w:tcPr>
        <w:shd w:val="clear" w:color="auto" w:fill="1966B1" w:themeFill="accent2"/>
      </w:tcPr>
    </w:tblStylePr>
    <w:tblStylePr w:type="lastRow">
      <w:rPr>
        <w:b/>
        <w:bCs/>
      </w:rPr>
      <w:tblPr/>
      <w:tcPr>
        <w:tcBorders>
          <w:top w:val="double" w:sz="4" w:space="0" w:color="1966B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6B1" w:themeColor="accent2"/>
          <w:right w:val="single" w:sz="4" w:space="0" w:color="1966B1" w:themeColor="accent2"/>
        </w:tcBorders>
      </w:tcPr>
    </w:tblStylePr>
    <w:tblStylePr w:type="band1Horz">
      <w:tblPr/>
      <w:tcPr>
        <w:tcBorders>
          <w:top w:val="single" w:sz="4" w:space="0" w:color="1966B1" w:themeColor="accent2"/>
          <w:bottom w:val="single" w:sz="4" w:space="0" w:color="1966B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6B1" w:themeColor="accent2"/>
          <w:left w:val="nil"/>
        </w:tcBorders>
      </w:tcPr>
    </w:tblStylePr>
    <w:tblStylePr w:type="swCell">
      <w:tblPr/>
      <w:tcPr>
        <w:tcBorders>
          <w:top w:val="double" w:sz="4" w:space="0" w:color="1966B1"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2DA3D7" w:themeColor="accent3"/>
        <w:left w:val="single" w:sz="4" w:space="0" w:color="2DA3D7" w:themeColor="accent3"/>
        <w:bottom w:val="single" w:sz="4" w:space="0" w:color="2DA3D7" w:themeColor="accent3"/>
        <w:right w:val="single" w:sz="4" w:space="0" w:color="2DA3D7" w:themeColor="accent3"/>
      </w:tblBorders>
    </w:tblPr>
    <w:tblStylePr w:type="firstRow">
      <w:rPr>
        <w:b/>
        <w:bCs/>
        <w:color w:val="FFFFFF" w:themeColor="background1"/>
      </w:rPr>
      <w:tblPr/>
      <w:tcPr>
        <w:shd w:val="clear" w:color="auto" w:fill="2DA3D7" w:themeFill="accent3"/>
      </w:tcPr>
    </w:tblStylePr>
    <w:tblStylePr w:type="lastRow">
      <w:rPr>
        <w:b/>
        <w:bCs/>
      </w:rPr>
      <w:tblPr/>
      <w:tcPr>
        <w:tcBorders>
          <w:top w:val="double" w:sz="4" w:space="0" w:color="2DA3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DA3D7" w:themeColor="accent3"/>
          <w:right w:val="single" w:sz="4" w:space="0" w:color="2DA3D7" w:themeColor="accent3"/>
        </w:tcBorders>
      </w:tcPr>
    </w:tblStylePr>
    <w:tblStylePr w:type="band1Horz">
      <w:tblPr/>
      <w:tcPr>
        <w:tcBorders>
          <w:top w:val="single" w:sz="4" w:space="0" w:color="2DA3D7" w:themeColor="accent3"/>
          <w:bottom w:val="single" w:sz="4" w:space="0" w:color="2DA3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DA3D7" w:themeColor="accent3"/>
          <w:left w:val="nil"/>
        </w:tcBorders>
      </w:tcPr>
    </w:tblStylePr>
    <w:tblStylePr w:type="swCell">
      <w:tblPr/>
      <w:tcPr>
        <w:tcBorders>
          <w:top w:val="double" w:sz="4" w:space="0" w:color="2DA3D7"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742068" w:themeColor="accent4"/>
        <w:left w:val="single" w:sz="4" w:space="0" w:color="742068" w:themeColor="accent4"/>
        <w:bottom w:val="single" w:sz="4" w:space="0" w:color="742068" w:themeColor="accent4"/>
        <w:right w:val="single" w:sz="4" w:space="0" w:color="742068" w:themeColor="accent4"/>
      </w:tblBorders>
    </w:tblPr>
    <w:tblStylePr w:type="firstRow">
      <w:rPr>
        <w:b/>
        <w:bCs/>
        <w:color w:val="FFFFFF" w:themeColor="background1"/>
      </w:rPr>
      <w:tblPr/>
      <w:tcPr>
        <w:shd w:val="clear" w:color="auto" w:fill="742068" w:themeFill="accent4"/>
      </w:tcPr>
    </w:tblStylePr>
    <w:tblStylePr w:type="lastRow">
      <w:rPr>
        <w:b/>
        <w:bCs/>
      </w:rPr>
      <w:tblPr/>
      <w:tcPr>
        <w:tcBorders>
          <w:top w:val="double" w:sz="4" w:space="0" w:color="74206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2068" w:themeColor="accent4"/>
          <w:right w:val="single" w:sz="4" w:space="0" w:color="742068" w:themeColor="accent4"/>
        </w:tcBorders>
      </w:tcPr>
    </w:tblStylePr>
    <w:tblStylePr w:type="band1Horz">
      <w:tblPr/>
      <w:tcPr>
        <w:tcBorders>
          <w:top w:val="single" w:sz="4" w:space="0" w:color="742068" w:themeColor="accent4"/>
          <w:bottom w:val="single" w:sz="4" w:space="0" w:color="74206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2068" w:themeColor="accent4"/>
          <w:left w:val="nil"/>
        </w:tcBorders>
      </w:tcPr>
    </w:tblStylePr>
    <w:tblStylePr w:type="swCell">
      <w:tblPr/>
      <w:tcPr>
        <w:tcBorders>
          <w:top w:val="double" w:sz="4" w:space="0" w:color="742068"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E65400" w:themeColor="accent5"/>
        <w:left w:val="single" w:sz="4" w:space="0" w:color="E65400" w:themeColor="accent5"/>
        <w:bottom w:val="single" w:sz="4" w:space="0" w:color="E65400" w:themeColor="accent5"/>
        <w:right w:val="single" w:sz="4" w:space="0" w:color="E65400" w:themeColor="accent5"/>
      </w:tblBorders>
    </w:tblPr>
    <w:tblStylePr w:type="firstRow">
      <w:rPr>
        <w:b/>
        <w:bCs/>
        <w:color w:val="FFFFFF" w:themeColor="background1"/>
      </w:rPr>
      <w:tblPr/>
      <w:tcPr>
        <w:shd w:val="clear" w:color="auto" w:fill="E65400" w:themeFill="accent5"/>
      </w:tcPr>
    </w:tblStylePr>
    <w:tblStylePr w:type="lastRow">
      <w:rPr>
        <w:b/>
        <w:bCs/>
      </w:rPr>
      <w:tblPr/>
      <w:tcPr>
        <w:tcBorders>
          <w:top w:val="double" w:sz="4" w:space="0" w:color="E654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5400" w:themeColor="accent5"/>
          <w:right w:val="single" w:sz="4" w:space="0" w:color="E65400" w:themeColor="accent5"/>
        </w:tcBorders>
      </w:tcPr>
    </w:tblStylePr>
    <w:tblStylePr w:type="band1Horz">
      <w:tblPr/>
      <w:tcPr>
        <w:tcBorders>
          <w:top w:val="single" w:sz="4" w:space="0" w:color="E65400" w:themeColor="accent5"/>
          <w:bottom w:val="single" w:sz="4" w:space="0" w:color="E654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5400" w:themeColor="accent5"/>
          <w:left w:val="nil"/>
        </w:tcBorders>
      </w:tcPr>
    </w:tblStylePr>
    <w:tblStylePr w:type="swCell">
      <w:tblPr/>
      <w:tcPr>
        <w:tcBorders>
          <w:top w:val="double" w:sz="4" w:space="0" w:color="E65400"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018982" w:themeColor="accent6"/>
        <w:left w:val="single" w:sz="4" w:space="0" w:color="018982" w:themeColor="accent6"/>
        <w:bottom w:val="single" w:sz="4" w:space="0" w:color="018982" w:themeColor="accent6"/>
        <w:right w:val="single" w:sz="4" w:space="0" w:color="018982" w:themeColor="accent6"/>
      </w:tblBorders>
    </w:tblPr>
    <w:tblStylePr w:type="firstRow">
      <w:rPr>
        <w:b/>
        <w:bCs/>
        <w:color w:val="FFFFFF" w:themeColor="background1"/>
      </w:rPr>
      <w:tblPr/>
      <w:tcPr>
        <w:shd w:val="clear" w:color="auto" w:fill="018982" w:themeFill="accent6"/>
      </w:tcPr>
    </w:tblStylePr>
    <w:tblStylePr w:type="lastRow">
      <w:rPr>
        <w:b/>
        <w:bCs/>
      </w:rPr>
      <w:tblPr/>
      <w:tcPr>
        <w:tcBorders>
          <w:top w:val="double" w:sz="4" w:space="0" w:color="0189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8982" w:themeColor="accent6"/>
          <w:right w:val="single" w:sz="4" w:space="0" w:color="018982" w:themeColor="accent6"/>
        </w:tcBorders>
      </w:tcPr>
    </w:tblStylePr>
    <w:tblStylePr w:type="band1Horz">
      <w:tblPr/>
      <w:tcPr>
        <w:tcBorders>
          <w:top w:val="single" w:sz="4" w:space="0" w:color="018982" w:themeColor="accent6"/>
          <w:bottom w:val="single" w:sz="4" w:space="0" w:color="0189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8982" w:themeColor="accent6"/>
          <w:left w:val="nil"/>
        </w:tcBorders>
      </w:tcPr>
    </w:tblStylePr>
    <w:tblStylePr w:type="swCell">
      <w:tblPr/>
      <w:tcPr>
        <w:tcBorders>
          <w:top w:val="double" w:sz="4" w:space="0" w:color="018982"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5B84D3" w:themeColor="accent1" w:themeTint="99"/>
        <w:left w:val="single" w:sz="4" w:space="0" w:color="5B84D3" w:themeColor="accent1" w:themeTint="99"/>
        <w:bottom w:val="single" w:sz="4" w:space="0" w:color="5B84D3" w:themeColor="accent1" w:themeTint="99"/>
        <w:right w:val="single" w:sz="4" w:space="0" w:color="5B84D3" w:themeColor="accent1" w:themeTint="99"/>
        <w:insideH w:val="single" w:sz="4" w:space="0" w:color="5B84D3" w:themeColor="accent1" w:themeTint="99"/>
      </w:tblBorders>
    </w:tblPr>
    <w:tblStylePr w:type="firstRow">
      <w:rPr>
        <w:b/>
        <w:bCs/>
        <w:color w:val="FFFFFF" w:themeColor="background1"/>
      </w:rPr>
      <w:tblPr/>
      <w:tcPr>
        <w:tcBorders>
          <w:top w:val="single" w:sz="4" w:space="0" w:color="234483" w:themeColor="accent1"/>
          <w:left w:val="single" w:sz="4" w:space="0" w:color="234483" w:themeColor="accent1"/>
          <w:bottom w:val="single" w:sz="4" w:space="0" w:color="234483" w:themeColor="accent1"/>
          <w:right w:val="single" w:sz="4" w:space="0" w:color="234483" w:themeColor="accent1"/>
          <w:insideH w:val="nil"/>
        </w:tcBorders>
        <w:shd w:val="clear" w:color="auto" w:fill="234483" w:themeFill="accent1"/>
      </w:tcPr>
    </w:tblStylePr>
    <w:tblStylePr w:type="lastRow">
      <w:rPr>
        <w:b/>
        <w:bCs/>
      </w:rPr>
      <w:tblPr/>
      <w:tcPr>
        <w:tcBorders>
          <w:top w:val="double" w:sz="4" w:space="0" w:color="5B84D3" w:themeColor="accent1" w:themeTint="99"/>
        </w:tcBorders>
      </w:tcPr>
    </w:tblStylePr>
    <w:tblStylePr w:type="firstCol">
      <w:rPr>
        <w:b/>
        <w:bCs/>
      </w:rPr>
    </w:tblStylePr>
    <w:tblStylePr w:type="lastCol">
      <w:rPr>
        <w:b/>
        <w:bCs/>
      </w:rPr>
    </w:tblStylePr>
    <w:tblStylePr w:type="band1Vert">
      <w:tblPr/>
      <w:tcPr>
        <w:shd w:val="clear" w:color="auto" w:fill="C8D6F0" w:themeFill="accent1" w:themeFillTint="33"/>
      </w:tcPr>
    </w:tblStylePr>
    <w:tblStylePr w:type="band1Horz">
      <w:tblPr/>
      <w:tcPr>
        <w:shd w:val="clear" w:color="auto" w:fill="C8D6F0"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5CA3E8" w:themeColor="accent2" w:themeTint="99"/>
        <w:left w:val="single" w:sz="4" w:space="0" w:color="5CA3E8" w:themeColor="accent2" w:themeTint="99"/>
        <w:bottom w:val="single" w:sz="4" w:space="0" w:color="5CA3E8" w:themeColor="accent2" w:themeTint="99"/>
        <w:right w:val="single" w:sz="4" w:space="0" w:color="5CA3E8" w:themeColor="accent2" w:themeTint="99"/>
        <w:insideH w:val="single" w:sz="4" w:space="0" w:color="5CA3E8" w:themeColor="accent2" w:themeTint="99"/>
      </w:tblBorders>
    </w:tblPr>
    <w:tblStylePr w:type="firstRow">
      <w:rPr>
        <w:b/>
        <w:bCs/>
        <w:color w:val="FFFFFF" w:themeColor="background1"/>
      </w:rPr>
      <w:tblPr/>
      <w:tcPr>
        <w:tcBorders>
          <w:top w:val="single" w:sz="4" w:space="0" w:color="1966B1" w:themeColor="accent2"/>
          <w:left w:val="single" w:sz="4" w:space="0" w:color="1966B1" w:themeColor="accent2"/>
          <w:bottom w:val="single" w:sz="4" w:space="0" w:color="1966B1" w:themeColor="accent2"/>
          <w:right w:val="single" w:sz="4" w:space="0" w:color="1966B1" w:themeColor="accent2"/>
          <w:insideH w:val="nil"/>
        </w:tcBorders>
        <w:shd w:val="clear" w:color="auto" w:fill="1966B1" w:themeFill="accent2"/>
      </w:tcPr>
    </w:tblStylePr>
    <w:tblStylePr w:type="lastRow">
      <w:rPr>
        <w:b/>
        <w:bCs/>
      </w:rPr>
      <w:tblPr/>
      <w:tcPr>
        <w:tcBorders>
          <w:top w:val="double" w:sz="4" w:space="0" w:color="5CA3E8" w:themeColor="accent2" w:themeTint="99"/>
        </w:tcBorders>
      </w:tcPr>
    </w:tblStylePr>
    <w:tblStylePr w:type="firstCol">
      <w:rPr>
        <w:b/>
        <w:bCs/>
      </w:rPr>
    </w:tblStylePr>
    <w:tblStylePr w:type="lastCol">
      <w:rPr>
        <w:b/>
        <w:bCs/>
      </w:rPr>
    </w:tblStylePr>
    <w:tblStylePr w:type="band1Vert">
      <w:tblPr/>
      <w:tcPr>
        <w:shd w:val="clear" w:color="auto" w:fill="C8E0F7" w:themeFill="accent2" w:themeFillTint="33"/>
      </w:tcPr>
    </w:tblStylePr>
    <w:tblStylePr w:type="band1Horz">
      <w:tblPr/>
      <w:tcPr>
        <w:shd w:val="clear" w:color="auto" w:fill="C8E0F7"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81C7E7" w:themeColor="accent3" w:themeTint="99"/>
        <w:left w:val="single" w:sz="4" w:space="0" w:color="81C7E7" w:themeColor="accent3" w:themeTint="99"/>
        <w:bottom w:val="single" w:sz="4" w:space="0" w:color="81C7E7" w:themeColor="accent3" w:themeTint="99"/>
        <w:right w:val="single" w:sz="4" w:space="0" w:color="81C7E7" w:themeColor="accent3" w:themeTint="99"/>
        <w:insideH w:val="single" w:sz="4" w:space="0" w:color="81C7E7" w:themeColor="accent3" w:themeTint="99"/>
      </w:tblBorders>
    </w:tblPr>
    <w:tblStylePr w:type="firstRow">
      <w:rPr>
        <w:b/>
        <w:bCs/>
        <w:color w:val="FFFFFF" w:themeColor="background1"/>
      </w:rPr>
      <w:tblPr/>
      <w:tcPr>
        <w:tcBorders>
          <w:top w:val="single" w:sz="4" w:space="0" w:color="2DA3D7" w:themeColor="accent3"/>
          <w:left w:val="single" w:sz="4" w:space="0" w:color="2DA3D7" w:themeColor="accent3"/>
          <w:bottom w:val="single" w:sz="4" w:space="0" w:color="2DA3D7" w:themeColor="accent3"/>
          <w:right w:val="single" w:sz="4" w:space="0" w:color="2DA3D7" w:themeColor="accent3"/>
          <w:insideH w:val="nil"/>
        </w:tcBorders>
        <w:shd w:val="clear" w:color="auto" w:fill="2DA3D7" w:themeFill="accent3"/>
      </w:tcPr>
    </w:tblStylePr>
    <w:tblStylePr w:type="lastRow">
      <w:rPr>
        <w:b/>
        <w:bCs/>
      </w:rPr>
      <w:tblPr/>
      <w:tcPr>
        <w:tcBorders>
          <w:top w:val="double" w:sz="4" w:space="0" w:color="81C7E7" w:themeColor="accent3" w:themeTint="99"/>
        </w:tcBorders>
      </w:tcPr>
    </w:tblStylePr>
    <w:tblStylePr w:type="firstCol">
      <w:rPr>
        <w:b/>
        <w:bCs/>
      </w:rPr>
    </w:tblStylePr>
    <w:tblStylePr w:type="lastCol">
      <w:rPr>
        <w:b/>
        <w:bCs/>
      </w:rPr>
    </w:tblStylePr>
    <w:tblStylePr w:type="band1Vert">
      <w:tblPr/>
      <w:tcPr>
        <w:shd w:val="clear" w:color="auto" w:fill="D5ECF7" w:themeFill="accent3" w:themeFillTint="33"/>
      </w:tcPr>
    </w:tblStylePr>
    <w:tblStylePr w:type="band1Horz">
      <w:tblPr/>
      <w:tcPr>
        <w:shd w:val="clear" w:color="auto" w:fill="D5ECF7"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D054BE" w:themeColor="accent4" w:themeTint="99"/>
        <w:left w:val="single" w:sz="4" w:space="0" w:color="D054BE" w:themeColor="accent4" w:themeTint="99"/>
        <w:bottom w:val="single" w:sz="4" w:space="0" w:color="D054BE" w:themeColor="accent4" w:themeTint="99"/>
        <w:right w:val="single" w:sz="4" w:space="0" w:color="D054BE" w:themeColor="accent4" w:themeTint="99"/>
        <w:insideH w:val="single" w:sz="4" w:space="0" w:color="D054BE" w:themeColor="accent4" w:themeTint="99"/>
      </w:tblBorders>
    </w:tblPr>
    <w:tblStylePr w:type="firstRow">
      <w:rPr>
        <w:b/>
        <w:bCs/>
        <w:color w:val="FFFFFF" w:themeColor="background1"/>
      </w:rPr>
      <w:tblPr/>
      <w:tcPr>
        <w:tcBorders>
          <w:top w:val="single" w:sz="4" w:space="0" w:color="742068" w:themeColor="accent4"/>
          <w:left w:val="single" w:sz="4" w:space="0" w:color="742068" w:themeColor="accent4"/>
          <w:bottom w:val="single" w:sz="4" w:space="0" w:color="742068" w:themeColor="accent4"/>
          <w:right w:val="single" w:sz="4" w:space="0" w:color="742068" w:themeColor="accent4"/>
          <w:insideH w:val="nil"/>
        </w:tcBorders>
        <w:shd w:val="clear" w:color="auto" w:fill="742068" w:themeFill="accent4"/>
      </w:tcPr>
    </w:tblStylePr>
    <w:tblStylePr w:type="lastRow">
      <w:rPr>
        <w:b/>
        <w:bCs/>
      </w:rPr>
      <w:tblPr/>
      <w:tcPr>
        <w:tcBorders>
          <w:top w:val="double" w:sz="4" w:space="0" w:color="D054BE" w:themeColor="accent4" w:themeTint="99"/>
        </w:tcBorders>
      </w:tcPr>
    </w:tblStylePr>
    <w:tblStylePr w:type="firstCol">
      <w:rPr>
        <w:b/>
        <w:bCs/>
      </w:rPr>
    </w:tblStylePr>
    <w:tblStylePr w:type="lastCol">
      <w:rPr>
        <w:b/>
        <w:bCs/>
      </w:rPr>
    </w:tblStylePr>
    <w:tblStylePr w:type="band1Vert">
      <w:tblPr/>
      <w:tcPr>
        <w:shd w:val="clear" w:color="auto" w:fill="EFC6E9" w:themeFill="accent4" w:themeFillTint="33"/>
      </w:tcPr>
    </w:tblStylePr>
    <w:tblStylePr w:type="band1Horz">
      <w:tblPr/>
      <w:tcPr>
        <w:shd w:val="clear" w:color="auto" w:fill="EFC6E9"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FF9457" w:themeColor="accent5" w:themeTint="99"/>
        <w:left w:val="single" w:sz="4" w:space="0" w:color="FF9457" w:themeColor="accent5" w:themeTint="99"/>
        <w:bottom w:val="single" w:sz="4" w:space="0" w:color="FF9457" w:themeColor="accent5" w:themeTint="99"/>
        <w:right w:val="single" w:sz="4" w:space="0" w:color="FF9457" w:themeColor="accent5" w:themeTint="99"/>
        <w:insideH w:val="single" w:sz="4" w:space="0" w:color="FF9457" w:themeColor="accent5" w:themeTint="99"/>
      </w:tblBorders>
    </w:tblPr>
    <w:tblStylePr w:type="firstRow">
      <w:rPr>
        <w:b/>
        <w:bCs/>
        <w:color w:val="FFFFFF" w:themeColor="background1"/>
      </w:rPr>
      <w:tblPr/>
      <w:tcPr>
        <w:tcBorders>
          <w:top w:val="single" w:sz="4" w:space="0" w:color="E65400" w:themeColor="accent5"/>
          <w:left w:val="single" w:sz="4" w:space="0" w:color="E65400" w:themeColor="accent5"/>
          <w:bottom w:val="single" w:sz="4" w:space="0" w:color="E65400" w:themeColor="accent5"/>
          <w:right w:val="single" w:sz="4" w:space="0" w:color="E65400" w:themeColor="accent5"/>
          <w:insideH w:val="nil"/>
        </w:tcBorders>
        <w:shd w:val="clear" w:color="auto" w:fill="E65400" w:themeFill="accent5"/>
      </w:tcPr>
    </w:tblStylePr>
    <w:tblStylePr w:type="lastRow">
      <w:rPr>
        <w:b/>
        <w:bCs/>
      </w:rPr>
      <w:tblPr/>
      <w:tcPr>
        <w:tcBorders>
          <w:top w:val="double" w:sz="4" w:space="0" w:color="FF9457" w:themeColor="accent5" w:themeTint="99"/>
        </w:tcBorders>
      </w:tcPr>
    </w:tblStylePr>
    <w:tblStylePr w:type="firstCol">
      <w:rPr>
        <w:b/>
        <w:bCs/>
      </w:rPr>
    </w:tblStylePr>
    <w:tblStylePr w:type="lastCol">
      <w:rPr>
        <w:b/>
        <w:bCs/>
      </w:rPr>
    </w:tblStylePr>
    <w:tblStylePr w:type="band1Vert">
      <w:tblPr/>
      <w:tcPr>
        <w:shd w:val="clear" w:color="auto" w:fill="FFDBC7" w:themeFill="accent5" w:themeFillTint="33"/>
      </w:tcPr>
    </w:tblStylePr>
    <w:tblStylePr w:type="band1Horz">
      <w:tblPr/>
      <w:tcPr>
        <w:shd w:val="clear" w:color="auto" w:fill="FFDBC7"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21FDF1" w:themeColor="accent6" w:themeTint="99"/>
        <w:left w:val="single" w:sz="4" w:space="0" w:color="21FDF1" w:themeColor="accent6" w:themeTint="99"/>
        <w:bottom w:val="single" w:sz="4" w:space="0" w:color="21FDF1" w:themeColor="accent6" w:themeTint="99"/>
        <w:right w:val="single" w:sz="4" w:space="0" w:color="21FDF1" w:themeColor="accent6" w:themeTint="99"/>
        <w:insideH w:val="single" w:sz="4" w:space="0" w:color="21FDF1" w:themeColor="accent6" w:themeTint="99"/>
      </w:tblBorders>
    </w:tblPr>
    <w:tblStylePr w:type="firstRow">
      <w:rPr>
        <w:b/>
        <w:bCs/>
        <w:color w:val="FFFFFF" w:themeColor="background1"/>
      </w:rPr>
      <w:tblPr/>
      <w:tcPr>
        <w:tcBorders>
          <w:top w:val="single" w:sz="4" w:space="0" w:color="018982" w:themeColor="accent6"/>
          <w:left w:val="single" w:sz="4" w:space="0" w:color="018982" w:themeColor="accent6"/>
          <w:bottom w:val="single" w:sz="4" w:space="0" w:color="018982" w:themeColor="accent6"/>
          <w:right w:val="single" w:sz="4" w:space="0" w:color="018982" w:themeColor="accent6"/>
          <w:insideH w:val="nil"/>
        </w:tcBorders>
        <w:shd w:val="clear" w:color="auto" w:fill="018982" w:themeFill="accent6"/>
      </w:tcPr>
    </w:tblStylePr>
    <w:tblStylePr w:type="lastRow">
      <w:rPr>
        <w:b/>
        <w:bCs/>
      </w:rPr>
      <w:tblPr/>
      <w:tcPr>
        <w:tcBorders>
          <w:top w:val="double" w:sz="4" w:space="0" w:color="21FDF1" w:themeColor="accent6" w:themeTint="99"/>
        </w:tcBorders>
      </w:tcPr>
    </w:tblStylePr>
    <w:tblStylePr w:type="firstCol">
      <w:rPr>
        <w:b/>
        <w:bCs/>
      </w:rPr>
    </w:tblStylePr>
    <w:tblStylePr w:type="lastCol">
      <w:rPr>
        <w:b/>
        <w:bCs/>
      </w:rPr>
    </w:tblStylePr>
    <w:tblStylePr w:type="band1Vert">
      <w:tblPr/>
      <w:tcPr>
        <w:shd w:val="clear" w:color="auto" w:fill="B4FEFA" w:themeFill="accent6" w:themeFillTint="33"/>
      </w:tcPr>
    </w:tblStylePr>
    <w:tblStylePr w:type="band1Horz">
      <w:tblPr/>
      <w:tcPr>
        <w:shd w:val="clear" w:color="auto" w:fill="B4FEFA"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234483" w:themeColor="accent1"/>
        <w:left w:val="single" w:sz="24" w:space="0" w:color="234483" w:themeColor="accent1"/>
        <w:bottom w:val="single" w:sz="24" w:space="0" w:color="234483" w:themeColor="accent1"/>
        <w:right w:val="single" w:sz="24" w:space="0" w:color="234483" w:themeColor="accent1"/>
      </w:tblBorders>
    </w:tblPr>
    <w:tcPr>
      <w:shd w:val="clear" w:color="auto" w:fill="23448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1966B1" w:themeColor="accent2"/>
        <w:left w:val="single" w:sz="24" w:space="0" w:color="1966B1" w:themeColor="accent2"/>
        <w:bottom w:val="single" w:sz="24" w:space="0" w:color="1966B1" w:themeColor="accent2"/>
        <w:right w:val="single" w:sz="24" w:space="0" w:color="1966B1" w:themeColor="accent2"/>
      </w:tblBorders>
    </w:tblPr>
    <w:tcPr>
      <w:shd w:val="clear" w:color="auto" w:fill="1966B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2DA3D7" w:themeColor="accent3"/>
        <w:left w:val="single" w:sz="24" w:space="0" w:color="2DA3D7" w:themeColor="accent3"/>
        <w:bottom w:val="single" w:sz="24" w:space="0" w:color="2DA3D7" w:themeColor="accent3"/>
        <w:right w:val="single" w:sz="24" w:space="0" w:color="2DA3D7" w:themeColor="accent3"/>
      </w:tblBorders>
    </w:tblPr>
    <w:tcPr>
      <w:shd w:val="clear" w:color="auto" w:fill="2DA3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742068" w:themeColor="accent4"/>
        <w:left w:val="single" w:sz="24" w:space="0" w:color="742068" w:themeColor="accent4"/>
        <w:bottom w:val="single" w:sz="24" w:space="0" w:color="742068" w:themeColor="accent4"/>
        <w:right w:val="single" w:sz="24" w:space="0" w:color="742068" w:themeColor="accent4"/>
      </w:tblBorders>
    </w:tblPr>
    <w:tcPr>
      <w:shd w:val="clear" w:color="auto" w:fill="74206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E65400" w:themeColor="accent5"/>
        <w:left w:val="single" w:sz="24" w:space="0" w:color="E65400" w:themeColor="accent5"/>
        <w:bottom w:val="single" w:sz="24" w:space="0" w:color="E65400" w:themeColor="accent5"/>
        <w:right w:val="single" w:sz="24" w:space="0" w:color="E65400" w:themeColor="accent5"/>
      </w:tblBorders>
    </w:tblPr>
    <w:tcPr>
      <w:shd w:val="clear" w:color="auto" w:fill="E654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018982" w:themeColor="accent6"/>
        <w:left w:val="single" w:sz="24" w:space="0" w:color="018982" w:themeColor="accent6"/>
        <w:bottom w:val="single" w:sz="24" w:space="0" w:color="018982" w:themeColor="accent6"/>
        <w:right w:val="single" w:sz="24" w:space="0" w:color="018982" w:themeColor="accent6"/>
      </w:tblBorders>
    </w:tblPr>
    <w:tcPr>
      <w:shd w:val="clear" w:color="auto" w:fill="0189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1A3262" w:themeColor="accent1" w:themeShade="BF"/>
    </w:rPr>
    <w:tblPr>
      <w:tblStyleRowBandSize w:val="1"/>
      <w:tblStyleColBandSize w:val="1"/>
      <w:tblBorders>
        <w:top w:val="single" w:sz="4" w:space="0" w:color="234483" w:themeColor="accent1"/>
        <w:bottom w:val="single" w:sz="4" w:space="0" w:color="234483" w:themeColor="accent1"/>
      </w:tblBorders>
    </w:tblPr>
    <w:tblStylePr w:type="firstRow">
      <w:rPr>
        <w:b/>
        <w:bCs/>
      </w:rPr>
      <w:tblPr/>
      <w:tcPr>
        <w:tcBorders>
          <w:bottom w:val="single" w:sz="4" w:space="0" w:color="234483" w:themeColor="accent1"/>
        </w:tcBorders>
      </w:tcPr>
    </w:tblStylePr>
    <w:tblStylePr w:type="lastRow">
      <w:rPr>
        <w:b/>
        <w:bCs/>
      </w:rPr>
      <w:tblPr/>
      <w:tcPr>
        <w:tcBorders>
          <w:top w:val="double" w:sz="4" w:space="0" w:color="234483" w:themeColor="accent1"/>
        </w:tcBorders>
      </w:tcPr>
    </w:tblStylePr>
    <w:tblStylePr w:type="firstCol">
      <w:rPr>
        <w:b/>
        <w:bCs/>
      </w:rPr>
    </w:tblStylePr>
    <w:tblStylePr w:type="lastCol">
      <w:rPr>
        <w:b/>
        <w:bCs/>
      </w:rPr>
    </w:tblStylePr>
    <w:tblStylePr w:type="band1Vert">
      <w:tblPr/>
      <w:tcPr>
        <w:shd w:val="clear" w:color="auto" w:fill="C8D6F0" w:themeFill="accent1" w:themeFillTint="33"/>
      </w:tcPr>
    </w:tblStylePr>
    <w:tblStylePr w:type="band1Horz">
      <w:tblPr/>
      <w:tcPr>
        <w:shd w:val="clear" w:color="auto" w:fill="C8D6F0" w:themeFill="accent1" w:themeFillTint="33"/>
      </w:tcPr>
    </w:tblStylePr>
  </w:style>
  <w:style w:type="table" w:styleId="ListTable6Colorful-Accent2">
    <w:name w:val="List Table 6 Colorful Accent 2"/>
    <w:basedOn w:val="TableNormal"/>
    <w:uiPriority w:val="51"/>
    <w:rsid w:val="00CC05D9"/>
    <w:pPr>
      <w:spacing w:after="0"/>
    </w:pPr>
    <w:rPr>
      <w:color w:val="124C84" w:themeColor="accent2" w:themeShade="BF"/>
    </w:rPr>
    <w:tblPr>
      <w:tblStyleRowBandSize w:val="1"/>
      <w:tblStyleColBandSize w:val="1"/>
      <w:tblBorders>
        <w:top w:val="single" w:sz="4" w:space="0" w:color="1966B1" w:themeColor="accent2"/>
        <w:bottom w:val="single" w:sz="4" w:space="0" w:color="1966B1" w:themeColor="accent2"/>
      </w:tblBorders>
    </w:tblPr>
    <w:tblStylePr w:type="firstRow">
      <w:rPr>
        <w:b/>
        <w:bCs/>
      </w:rPr>
      <w:tblPr/>
      <w:tcPr>
        <w:tcBorders>
          <w:bottom w:val="single" w:sz="4" w:space="0" w:color="1966B1" w:themeColor="accent2"/>
        </w:tcBorders>
      </w:tcPr>
    </w:tblStylePr>
    <w:tblStylePr w:type="lastRow">
      <w:rPr>
        <w:b/>
        <w:bCs/>
      </w:rPr>
      <w:tblPr/>
      <w:tcPr>
        <w:tcBorders>
          <w:top w:val="double" w:sz="4" w:space="0" w:color="1966B1" w:themeColor="accent2"/>
        </w:tcBorders>
      </w:tcPr>
    </w:tblStylePr>
    <w:tblStylePr w:type="firstCol">
      <w:rPr>
        <w:b/>
        <w:bCs/>
      </w:rPr>
    </w:tblStylePr>
    <w:tblStylePr w:type="lastCol">
      <w:rPr>
        <w:b/>
        <w:bCs/>
      </w:rPr>
    </w:tblStylePr>
    <w:tblStylePr w:type="band1Vert">
      <w:tblPr/>
      <w:tcPr>
        <w:shd w:val="clear" w:color="auto" w:fill="C8E0F7" w:themeFill="accent2" w:themeFillTint="33"/>
      </w:tcPr>
    </w:tblStylePr>
    <w:tblStylePr w:type="band1Horz">
      <w:tblPr/>
      <w:tcPr>
        <w:shd w:val="clear" w:color="auto" w:fill="C8E0F7" w:themeFill="accent2" w:themeFillTint="33"/>
      </w:tcPr>
    </w:tblStylePr>
  </w:style>
  <w:style w:type="table" w:styleId="ListTable6Colorful-Accent3">
    <w:name w:val="List Table 6 Colorful Accent 3"/>
    <w:basedOn w:val="TableNormal"/>
    <w:uiPriority w:val="51"/>
    <w:rsid w:val="00CC05D9"/>
    <w:pPr>
      <w:spacing w:after="0"/>
    </w:pPr>
    <w:rPr>
      <w:color w:val="1F7AA3" w:themeColor="accent3" w:themeShade="BF"/>
    </w:rPr>
    <w:tblPr>
      <w:tblStyleRowBandSize w:val="1"/>
      <w:tblStyleColBandSize w:val="1"/>
      <w:tblBorders>
        <w:top w:val="single" w:sz="4" w:space="0" w:color="2DA3D7" w:themeColor="accent3"/>
        <w:bottom w:val="single" w:sz="4" w:space="0" w:color="2DA3D7" w:themeColor="accent3"/>
      </w:tblBorders>
    </w:tblPr>
    <w:tblStylePr w:type="firstRow">
      <w:rPr>
        <w:b/>
        <w:bCs/>
      </w:rPr>
      <w:tblPr/>
      <w:tcPr>
        <w:tcBorders>
          <w:bottom w:val="single" w:sz="4" w:space="0" w:color="2DA3D7" w:themeColor="accent3"/>
        </w:tcBorders>
      </w:tcPr>
    </w:tblStylePr>
    <w:tblStylePr w:type="lastRow">
      <w:rPr>
        <w:b/>
        <w:bCs/>
      </w:rPr>
      <w:tblPr/>
      <w:tcPr>
        <w:tcBorders>
          <w:top w:val="double" w:sz="4" w:space="0" w:color="2DA3D7" w:themeColor="accent3"/>
        </w:tcBorders>
      </w:tcPr>
    </w:tblStylePr>
    <w:tblStylePr w:type="firstCol">
      <w:rPr>
        <w:b/>
        <w:bCs/>
      </w:rPr>
    </w:tblStylePr>
    <w:tblStylePr w:type="lastCol">
      <w:rPr>
        <w:b/>
        <w:bCs/>
      </w:rPr>
    </w:tblStylePr>
    <w:tblStylePr w:type="band1Vert">
      <w:tblPr/>
      <w:tcPr>
        <w:shd w:val="clear" w:color="auto" w:fill="D5ECF7" w:themeFill="accent3" w:themeFillTint="33"/>
      </w:tcPr>
    </w:tblStylePr>
    <w:tblStylePr w:type="band1Horz">
      <w:tblPr/>
      <w:tcPr>
        <w:shd w:val="clear" w:color="auto" w:fill="D5ECF7" w:themeFill="accent3" w:themeFillTint="33"/>
      </w:tcPr>
    </w:tblStylePr>
  </w:style>
  <w:style w:type="table" w:styleId="ListTable6Colorful-Accent4">
    <w:name w:val="List Table 6 Colorful Accent 4"/>
    <w:basedOn w:val="TableNormal"/>
    <w:uiPriority w:val="51"/>
    <w:rsid w:val="00CC05D9"/>
    <w:pPr>
      <w:spacing w:after="0"/>
    </w:pPr>
    <w:rPr>
      <w:color w:val="56184D" w:themeColor="accent4" w:themeShade="BF"/>
    </w:rPr>
    <w:tblPr>
      <w:tblStyleRowBandSize w:val="1"/>
      <w:tblStyleColBandSize w:val="1"/>
      <w:tblBorders>
        <w:top w:val="single" w:sz="4" w:space="0" w:color="742068" w:themeColor="accent4"/>
        <w:bottom w:val="single" w:sz="4" w:space="0" w:color="742068" w:themeColor="accent4"/>
      </w:tblBorders>
    </w:tblPr>
    <w:tblStylePr w:type="firstRow">
      <w:rPr>
        <w:b/>
        <w:bCs/>
      </w:rPr>
      <w:tblPr/>
      <w:tcPr>
        <w:tcBorders>
          <w:bottom w:val="single" w:sz="4" w:space="0" w:color="742068" w:themeColor="accent4"/>
        </w:tcBorders>
      </w:tcPr>
    </w:tblStylePr>
    <w:tblStylePr w:type="lastRow">
      <w:rPr>
        <w:b/>
        <w:bCs/>
      </w:rPr>
      <w:tblPr/>
      <w:tcPr>
        <w:tcBorders>
          <w:top w:val="double" w:sz="4" w:space="0" w:color="742068" w:themeColor="accent4"/>
        </w:tcBorders>
      </w:tcPr>
    </w:tblStylePr>
    <w:tblStylePr w:type="firstCol">
      <w:rPr>
        <w:b/>
        <w:bCs/>
      </w:rPr>
    </w:tblStylePr>
    <w:tblStylePr w:type="lastCol">
      <w:rPr>
        <w:b/>
        <w:bCs/>
      </w:rPr>
    </w:tblStylePr>
    <w:tblStylePr w:type="band1Vert">
      <w:tblPr/>
      <w:tcPr>
        <w:shd w:val="clear" w:color="auto" w:fill="EFC6E9" w:themeFill="accent4" w:themeFillTint="33"/>
      </w:tcPr>
    </w:tblStylePr>
    <w:tblStylePr w:type="band1Horz">
      <w:tblPr/>
      <w:tcPr>
        <w:shd w:val="clear" w:color="auto" w:fill="EFC6E9" w:themeFill="accent4" w:themeFillTint="33"/>
      </w:tcPr>
    </w:tblStylePr>
  </w:style>
  <w:style w:type="table" w:styleId="ListTable6Colorful-Accent5">
    <w:name w:val="List Table 6 Colorful Accent 5"/>
    <w:basedOn w:val="TableNormal"/>
    <w:uiPriority w:val="51"/>
    <w:rsid w:val="00CC05D9"/>
    <w:pPr>
      <w:spacing w:after="0"/>
    </w:pPr>
    <w:rPr>
      <w:color w:val="AC3E00" w:themeColor="accent5" w:themeShade="BF"/>
    </w:rPr>
    <w:tblPr>
      <w:tblStyleRowBandSize w:val="1"/>
      <w:tblStyleColBandSize w:val="1"/>
      <w:tblBorders>
        <w:top w:val="single" w:sz="4" w:space="0" w:color="E65400" w:themeColor="accent5"/>
        <w:bottom w:val="single" w:sz="4" w:space="0" w:color="E65400" w:themeColor="accent5"/>
      </w:tblBorders>
    </w:tblPr>
    <w:tblStylePr w:type="firstRow">
      <w:rPr>
        <w:b/>
        <w:bCs/>
      </w:rPr>
      <w:tblPr/>
      <w:tcPr>
        <w:tcBorders>
          <w:bottom w:val="single" w:sz="4" w:space="0" w:color="E65400" w:themeColor="accent5"/>
        </w:tcBorders>
      </w:tcPr>
    </w:tblStylePr>
    <w:tblStylePr w:type="lastRow">
      <w:rPr>
        <w:b/>
        <w:bCs/>
      </w:rPr>
      <w:tblPr/>
      <w:tcPr>
        <w:tcBorders>
          <w:top w:val="double" w:sz="4" w:space="0" w:color="E65400" w:themeColor="accent5"/>
        </w:tcBorders>
      </w:tcPr>
    </w:tblStylePr>
    <w:tblStylePr w:type="firstCol">
      <w:rPr>
        <w:b/>
        <w:bCs/>
      </w:rPr>
    </w:tblStylePr>
    <w:tblStylePr w:type="lastCol">
      <w:rPr>
        <w:b/>
        <w:bCs/>
      </w:rPr>
    </w:tblStylePr>
    <w:tblStylePr w:type="band1Vert">
      <w:tblPr/>
      <w:tcPr>
        <w:shd w:val="clear" w:color="auto" w:fill="FFDBC7" w:themeFill="accent5" w:themeFillTint="33"/>
      </w:tcPr>
    </w:tblStylePr>
    <w:tblStylePr w:type="band1Horz">
      <w:tblPr/>
      <w:tcPr>
        <w:shd w:val="clear" w:color="auto" w:fill="FFDBC7" w:themeFill="accent5" w:themeFillTint="33"/>
      </w:tcPr>
    </w:tblStylePr>
  </w:style>
  <w:style w:type="table" w:styleId="ListTable6Colorful-Accent6">
    <w:name w:val="List Table 6 Colorful Accent 6"/>
    <w:basedOn w:val="TableNormal"/>
    <w:uiPriority w:val="51"/>
    <w:rsid w:val="00CC05D9"/>
    <w:pPr>
      <w:spacing w:after="0"/>
    </w:pPr>
    <w:rPr>
      <w:color w:val="006660" w:themeColor="accent6" w:themeShade="BF"/>
    </w:rPr>
    <w:tblPr>
      <w:tblStyleRowBandSize w:val="1"/>
      <w:tblStyleColBandSize w:val="1"/>
      <w:tblBorders>
        <w:top w:val="single" w:sz="4" w:space="0" w:color="018982" w:themeColor="accent6"/>
        <w:bottom w:val="single" w:sz="4" w:space="0" w:color="018982" w:themeColor="accent6"/>
      </w:tblBorders>
    </w:tblPr>
    <w:tblStylePr w:type="firstRow">
      <w:rPr>
        <w:b/>
        <w:bCs/>
      </w:rPr>
      <w:tblPr/>
      <w:tcPr>
        <w:tcBorders>
          <w:bottom w:val="single" w:sz="4" w:space="0" w:color="018982" w:themeColor="accent6"/>
        </w:tcBorders>
      </w:tcPr>
    </w:tblStylePr>
    <w:tblStylePr w:type="lastRow">
      <w:rPr>
        <w:b/>
        <w:bCs/>
      </w:rPr>
      <w:tblPr/>
      <w:tcPr>
        <w:tcBorders>
          <w:top w:val="double" w:sz="4" w:space="0" w:color="018982" w:themeColor="accent6"/>
        </w:tcBorders>
      </w:tcPr>
    </w:tblStylePr>
    <w:tblStylePr w:type="firstCol">
      <w:rPr>
        <w:b/>
        <w:bCs/>
      </w:rPr>
    </w:tblStylePr>
    <w:tblStylePr w:type="lastCol">
      <w:rPr>
        <w:b/>
        <w:bCs/>
      </w:rPr>
    </w:tblStylePr>
    <w:tblStylePr w:type="band1Vert">
      <w:tblPr/>
      <w:tcPr>
        <w:shd w:val="clear" w:color="auto" w:fill="B4FEFA" w:themeFill="accent6" w:themeFillTint="33"/>
      </w:tcPr>
    </w:tblStylePr>
    <w:tblStylePr w:type="band1Horz">
      <w:tblPr/>
      <w:tcPr>
        <w:shd w:val="clear" w:color="auto" w:fill="B4FEFA"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1A326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3448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3448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3448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34483" w:themeColor="accent1"/>
        </w:tcBorders>
        <w:shd w:val="clear" w:color="auto" w:fill="FFFFFF" w:themeFill="background1"/>
      </w:tcPr>
    </w:tblStylePr>
    <w:tblStylePr w:type="band1Vert">
      <w:tblPr/>
      <w:tcPr>
        <w:shd w:val="clear" w:color="auto" w:fill="C8D6F0" w:themeFill="accent1" w:themeFillTint="33"/>
      </w:tcPr>
    </w:tblStylePr>
    <w:tblStylePr w:type="band1Horz">
      <w:tblPr/>
      <w:tcPr>
        <w:shd w:val="clear" w:color="auto" w:fill="C8D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124C8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6B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6B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6B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6B1" w:themeColor="accent2"/>
        </w:tcBorders>
        <w:shd w:val="clear" w:color="auto" w:fill="FFFFFF" w:themeFill="background1"/>
      </w:tcPr>
    </w:tblStylePr>
    <w:tblStylePr w:type="band1Vert">
      <w:tblPr/>
      <w:tcPr>
        <w:shd w:val="clear" w:color="auto" w:fill="C8E0F7" w:themeFill="accent2" w:themeFillTint="33"/>
      </w:tcPr>
    </w:tblStylePr>
    <w:tblStylePr w:type="band1Horz">
      <w:tblPr/>
      <w:tcPr>
        <w:shd w:val="clear" w:color="auto" w:fill="C8E0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1F7AA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DA3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DA3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DA3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DA3D7" w:themeColor="accent3"/>
        </w:tcBorders>
        <w:shd w:val="clear" w:color="auto" w:fill="FFFFFF" w:themeFill="background1"/>
      </w:tcPr>
    </w:tblStylePr>
    <w:tblStylePr w:type="band1Vert">
      <w:tblPr/>
      <w:tcPr>
        <w:shd w:val="clear" w:color="auto" w:fill="D5ECF7" w:themeFill="accent3" w:themeFillTint="33"/>
      </w:tcPr>
    </w:tblStylePr>
    <w:tblStylePr w:type="band1Horz">
      <w:tblPr/>
      <w:tcPr>
        <w:shd w:val="clear" w:color="auto" w:fill="D5EC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6184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206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206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206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2068" w:themeColor="accent4"/>
        </w:tcBorders>
        <w:shd w:val="clear" w:color="auto" w:fill="FFFFFF" w:themeFill="background1"/>
      </w:tcPr>
    </w:tblStylePr>
    <w:tblStylePr w:type="band1Vert">
      <w:tblPr/>
      <w:tcPr>
        <w:shd w:val="clear" w:color="auto" w:fill="EFC6E9" w:themeFill="accent4" w:themeFillTint="33"/>
      </w:tcPr>
    </w:tblStylePr>
    <w:tblStylePr w:type="band1Horz">
      <w:tblPr/>
      <w:tcPr>
        <w:shd w:val="clear" w:color="auto" w:fill="EFC6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AC3E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54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54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54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5400" w:themeColor="accent5"/>
        </w:tcBorders>
        <w:shd w:val="clear" w:color="auto" w:fill="FFFFFF" w:themeFill="background1"/>
      </w:tcPr>
    </w:tblStylePr>
    <w:tblStylePr w:type="band1Vert">
      <w:tblPr/>
      <w:tcPr>
        <w:shd w:val="clear" w:color="auto" w:fill="FFDBC7" w:themeFill="accent5" w:themeFillTint="33"/>
      </w:tcPr>
    </w:tblStylePr>
    <w:tblStylePr w:type="band1Horz">
      <w:tblPr/>
      <w:tcPr>
        <w:shd w:val="clear" w:color="auto" w:fill="FFDBC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00666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89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89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89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8982" w:themeColor="accent6"/>
        </w:tcBorders>
        <w:shd w:val="clear" w:color="auto" w:fill="FFFFFF" w:themeFill="background1"/>
      </w:tcPr>
    </w:tblStylePr>
    <w:tblStylePr w:type="band1Vert">
      <w:tblPr/>
      <w:tcPr>
        <w:shd w:val="clear" w:color="auto" w:fill="B4FEFA" w:themeFill="accent6" w:themeFillTint="33"/>
      </w:tcPr>
    </w:tblStylePr>
    <w:tblStylePr w:type="band1Horz">
      <w:tblPr/>
      <w:tcPr>
        <w:shd w:val="clear" w:color="auto" w:fill="B4FE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3567C7" w:themeColor="accent1" w:themeTint="BF"/>
        <w:left w:val="single" w:sz="8" w:space="0" w:color="3567C7" w:themeColor="accent1" w:themeTint="BF"/>
        <w:bottom w:val="single" w:sz="8" w:space="0" w:color="3567C7" w:themeColor="accent1" w:themeTint="BF"/>
        <w:right w:val="single" w:sz="8" w:space="0" w:color="3567C7" w:themeColor="accent1" w:themeTint="BF"/>
        <w:insideH w:val="single" w:sz="8" w:space="0" w:color="3567C7" w:themeColor="accent1" w:themeTint="BF"/>
        <w:insideV w:val="single" w:sz="8" w:space="0" w:color="3567C7" w:themeColor="accent1" w:themeTint="BF"/>
      </w:tblBorders>
    </w:tblPr>
    <w:tcPr>
      <w:shd w:val="clear" w:color="auto" w:fill="BBCCED" w:themeFill="accent1" w:themeFillTint="3F"/>
    </w:tcPr>
    <w:tblStylePr w:type="firstRow">
      <w:rPr>
        <w:b/>
        <w:bCs/>
      </w:rPr>
    </w:tblStylePr>
    <w:tblStylePr w:type="lastRow">
      <w:rPr>
        <w:b/>
        <w:bCs/>
      </w:rPr>
      <w:tblPr/>
      <w:tcPr>
        <w:tcBorders>
          <w:top w:val="single" w:sz="18" w:space="0" w:color="3567C7" w:themeColor="accent1" w:themeTint="BF"/>
        </w:tcBorders>
      </w:tcPr>
    </w:tblStylePr>
    <w:tblStylePr w:type="firstCol">
      <w:rPr>
        <w:b/>
        <w:bCs/>
      </w:rPr>
    </w:tblStylePr>
    <w:tblStylePr w:type="lastCol">
      <w:rPr>
        <w:b/>
        <w:bCs/>
      </w:rPr>
    </w:tblStylePr>
    <w:tblStylePr w:type="band1Vert">
      <w:tblPr/>
      <w:tcPr>
        <w:shd w:val="clear" w:color="auto" w:fill="7799DA" w:themeFill="accent1" w:themeFillTint="7F"/>
      </w:tcPr>
    </w:tblStylePr>
    <w:tblStylePr w:type="band1Horz">
      <w:tblPr/>
      <w:tcPr>
        <w:shd w:val="clear" w:color="auto" w:fill="7799DA"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348CE2" w:themeColor="accent2" w:themeTint="BF"/>
        <w:left w:val="single" w:sz="8" w:space="0" w:color="348CE2" w:themeColor="accent2" w:themeTint="BF"/>
        <w:bottom w:val="single" w:sz="8" w:space="0" w:color="348CE2" w:themeColor="accent2" w:themeTint="BF"/>
        <w:right w:val="single" w:sz="8" w:space="0" w:color="348CE2" w:themeColor="accent2" w:themeTint="BF"/>
        <w:insideH w:val="single" w:sz="8" w:space="0" w:color="348CE2" w:themeColor="accent2" w:themeTint="BF"/>
        <w:insideV w:val="single" w:sz="8" w:space="0" w:color="348CE2" w:themeColor="accent2" w:themeTint="BF"/>
      </w:tblBorders>
    </w:tblPr>
    <w:tcPr>
      <w:shd w:val="clear" w:color="auto" w:fill="BCD9F5" w:themeFill="accent2" w:themeFillTint="3F"/>
    </w:tcPr>
    <w:tblStylePr w:type="firstRow">
      <w:rPr>
        <w:b/>
        <w:bCs/>
      </w:rPr>
    </w:tblStylePr>
    <w:tblStylePr w:type="lastRow">
      <w:rPr>
        <w:b/>
        <w:bCs/>
      </w:rPr>
      <w:tblPr/>
      <w:tcPr>
        <w:tcBorders>
          <w:top w:val="single" w:sz="18" w:space="0" w:color="348CE2" w:themeColor="accent2" w:themeTint="BF"/>
        </w:tcBorders>
      </w:tcPr>
    </w:tblStylePr>
    <w:tblStylePr w:type="firstCol">
      <w:rPr>
        <w:b/>
        <w:bCs/>
      </w:rPr>
    </w:tblStylePr>
    <w:tblStylePr w:type="lastCol">
      <w:rPr>
        <w:b/>
        <w:bCs/>
      </w:rPr>
    </w:tblStylePr>
    <w:tblStylePr w:type="band1Vert">
      <w:tblPr/>
      <w:tcPr>
        <w:shd w:val="clear" w:color="auto" w:fill="78B2EC" w:themeFill="accent2" w:themeFillTint="7F"/>
      </w:tcPr>
    </w:tblStylePr>
    <w:tblStylePr w:type="band1Horz">
      <w:tblPr/>
      <w:tcPr>
        <w:shd w:val="clear" w:color="auto" w:fill="78B2EC"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61BAE1" w:themeColor="accent3" w:themeTint="BF"/>
        <w:left w:val="single" w:sz="8" w:space="0" w:color="61BAE1" w:themeColor="accent3" w:themeTint="BF"/>
        <w:bottom w:val="single" w:sz="8" w:space="0" w:color="61BAE1" w:themeColor="accent3" w:themeTint="BF"/>
        <w:right w:val="single" w:sz="8" w:space="0" w:color="61BAE1" w:themeColor="accent3" w:themeTint="BF"/>
        <w:insideH w:val="single" w:sz="8" w:space="0" w:color="61BAE1" w:themeColor="accent3" w:themeTint="BF"/>
        <w:insideV w:val="single" w:sz="8" w:space="0" w:color="61BAE1" w:themeColor="accent3" w:themeTint="BF"/>
      </w:tblBorders>
    </w:tblPr>
    <w:tcPr>
      <w:shd w:val="clear" w:color="auto" w:fill="CAE8F5" w:themeFill="accent3" w:themeFillTint="3F"/>
    </w:tcPr>
    <w:tblStylePr w:type="firstRow">
      <w:rPr>
        <w:b/>
        <w:bCs/>
      </w:rPr>
    </w:tblStylePr>
    <w:tblStylePr w:type="lastRow">
      <w:rPr>
        <w:b/>
        <w:bCs/>
      </w:rPr>
      <w:tblPr/>
      <w:tcPr>
        <w:tcBorders>
          <w:top w:val="single" w:sz="18" w:space="0" w:color="61BAE1" w:themeColor="accent3" w:themeTint="BF"/>
        </w:tcBorders>
      </w:tcPr>
    </w:tblStylePr>
    <w:tblStylePr w:type="firstCol">
      <w:rPr>
        <w:b/>
        <w:bCs/>
      </w:rPr>
    </w:tblStylePr>
    <w:tblStylePr w:type="lastCol">
      <w:rPr>
        <w:b/>
        <w:bCs/>
      </w:rPr>
    </w:tblStylePr>
    <w:tblStylePr w:type="band1Vert">
      <w:tblPr/>
      <w:tcPr>
        <w:shd w:val="clear" w:color="auto" w:fill="96D1EB" w:themeFill="accent3" w:themeFillTint="7F"/>
      </w:tcPr>
    </w:tblStylePr>
    <w:tblStylePr w:type="band1Horz">
      <w:tblPr/>
      <w:tcPr>
        <w:shd w:val="clear" w:color="auto" w:fill="96D1EB"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BB33A7" w:themeColor="accent4" w:themeTint="BF"/>
        <w:left w:val="single" w:sz="8" w:space="0" w:color="BB33A7" w:themeColor="accent4" w:themeTint="BF"/>
        <w:bottom w:val="single" w:sz="8" w:space="0" w:color="BB33A7" w:themeColor="accent4" w:themeTint="BF"/>
        <w:right w:val="single" w:sz="8" w:space="0" w:color="BB33A7" w:themeColor="accent4" w:themeTint="BF"/>
        <w:insideH w:val="single" w:sz="8" w:space="0" w:color="BB33A7" w:themeColor="accent4" w:themeTint="BF"/>
        <w:insideV w:val="single" w:sz="8" w:space="0" w:color="BB33A7" w:themeColor="accent4" w:themeTint="BF"/>
      </w:tblBorders>
    </w:tblPr>
    <w:tcPr>
      <w:shd w:val="clear" w:color="auto" w:fill="EBB8E4" w:themeFill="accent4" w:themeFillTint="3F"/>
    </w:tcPr>
    <w:tblStylePr w:type="firstRow">
      <w:rPr>
        <w:b/>
        <w:bCs/>
      </w:rPr>
    </w:tblStylePr>
    <w:tblStylePr w:type="lastRow">
      <w:rPr>
        <w:b/>
        <w:bCs/>
      </w:rPr>
      <w:tblPr/>
      <w:tcPr>
        <w:tcBorders>
          <w:top w:val="single" w:sz="18" w:space="0" w:color="BB33A7" w:themeColor="accent4" w:themeTint="BF"/>
        </w:tcBorders>
      </w:tcPr>
    </w:tblStylePr>
    <w:tblStylePr w:type="firstCol">
      <w:rPr>
        <w:b/>
        <w:bCs/>
      </w:rPr>
    </w:tblStylePr>
    <w:tblStylePr w:type="lastCol">
      <w:rPr>
        <w:b/>
        <w:bCs/>
      </w:rPr>
    </w:tblStylePr>
    <w:tblStylePr w:type="band1Vert">
      <w:tblPr/>
      <w:tcPr>
        <w:shd w:val="clear" w:color="auto" w:fill="D871C9" w:themeFill="accent4" w:themeFillTint="7F"/>
      </w:tcPr>
    </w:tblStylePr>
    <w:tblStylePr w:type="band1Horz">
      <w:tblPr/>
      <w:tcPr>
        <w:shd w:val="clear" w:color="auto" w:fill="D871C9"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FF792D" w:themeColor="accent5" w:themeTint="BF"/>
        <w:left w:val="single" w:sz="8" w:space="0" w:color="FF792D" w:themeColor="accent5" w:themeTint="BF"/>
        <w:bottom w:val="single" w:sz="8" w:space="0" w:color="FF792D" w:themeColor="accent5" w:themeTint="BF"/>
        <w:right w:val="single" w:sz="8" w:space="0" w:color="FF792D" w:themeColor="accent5" w:themeTint="BF"/>
        <w:insideH w:val="single" w:sz="8" w:space="0" w:color="FF792D" w:themeColor="accent5" w:themeTint="BF"/>
        <w:insideV w:val="single" w:sz="8" w:space="0" w:color="FF792D" w:themeColor="accent5" w:themeTint="BF"/>
      </w:tblBorders>
    </w:tblPr>
    <w:tcPr>
      <w:shd w:val="clear" w:color="auto" w:fill="FFD2B9" w:themeFill="accent5" w:themeFillTint="3F"/>
    </w:tcPr>
    <w:tblStylePr w:type="firstRow">
      <w:rPr>
        <w:b/>
        <w:bCs/>
      </w:rPr>
    </w:tblStylePr>
    <w:tblStylePr w:type="lastRow">
      <w:rPr>
        <w:b/>
        <w:bCs/>
      </w:rPr>
      <w:tblPr/>
      <w:tcPr>
        <w:tcBorders>
          <w:top w:val="single" w:sz="18" w:space="0" w:color="FF792D" w:themeColor="accent5" w:themeTint="BF"/>
        </w:tcBorders>
      </w:tcPr>
    </w:tblStylePr>
    <w:tblStylePr w:type="firstCol">
      <w:rPr>
        <w:b/>
        <w:bCs/>
      </w:rPr>
    </w:tblStylePr>
    <w:tblStylePr w:type="lastCol">
      <w:rPr>
        <w:b/>
        <w:bCs/>
      </w:rPr>
    </w:tblStylePr>
    <w:tblStylePr w:type="band1Vert">
      <w:tblPr/>
      <w:tcPr>
        <w:shd w:val="clear" w:color="auto" w:fill="FFA673" w:themeFill="accent5" w:themeFillTint="7F"/>
      </w:tcPr>
    </w:tblStylePr>
    <w:tblStylePr w:type="band1Horz">
      <w:tblPr/>
      <w:tcPr>
        <w:shd w:val="clear" w:color="auto" w:fill="FFA673"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01E5D9" w:themeColor="accent6" w:themeTint="BF"/>
        <w:left w:val="single" w:sz="8" w:space="0" w:color="01E5D9" w:themeColor="accent6" w:themeTint="BF"/>
        <w:bottom w:val="single" w:sz="8" w:space="0" w:color="01E5D9" w:themeColor="accent6" w:themeTint="BF"/>
        <w:right w:val="single" w:sz="8" w:space="0" w:color="01E5D9" w:themeColor="accent6" w:themeTint="BF"/>
        <w:insideH w:val="single" w:sz="8" w:space="0" w:color="01E5D9" w:themeColor="accent6" w:themeTint="BF"/>
        <w:insideV w:val="single" w:sz="8" w:space="0" w:color="01E5D9" w:themeColor="accent6" w:themeTint="BF"/>
      </w:tblBorders>
    </w:tblPr>
    <w:tcPr>
      <w:shd w:val="clear" w:color="auto" w:fill="A3FEF9" w:themeFill="accent6" w:themeFillTint="3F"/>
    </w:tcPr>
    <w:tblStylePr w:type="firstRow">
      <w:rPr>
        <w:b/>
        <w:bCs/>
      </w:rPr>
    </w:tblStylePr>
    <w:tblStylePr w:type="lastRow">
      <w:rPr>
        <w:b/>
        <w:bCs/>
      </w:rPr>
      <w:tblPr/>
      <w:tcPr>
        <w:tcBorders>
          <w:top w:val="single" w:sz="18" w:space="0" w:color="01E5D9" w:themeColor="accent6" w:themeTint="BF"/>
        </w:tcBorders>
      </w:tcPr>
    </w:tblStylePr>
    <w:tblStylePr w:type="firstCol">
      <w:rPr>
        <w:b/>
        <w:bCs/>
      </w:rPr>
    </w:tblStylePr>
    <w:tblStylePr w:type="lastCol">
      <w:rPr>
        <w:b/>
        <w:bCs/>
      </w:rPr>
    </w:tblStylePr>
    <w:tblStylePr w:type="band1Vert">
      <w:tblPr/>
      <w:tcPr>
        <w:shd w:val="clear" w:color="auto" w:fill="47FDF3" w:themeFill="accent6" w:themeFillTint="7F"/>
      </w:tcPr>
    </w:tblStylePr>
    <w:tblStylePr w:type="band1Horz">
      <w:tblPr/>
      <w:tcPr>
        <w:shd w:val="clear" w:color="auto" w:fill="47FDF3"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34483" w:themeColor="accent1"/>
        <w:left w:val="single" w:sz="8" w:space="0" w:color="234483" w:themeColor="accent1"/>
        <w:bottom w:val="single" w:sz="8" w:space="0" w:color="234483" w:themeColor="accent1"/>
        <w:right w:val="single" w:sz="8" w:space="0" w:color="234483" w:themeColor="accent1"/>
        <w:insideH w:val="single" w:sz="8" w:space="0" w:color="234483" w:themeColor="accent1"/>
        <w:insideV w:val="single" w:sz="8" w:space="0" w:color="234483" w:themeColor="accent1"/>
      </w:tblBorders>
    </w:tblPr>
    <w:tcPr>
      <w:shd w:val="clear" w:color="auto" w:fill="BBCCED" w:themeFill="accent1" w:themeFillTint="3F"/>
    </w:tcPr>
    <w:tblStylePr w:type="firstRow">
      <w:rPr>
        <w:b/>
        <w:bCs/>
        <w:color w:val="000000" w:themeColor="text1"/>
      </w:rPr>
      <w:tblPr/>
      <w:tcPr>
        <w:shd w:val="clear" w:color="auto" w:fill="E4EA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8D6F0" w:themeFill="accent1" w:themeFillTint="33"/>
      </w:tcPr>
    </w:tblStylePr>
    <w:tblStylePr w:type="band1Vert">
      <w:tblPr/>
      <w:tcPr>
        <w:shd w:val="clear" w:color="auto" w:fill="7799DA" w:themeFill="accent1" w:themeFillTint="7F"/>
      </w:tcPr>
    </w:tblStylePr>
    <w:tblStylePr w:type="band1Horz">
      <w:tblPr/>
      <w:tcPr>
        <w:tcBorders>
          <w:insideH w:val="single" w:sz="6" w:space="0" w:color="234483" w:themeColor="accent1"/>
          <w:insideV w:val="single" w:sz="6" w:space="0" w:color="234483" w:themeColor="accent1"/>
        </w:tcBorders>
        <w:shd w:val="clear" w:color="auto" w:fill="7799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6B1" w:themeColor="accent2"/>
        <w:left w:val="single" w:sz="8" w:space="0" w:color="1966B1" w:themeColor="accent2"/>
        <w:bottom w:val="single" w:sz="8" w:space="0" w:color="1966B1" w:themeColor="accent2"/>
        <w:right w:val="single" w:sz="8" w:space="0" w:color="1966B1" w:themeColor="accent2"/>
        <w:insideH w:val="single" w:sz="8" w:space="0" w:color="1966B1" w:themeColor="accent2"/>
        <w:insideV w:val="single" w:sz="8" w:space="0" w:color="1966B1" w:themeColor="accent2"/>
      </w:tblBorders>
    </w:tblPr>
    <w:tcPr>
      <w:shd w:val="clear" w:color="auto" w:fill="BCD9F5" w:themeFill="accent2" w:themeFillTint="3F"/>
    </w:tcPr>
    <w:tblStylePr w:type="firstRow">
      <w:rPr>
        <w:b/>
        <w:bCs/>
        <w:color w:val="000000" w:themeColor="text1"/>
      </w:rPr>
      <w:tblPr/>
      <w:tcPr>
        <w:shd w:val="clear" w:color="auto" w:fill="E4EF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8E0F7" w:themeFill="accent2" w:themeFillTint="33"/>
      </w:tcPr>
    </w:tblStylePr>
    <w:tblStylePr w:type="band1Vert">
      <w:tblPr/>
      <w:tcPr>
        <w:shd w:val="clear" w:color="auto" w:fill="78B2EC" w:themeFill="accent2" w:themeFillTint="7F"/>
      </w:tcPr>
    </w:tblStylePr>
    <w:tblStylePr w:type="band1Horz">
      <w:tblPr/>
      <w:tcPr>
        <w:tcBorders>
          <w:insideH w:val="single" w:sz="6" w:space="0" w:color="1966B1" w:themeColor="accent2"/>
          <w:insideV w:val="single" w:sz="6" w:space="0" w:color="1966B1" w:themeColor="accent2"/>
        </w:tcBorders>
        <w:shd w:val="clear" w:color="auto" w:fill="78B2E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DA3D7" w:themeColor="accent3"/>
        <w:left w:val="single" w:sz="8" w:space="0" w:color="2DA3D7" w:themeColor="accent3"/>
        <w:bottom w:val="single" w:sz="8" w:space="0" w:color="2DA3D7" w:themeColor="accent3"/>
        <w:right w:val="single" w:sz="8" w:space="0" w:color="2DA3D7" w:themeColor="accent3"/>
        <w:insideH w:val="single" w:sz="8" w:space="0" w:color="2DA3D7" w:themeColor="accent3"/>
        <w:insideV w:val="single" w:sz="8" w:space="0" w:color="2DA3D7" w:themeColor="accent3"/>
      </w:tblBorders>
    </w:tblPr>
    <w:tcPr>
      <w:shd w:val="clear" w:color="auto" w:fill="CAE8F5" w:themeFill="accent3" w:themeFillTint="3F"/>
    </w:tcPr>
    <w:tblStylePr w:type="firstRow">
      <w:rPr>
        <w:b/>
        <w:bCs/>
        <w:color w:val="000000" w:themeColor="text1"/>
      </w:rPr>
      <w:tblPr/>
      <w:tcPr>
        <w:shd w:val="clear" w:color="auto" w:fill="EAF5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CF7" w:themeFill="accent3" w:themeFillTint="33"/>
      </w:tcPr>
    </w:tblStylePr>
    <w:tblStylePr w:type="band1Vert">
      <w:tblPr/>
      <w:tcPr>
        <w:shd w:val="clear" w:color="auto" w:fill="96D1EB" w:themeFill="accent3" w:themeFillTint="7F"/>
      </w:tcPr>
    </w:tblStylePr>
    <w:tblStylePr w:type="band1Horz">
      <w:tblPr/>
      <w:tcPr>
        <w:tcBorders>
          <w:insideH w:val="single" w:sz="6" w:space="0" w:color="2DA3D7" w:themeColor="accent3"/>
          <w:insideV w:val="single" w:sz="6" w:space="0" w:color="2DA3D7" w:themeColor="accent3"/>
        </w:tcBorders>
        <w:shd w:val="clear" w:color="auto" w:fill="96D1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42068" w:themeColor="accent4"/>
        <w:left w:val="single" w:sz="8" w:space="0" w:color="742068" w:themeColor="accent4"/>
        <w:bottom w:val="single" w:sz="8" w:space="0" w:color="742068" w:themeColor="accent4"/>
        <w:right w:val="single" w:sz="8" w:space="0" w:color="742068" w:themeColor="accent4"/>
        <w:insideH w:val="single" w:sz="8" w:space="0" w:color="742068" w:themeColor="accent4"/>
        <w:insideV w:val="single" w:sz="8" w:space="0" w:color="742068" w:themeColor="accent4"/>
      </w:tblBorders>
    </w:tblPr>
    <w:tcPr>
      <w:shd w:val="clear" w:color="auto" w:fill="EBB8E4" w:themeFill="accent4" w:themeFillTint="3F"/>
    </w:tcPr>
    <w:tblStylePr w:type="firstRow">
      <w:rPr>
        <w:b/>
        <w:bCs/>
        <w:color w:val="000000" w:themeColor="text1"/>
      </w:rPr>
      <w:tblPr/>
      <w:tcPr>
        <w:shd w:val="clear" w:color="auto" w:fill="F7E3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C6E9" w:themeFill="accent4" w:themeFillTint="33"/>
      </w:tcPr>
    </w:tblStylePr>
    <w:tblStylePr w:type="band1Vert">
      <w:tblPr/>
      <w:tcPr>
        <w:shd w:val="clear" w:color="auto" w:fill="D871C9" w:themeFill="accent4" w:themeFillTint="7F"/>
      </w:tcPr>
    </w:tblStylePr>
    <w:tblStylePr w:type="band1Horz">
      <w:tblPr/>
      <w:tcPr>
        <w:tcBorders>
          <w:insideH w:val="single" w:sz="6" w:space="0" w:color="742068" w:themeColor="accent4"/>
          <w:insideV w:val="single" w:sz="6" w:space="0" w:color="742068" w:themeColor="accent4"/>
        </w:tcBorders>
        <w:shd w:val="clear" w:color="auto" w:fill="D871C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5400" w:themeColor="accent5"/>
        <w:left w:val="single" w:sz="8" w:space="0" w:color="E65400" w:themeColor="accent5"/>
        <w:bottom w:val="single" w:sz="8" w:space="0" w:color="E65400" w:themeColor="accent5"/>
        <w:right w:val="single" w:sz="8" w:space="0" w:color="E65400" w:themeColor="accent5"/>
        <w:insideH w:val="single" w:sz="8" w:space="0" w:color="E65400" w:themeColor="accent5"/>
        <w:insideV w:val="single" w:sz="8" w:space="0" w:color="E65400" w:themeColor="accent5"/>
      </w:tblBorders>
    </w:tblPr>
    <w:tcPr>
      <w:shd w:val="clear" w:color="auto" w:fill="FFD2B9" w:themeFill="accent5" w:themeFillTint="3F"/>
    </w:tcPr>
    <w:tblStylePr w:type="firstRow">
      <w:rPr>
        <w:b/>
        <w:bCs/>
        <w:color w:val="000000" w:themeColor="text1"/>
      </w:rPr>
      <w:tblPr/>
      <w:tcPr>
        <w:shd w:val="clear" w:color="auto" w:fill="FFED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BC7" w:themeFill="accent5" w:themeFillTint="33"/>
      </w:tcPr>
    </w:tblStylePr>
    <w:tblStylePr w:type="band1Vert">
      <w:tblPr/>
      <w:tcPr>
        <w:shd w:val="clear" w:color="auto" w:fill="FFA673" w:themeFill="accent5" w:themeFillTint="7F"/>
      </w:tcPr>
    </w:tblStylePr>
    <w:tblStylePr w:type="band1Horz">
      <w:tblPr/>
      <w:tcPr>
        <w:tcBorders>
          <w:insideH w:val="single" w:sz="6" w:space="0" w:color="E65400" w:themeColor="accent5"/>
          <w:insideV w:val="single" w:sz="6" w:space="0" w:color="E65400" w:themeColor="accent5"/>
        </w:tcBorders>
        <w:shd w:val="clear" w:color="auto" w:fill="FFA67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8982" w:themeColor="accent6"/>
        <w:left w:val="single" w:sz="8" w:space="0" w:color="018982" w:themeColor="accent6"/>
        <w:bottom w:val="single" w:sz="8" w:space="0" w:color="018982" w:themeColor="accent6"/>
        <w:right w:val="single" w:sz="8" w:space="0" w:color="018982" w:themeColor="accent6"/>
        <w:insideH w:val="single" w:sz="8" w:space="0" w:color="018982" w:themeColor="accent6"/>
        <w:insideV w:val="single" w:sz="8" w:space="0" w:color="018982" w:themeColor="accent6"/>
      </w:tblBorders>
    </w:tblPr>
    <w:tcPr>
      <w:shd w:val="clear" w:color="auto" w:fill="A3FEF9" w:themeFill="accent6" w:themeFillTint="3F"/>
    </w:tcPr>
    <w:tblStylePr w:type="firstRow">
      <w:rPr>
        <w:b/>
        <w:bCs/>
        <w:color w:val="000000" w:themeColor="text1"/>
      </w:rPr>
      <w:tblPr/>
      <w:tcPr>
        <w:shd w:val="clear" w:color="auto" w:fill="DAFE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FEFA" w:themeFill="accent6" w:themeFillTint="33"/>
      </w:tcPr>
    </w:tblStylePr>
    <w:tblStylePr w:type="band1Vert">
      <w:tblPr/>
      <w:tcPr>
        <w:shd w:val="clear" w:color="auto" w:fill="47FDF3" w:themeFill="accent6" w:themeFillTint="7F"/>
      </w:tcPr>
    </w:tblStylePr>
    <w:tblStylePr w:type="band1Horz">
      <w:tblPr/>
      <w:tcPr>
        <w:tcBorders>
          <w:insideH w:val="single" w:sz="6" w:space="0" w:color="018982" w:themeColor="accent6"/>
          <w:insideV w:val="single" w:sz="6" w:space="0" w:color="018982" w:themeColor="accent6"/>
        </w:tcBorders>
        <w:shd w:val="clear" w:color="auto" w:fill="47FD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CC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448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448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448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448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799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799DA"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D9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6B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6B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6B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6B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8B2E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8B2EC"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8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DA3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DA3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DA3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DA3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1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1EB"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B8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206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206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206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206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71C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71C9"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2B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54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54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54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54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67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673"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3FE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89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89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89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89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7FD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7FDF3"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44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234483" w:themeColor="accent1"/>
        <w:bottom w:val="single" w:sz="8" w:space="0" w:color="234483" w:themeColor="accent1"/>
      </w:tblBorders>
    </w:tblPr>
    <w:tblStylePr w:type="firstRow">
      <w:rPr>
        <w:rFonts w:asciiTheme="majorHAnsi" w:eastAsiaTheme="majorEastAsia" w:hAnsiTheme="majorHAnsi" w:cstheme="majorBidi"/>
      </w:rPr>
      <w:tblPr/>
      <w:tcPr>
        <w:tcBorders>
          <w:top w:val="nil"/>
          <w:bottom w:val="single" w:sz="8" w:space="0" w:color="234483" w:themeColor="accent1"/>
        </w:tcBorders>
      </w:tcPr>
    </w:tblStylePr>
    <w:tblStylePr w:type="lastRow">
      <w:rPr>
        <w:b/>
        <w:bCs/>
        <w:color w:val="50544D" w:themeColor="text2"/>
      </w:rPr>
      <w:tblPr/>
      <w:tcPr>
        <w:tcBorders>
          <w:top w:val="single" w:sz="8" w:space="0" w:color="234483" w:themeColor="accent1"/>
          <w:bottom w:val="single" w:sz="8" w:space="0" w:color="234483" w:themeColor="accent1"/>
        </w:tcBorders>
      </w:tcPr>
    </w:tblStylePr>
    <w:tblStylePr w:type="firstCol">
      <w:rPr>
        <w:b/>
        <w:bCs/>
      </w:rPr>
    </w:tblStylePr>
    <w:tblStylePr w:type="lastCol">
      <w:rPr>
        <w:b/>
        <w:bCs/>
      </w:rPr>
      <w:tblPr/>
      <w:tcPr>
        <w:tcBorders>
          <w:top w:val="single" w:sz="8" w:space="0" w:color="234483" w:themeColor="accent1"/>
          <w:bottom w:val="single" w:sz="8" w:space="0" w:color="234483" w:themeColor="accent1"/>
        </w:tcBorders>
      </w:tcPr>
    </w:tblStylePr>
    <w:tblStylePr w:type="band1Vert">
      <w:tblPr/>
      <w:tcPr>
        <w:shd w:val="clear" w:color="auto" w:fill="BBCCED" w:themeFill="accent1" w:themeFillTint="3F"/>
      </w:tcPr>
    </w:tblStylePr>
    <w:tblStylePr w:type="band1Horz">
      <w:tblPr/>
      <w:tcPr>
        <w:shd w:val="clear" w:color="auto" w:fill="BBCCED"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1966B1" w:themeColor="accent2"/>
        <w:bottom w:val="single" w:sz="8" w:space="0" w:color="1966B1" w:themeColor="accent2"/>
      </w:tblBorders>
    </w:tblPr>
    <w:tblStylePr w:type="firstRow">
      <w:rPr>
        <w:rFonts w:asciiTheme="majorHAnsi" w:eastAsiaTheme="majorEastAsia" w:hAnsiTheme="majorHAnsi" w:cstheme="majorBidi"/>
      </w:rPr>
      <w:tblPr/>
      <w:tcPr>
        <w:tcBorders>
          <w:top w:val="nil"/>
          <w:bottom w:val="single" w:sz="8" w:space="0" w:color="1966B1" w:themeColor="accent2"/>
        </w:tcBorders>
      </w:tcPr>
    </w:tblStylePr>
    <w:tblStylePr w:type="lastRow">
      <w:rPr>
        <w:b/>
        <w:bCs/>
        <w:color w:val="50544D" w:themeColor="text2"/>
      </w:rPr>
      <w:tblPr/>
      <w:tcPr>
        <w:tcBorders>
          <w:top w:val="single" w:sz="8" w:space="0" w:color="1966B1" w:themeColor="accent2"/>
          <w:bottom w:val="single" w:sz="8" w:space="0" w:color="1966B1" w:themeColor="accent2"/>
        </w:tcBorders>
      </w:tcPr>
    </w:tblStylePr>
    <w:tblStylePr w:type="firstCol">
      <w:rPr>
        <w:b/>
        <w:bCs/>
      </w:rPr>
    </w:tblStylePr>
    <w:tblStylePr w:type="lastCol">
      <w:rPr>
        <w:b/>
        <w:bCs/>
      </w:rPr>
      <w:tblPr/>
      <w:tcPr>
        <w:tcBorders>
          <w:top w:val="single" w:sz="8" w:space="0" w:color="1966B1" w:themeColor="accent2"/>
          <w:bottom w:val="single" w:sz="8" w:space="0" w:color="1966B1" w:themeColor="accent2"/>
        </w:tcBorders>
      </w:tcPr>
    </w:tblStylePr>
    <w:tblStylePr w:type="band1Vert">
      <w:tblPr/>
      <w:tcPr>
        <w:shd w:val="clear" w:color="auto" w:fill="BCD9F5" w:themeFill="accent2" w:themeFillTint="3F"/>
      </w:tcPr>
    </w:tblStylePr>
    <w:tblStylePr w:type="band1Horz">
      <w:tblPr/>
      <w:tcPr>
        <w:shd w:val="clear" w:color="auto" w:fill="BCD9F5"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2DA3D7" w:themeColor="accent3"/>
        <w:bottom w:val="single" w:sz="8" w:space="0" w:color="2DA3D7" w:themeColor="accent3"/>
      </w:tblBorders>
    </w:tblPr>
    <w:tblStylePr w:type="firstRow">
      <w:rPr>
        <w:rFonts w:asciiTheme="majorHAnsi" w:eastAsiaTheme="majorEastAsia" w:hAnsiTheme="majorHAnsi" w:cstheme="majorBidi"/>
      </w:rPr>
      <w:tblPr/>
      <w:tcPr>
        <w:tcBorders>
          <w:top w:val="nil"/>
          <w:bottom w:val="single" w:sz="8" w:space="0" w:color="2DA3D7" w:themeColor="accent3"/>
        </w:tcBorders>
      </w:tcPr>
    </w:tblStylePr>
    <w:tblStylePr w:type="lastRow">
      <w:rPr>
        <w:b/>
        <w:bCs/>
        <w:color w:val="50544D" w:themeColor="text2"/>
      </w:rPr>
      <w:tblPr/>
      <w:tcPr>
        <w:tcBorders>
          <w:top w:val="single" w:sz="8" w:space="0" w:color="2DA3D7" w:themeColor="accent3"/>
          <w:bottom w:val="single" w:sz="8" w:space="0" w:color="2DA3D7" w:themeColor="accent3"/>
        </w:tcBorders>
      </w:tcPr>
    </w:tblStylePr>
    <w:tblStylePr w:type="firstCol">
      <w:rPr>
        <w:b/>
        <w:bCs/>
      </w:rPr>
    </w:tblStylePr>
    <w:tblStylePr w:type="lastCol">
      <w:rPr>
        <w:b/>
        <w:bCs/>
      </w:rPr>
      <w:tblPr/>
      <w:tcPr>
        <w:tcBorders>
          <w:top w:val="single" w:sz="8" w:space="0" w:color="2DA3D7" w:themeColor="accent3"/>
          <w:bottom w:val="single" w:sz="8" w:space="0" w:color="2DA3D7" w:themeColor="accent3"/>
        </w:tcBorders>
      </w:tcPr>
    </w:tblStylePr>
    <w:tblStylePr w:type="band1Vert">
      <w:tblPr/>
      <w:tcPr>
        <w:shd w:val="clear" w:color="auto" w:fill="CAE8F5" w:themeFill="accent3" w:themeFillTint="3F"/>
      </w:tcPr>
    </w:tblStylePr>
    <w:tblStylePr w:type="band1Horz">
      <w:tblPr/>
      <w:tcPr>
        <w:shd w:val="clear" w:color="auto" w:fill="CAE8F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742068" w:themeColor="accent4"/>
        <w:bottom w:val="single" w:sz="8" w:space="0" w:color="742068" w:themeColor="accent4"/>
      </w:tblBorders>
    </w:tblPr>
    <w:tblStylePr w:type="firstRow">
      <w:rPr>
        <w:rFonts w:asciiTheme="majorHAnsi" w:eastAsiaTheme="majorEastAsia" w:hAnsiTheme="majorHAnsi" w:cstheme="majorBidi"/>
      </w:rPr>
      <w:tblPr/>
      <w:tcPr>
        <w:tcBorders>
          <w:top w:val="nil"/>
          <w:bottom w:val="single" w:sz="8" w:space="0" w:color="742068" w:themeColor="accent4"/>
        </w:tcBorders>
      </w:tcPr>
    </w:tblStylePr>
    <w:tblStylePr w:type="lastRow">
      <w:rPr>
        <w:b/>
        <w:bCs/>
        <w:color w:val="50544D" w:themeColor="text2"/>
      </w:rPr>
      <w:tblPr/>
      <w:tcPr>
        <w:tcBorders>
          <w:top w:val="single" w:sz="8" w:space="0" w:color="742068" w:themeColor="accent4"/>
          <w:bottom w:val="single" w:sz="8" w:space="0" w:color="742068" w:themeColor="accent4"/>
        </w:tcBorders>
      </w:tcPr>
    </w:tblStylePr>
    <w:tblStylePr w:type="firstCol">
      <w:rPr>
        <w:b/>
        <w:bCs/>
      </w:rPr>
    </w:tblStylePr>
    <w:tblStylePr w:type="lastCol">
      <w:rPr>
        <w:b/>
        <w:bCs/>
      </w:rPr>
      <w:tblPr/>
      <w:tcPr>
        <w:tcBorders>
          <w:top w:val="single" w:sz="8" w:space="0" w:color="742068" w:themeColor="accent4"/>
          <w:bottom w:val="single" w:sz="8" w:space="0" w:color="742068" w:themeColor="accent4"/>
        </w:tcBorders>
      </w:tcPr>
    </w:tblStylePr>
    <w:tblStylePr w:type="band1Vert">
      <w:tblPr/>
      <w:tcPr>
        <w:shd w:val="clear" w:color="auto" w:fill="EBB8E4" w:themeFill="accent4" w:themeFillTint="3F"/>
      </w:tcPr>
    </w:tblStylePr>
    <w:tblStylePr w:type="band1Horz">
      <w:tblPr/>
      <w:tcPr>
        <w:shd w:val="clear" w:color="auto" w:fill="EBB8E4"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E65400" w:themeColor="accent5"/>
        <w:bottom w:val="single" w:sz="8" w:space="0" w:color="E65400" w:themeColor="accent5"/>
      </w:tblBorders>
    </w:tblPr>
    <w:tblStylePr w:type="firstRow">
      <w:rPr>
        <w:rFonts w:asciiTheme="majorHAnsi" w:eastAsiaTheme="majorEastAsia" w:hAnsiTheme="majorHAnsi" w:cstheme="majorBidi"/>
      </w:rPr>
      <w:tblPr/>
      <w:tcPr>
        <w:tcBorders>
          <w:top w:val="nil"/>
          <w:bottom w:val="single" w:sz="8" w:space="0" w:color="E65400" w:themeColor="accent5"/>
        </w:tcBorders>
      </w:tcPr>
    </w:tblStylePr>
    <w:tblStylePr w:type="lastRow">
      <w:rPr>
        <w:b/>
        <w:bCs/>
        <w:color w:val="50544D" w:themeColor="text2"/>
      </w:rPr>
      <w:tblPr/>
      <w:tcPr>
        <w:tcBorders>
          <w:top w:val="single" w:sz="8" w:space="0" w:color="E65400" w:themeColor="accent5"/>
          <w:bottom w:val="single" w:sz="8" w:space="0" w:color="E65400" w:themeColor="accent5"/>
        </w:tcBorders>
      </w:tcPr>
    </w:tblStylePr>
    <w:tblStylePr w:type="firstCol">
      <w:rPr>
        <w:b/>
        <w:bCs/>
      </w:rPr>
    </w:tblStylePr>
    <w:tblStylePr w:type="lastCol">
      <w:rPr>
        <w:b/>
        <w:bCs/>
      </w:rPr>
      <w:tblPr/>
      <w:tcPr>
        <w:tcBorders>
          <w:top w:val="single" w:sz="8" w:space="0" w:color="E65400" w:themeColor="accent5"/>
          <w:bottom w:val="single" w:sz="8" w:space="0" w:color="E65400" w:themeColor="accent5"/>
        </w:tcBorders>
      </w:tcPr>
    </w:tblStylePr>
    <w:tblStylePr w:type="band1Vert">
      <w:tblPr/>
      <w:tcPr>
        <w:shd w:val="clear" w:color="auto" w:fill="FFD2B9" w:themeFill="accent5" w:themeFillTint="3F"/>
      </w:tcPr>
    </w:tblStylePr>
    <w:tblStylePr w:type="band1Horz">
      <w:tblPr/>
      <w:tcPr>
        <w:shd w:val="clear" w:color="auto" w:fill="FFD2B9"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018982" w:themeColor="accent6"/>
        <w:bottom w:val="single" w:sz="8" w:space="0" w:color="018982" w:themeColor="accent6"/>
      </w:tblBorders>
    </w:tblPr>
    <w:tblStylePr w:type="firstRow">
      <w:rPr>
        <w:rFonts w:asciiTheme="majorHAnsi" w:eastAsiaTheme="majorEastAsia" w:hAnsiTheme="majorHAnsi" w:cstheme="majorBidi"/>
      </w:rPr>
      <w:tblPr/>
      <w:tcPr>
        <w:tcBorders>
          <w:top w:val="nil"/>
          <w:bottom w:val="single" w:sz="8" w:space="0" w:color="018982" w:themeColor="accent6"/>
        </w:tcBorders>
      </w:tcPr>
    </w:tblStylePr>
    <w:tblStylePr w:type="lastRow">
      <w:rPr>
        <w:b/>
        <w:bCs/>
        <w:color w:val="50544D" w:themeColor="text2"/>
      </w:rPr>
      <w:tblPr/>
      <w:tcPr>
        <w:tcBorders>
          <w:top w:val="single" w:sz="8" w:space="0" w:color="018982" w:themeColor="accent6"/>
          <w:bottom w:val="single" w:sz="8" w:space="0" w:color="018982" w:themeColor="accent6"/>
        </w:tcBorders>
      </w:tcPr>
    </w:tblStylePr>
    <w:tblStylePr w:type="firstCol">
      <w:rPr>
        <w:b/>
        <w:bCs/>
      </w:rPr>
    </w:tblStylePr>
    <w:tblStylePr w:type="lastCol">
      <w:rPr>
        <w:b/>
        <w:bCs/>
      </w:rPr>
      <w:tblPr/>
      <w:tcPr>
        <w:tcBorders>
          <w:top w:val="single" w:sz="8" w:space="0" w:color="018982" w:themeColor="accent6"/>
          <w:bottom w:val="single" w:sz="8" w:space="0" w:color="018982" w:themeColor="accent6"/>
        </w:tcBorders>
      </w:tcPr>
    </w:tblStylePr>
    <w:tblStylePr w:type="band1Vert">
      <w:tblPr/>
      <w:tcPr>
        <w:shd w:val="clear" w:color="auto" w:fill="A3FEF9" w:themeFill="accent6" w:themeFillTint="3F"/>
      </w:tcPr>
    </w:tblStylePr>
    <w:tblStylePr w:type="band1Horz">
      <w:tblPr/>
      <w:tcPr>
        <w:shd w:val="clear" w:color="auto" w:fill="A3FEF9"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34483" w:themeColor="accent1"/>
        <w:left w:val="single" w:sz="8" w:space="0" w:color="234483" w:themeColor="accent1"/>
        <w:bottom w:val="single" w:sz="8" w:space="0" w:color="234483" w:themeColor="accent1"/>
        <w:right w:val="single" w:sz="8" w:space="0" w:color="234483" w:themeColor="accent1"/>
      </w:tblBorders>
    </w:tblPr>
    <w:tblStylePr w:type="firstRow">
      <w:rPr>
        <w:sz w:val="24"/>
        <w:szCs w:val="24"/>
      </w:rPr>
      <w:tblPr/>
      <w:tcPr>
        <w:tcBorders>
          <w:top w:val="nil"/>
          <w:left w:val="nil"/>
          <w:bottom w:val="single" w:sz="24" w:space="0" w:color="23448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4483" w:themeColor="accent1"/>
          <w:insideH w:val="nil"/>
          <w:insideV w:val="nil"/>
        </w:tcBorders>
        <w:shd w:val="clear" w:color="auto" w:fill="FFFFFF" w:themeFill="background1"/>
      </w:tcPr>
    </w:tblStylePr>
    <w:tblStylePr w:type="lastCol">
      <w:tblPr/>
      <w:tcPr>
        <w:tcBorders>
          <w:top w:val="nil"/>
          <w:left w:val="single" w:sz="8" w:space="0" w:color="23448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BCCED" w:themeFill="accent1" w:themeFillTint="3F"/>
      </w:tcPr>
    </w:tblStylePr>
    <w:tblStylePr w:type="band1Horz">
      <w:tblPr/>
      <w:tcPr>
        <w:tcBorders>
          <w:top w:val="nil"/>
          <w:bottom w:val="nil"/>
          <w:insideH w:val="nil"/>
          <w:insideV w:val="nil"/>
        </w:tcBorders>
        <w:shd w:val="clear" w:color="auto" w:fill="BBCC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6B1" w:themeColor="accent2"/>
        <w:left w:val="single" w:sz="8" w:space="0" w:color="1966B1" w:themeColor="accent2"/>
        <w:bottom w:val="single" w:sz="8" w:space="0" w:color="1966B1" w:themeColor="accent2"/>
        <w:right w:val="single" w:sz="8" w:space="0" w:color="1966B1" w:themeColor="accent2"/>
      </w:tblBorders>
    </w:tblPr>
    <w:tblStylePr w:type="firstRow">
      <w:rPr>
        <w:sz w:val="24"/>
        <w:szCs w:val="24"/>
      </w:rPr>
      <w:tblPr/>
      <w:tcPr>
        <w:tcBorders>
          <w:top w:val="nil"/>
          <w:left w:val="nil"/>
          <w:bottom w:val="single" w:sz="24" w:space="0" w:color="1966B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6B1" w:themeColor="accent2"/>
          <w:insideH w:val="nil"/>
          <w:insideV w:val="nil"/>
        </w:tcBorders>
        <w:shd w:val="clear" w:color="auto" w:fill="FFFFFF" w:themeFill="background1"/>
      </w:tcPr>
    </w:tblStylePr>
    <w:tblStylePr w:type="lastCol">
      <w:tblPr/>
      <w:tcPr>
        <w:tcBorders>
          <w:top w:val="nil"/>
          <w:left w:val="single" w:sz="8" w:space="0" w:color="1966B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D9F5" w:themeFill="accent2" w:themeFillTint="3F"/>
      </w:tcPr>
    </w:tblStylePr>
    <w:tblStylePr w:type="band1Horz">
      <w:tblPr/>
      <w:tcPr>
        <w:tcBorders>
          <w:top w:val="nil"/>
          <w:bottom w:val="nil"/>
          <w:insideH w:val="nil"/>
          <w:insideV w:val="nil"/>
        </w:tcBorders>
        <w:shd w:val="clear" w:color="auto" w:fill="BCD9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DA3D7" w:themeColor="accent3"/>
        <w:left w:val="single" w:sz="8" w:space="0" w:color="2DA3D7" w:themeColor="accent3"/>
        <w:bottom w:val="single" w:sz="8" w:space="0" w:color="2DA3D7" w:themeColor="accent3"/>
        <w:right w:val="single" w:sz="8" w:space="0" w:color="2DA3D7" w:themeColor="accent3"/>
      </w:tblBorders>
    </w:tblPr>
    <w:tblStylePr w:type="firstRow">
      <w:rPr>
        <w:sz w:val="24"/>
        <w:szCs w:val="24"/>
      </w:rPr>
      <w:tblPr/>
      <w:tcPr>
        <w:tcBorders>
          <w:top w:val="nil"/>
          <w:left w:val="nil"/>
          <w:bottom w:val="single" w:sz="24" w:space="0" w:color="2DA3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3D7" w:themeColor="accent3"/>
          <w:insideH w:val="nil"/>
          <w:insideV w:val="nil"/>
        </w:tcBorders>
        <w:shd w:val="clear" w:color="auto" w:fill="FFFFFF" w:themeFill="background1"/>
      </w:tcPr>
    </w:tblStylePr>
    <w:tblStylePr w:type="lastCol">
      <w:tblPr/>
      <w:tcPr>
        <w:tcBorders>
          <w:top w:val="nil"/>
          <w:left w:val="single" w:sz="8" w:space="0" w:color="2DA3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8F5" w:themeFill="accent3" w:themeFillTint="3F"/>
      </w:tcPr>
    </w:tblStylePr>
    <w:tblStylePr w:type="band1Horz">
      <w:tblPr/>
      <w:tcPr>
        <w:tcBorders>
          <w:top w:val="nil"/>
          <w:bottom w:val="nil"/>
          <w:insideH w:val="nil"/>
          <w:insideV w:val="nil"/>
        </w:tcBorders>
        <w:shd w:val="clear" w:color="auto" w:fill="CAE8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42068" w:themeColor="accent4"/>
        <w:left w:val="single" w:sz="8" w:space="0" w:color="742068" w:themeColor="accent4"/>
        <w:bottom w:val="single" w:sz="8" w:space="0" w:color="742068" w:themeColor="accent4"/>
        <w:right w:val="single" w:sz="8" w:space="0" w:color="742068" w:themeColor="accent4"/>
      </w:tblBorders>
    </w:tblPr>
    <w:tblStylePr w:type="firstRow">
      <w:rPr>
        <w:sz w:val="24"/>
        <w:szCs w:val="24"/>
      </w:rPr>
      <w:tblPr/>
      <w:tcPr>
        <w:tcBorders>
          <w:top w:val="nil"/>
          <w:left w:val="nil"/>
          <w:bottom w:val="single" w:sz="24" w:space="0" w:color="74206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2068" w:themeColor="accent4"/>
          <w:insideH w:val="nil"/>
          <w:insideV w:val="nil"/>
        </w:tcBorders>
        <w:shd w:val="clear" w:color="auto" w:fill="FFFFFF" w:themeFill="background1"/>
      </w:tcPr>
    </w:tblStylePr>
    <w:tblStylePr w:type="lastCol">
      <w:tblPr/>
      <w:tcPr>
        <w:tcBorders>
          <w:top w:val="nil"/>
          <w:left w:val="single" w:sz="8" w:space="0" w:color="74206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B8E4" w:themeFill="accent4" w:themeFillTint="3F"/>
      </w:tcPr>
    </w:tblStylePr>
    <w:tblStylePr w:type="band1Horz">
      <w:tblPr/>
      <w:tcPr>
        <w:tcBorders>
          <w:top w:val="nil"/>
          <w:bottom w:val="nil"/>
          <w:insideH w:val="nil"/>
          <w:insideV w:val="nil"/>
        </w:tcBorders>
        <w:shd w:val="clear" w:color="auto" w:fill="EBB8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5400" w:themeColor="accent5"/>
        <w:left w:val="single" w:sz="8" w:space="0" w:color="E65400" w:themeColor="accent5"/>
        <w:bottom w:val="single" w:sz="8" w:space="0" w:color="E65400" w:themeColor="accent5"/>
        <w:right w:val="single" w:sz="8" w:space="0" w:color="E65400" w:themeColor="accent5"/>
      </w:tblBorders>
    </w:tblPr>
    <w:tblStylePr w:type="firstRow">
      <w:rPr>
        <w:sz w:val="24"/>
        <w:szCs w:val="24"/>
      </w:rPr>
      <w:tblPr/>
      <w:tcPr>
        <w:tcBorders>
          <w:top w:val="nil"/>
          <w:left w:val="nil"/>
          <w:bottom w:val="single" w:sz="24" w:space="0" w:color="E654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5400" w:themeColor="accent5"/>
          <w:insideH w:val="nil"/>
          <w:insideV w:val="nil"/>
        </w:tcBorders>
        <w:shd w:val="clear" w:color="auto" w:fill="FFFFFF" w:themeFill="background1"/>
      </w:tcPr>
    </w:tblStylePr>
    <w:tblStylePr w:type="lastCol">
      <w:tblPr/>
      <w:tcPr>
        <w:tcBorders>
          <w:top w:val="nil"/>
          <w:left w:val="single" w:sz="8" w:space="0" w:color="E654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2B9" w:themeFill="accent5" w:themeFillTint="3F"/>
      </w:tcPr>
    </w:tblStylePr>
    <w:tblStylePr w:type="band1Horz">
      <w:tblPr/>
      <w:tcPr>
        <w:tcBorders>
          <w:top w:val="nil"/>
          <w:bottom w:val="nil"/>
          <w:insideH w:val="nil"/>
          <w:insideV w:val="nil"/>
        </w:tcBorders>
        <w:shd w:val="clear" w:color="auto" w:fill="FFD2B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8982" w:themeColor="accent6"/>
        <w:left w:val="single" w:sz="8" w:space="0" w:color="018982" w:themeColor="accent6"/>
        <w:bottom w:val="single" w:sz="8" w:space="0" w:color="018982" w:themeColor="accent6"/>
        <w:right w:val="single" w:sz="8" w:space="0" w:color="018982" w:themeColor="accent6"/>
      </w:tblBorders>
    </w:tblPr>
    <w:tblStylePr w:type="firstRow">
      <w:rPr>
        <w:sz w:val="24"/>
        <w:szCs w:val="24"/>
      </w:rPr>
      <w:tblPr/>
      <w:tcPr>
        <w:tcBorders>
          <w:top w:val="nil"/>
          <w:left w:val="nil"/>
          <w:bottom w:val="single" w:sz="24" w:space="0" w:color="01898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8982" w:themeColor="accent6"/>
          <w:insideH w:val="nil"/>
          <w:insideV w:val="nil"/>
        </w:tcBorders>
        <w:shd w:val="clear" w:color="auto" w:fill="FFFFFF" w:themeFill="background1"/>
      </w:tcPr>
    </w:tblStylePr>
    <w:tblStylePr w:type="lastCol">
      <w:tblPr/>
      <w:tcPr>
        <w:tcBorders>
          <w:top w:val="nil"/>
          <w:left w:val="single" w:sz="8" w:space="0" w:color="0189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3FEF9" w:themeFill="accent6" w:themeFillTint="3F"/>
      </w:tcPr>
    </w:tblStylePr>
    <w:tblStylePr w:type="band1Horz">
      <w:tblPr/>
      <w:tcPr>
        <w:tcBorders>
          <w:top w:val="nil"/>
          <w:bottom w:val="nil"/>
          <w:insideH w:val="nil"/>
          <w:insideV w:val="nil"/>
        </w:tcBorders>
        <w:shd w:val="clear" w:color="auto" w:fill="A3FE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3567C7" w:themeColor="accent1" w:themeTint="BF"/>
        <w:left w:val="single" w:sz="8" w:space="0" w:color="3567C7" w:themeColor="accent1" w:themeTint="BF"/>
        <w:bottom w:val="single" w:sz="8" w:space="0" w:color="3567C7" w:themeColor="accent1" w:themeTint="BF"/>
        <w:right w:val="single" w:sz="8" w:space="0" w:color="3567C7" w:themeColor="accent1" w:themeTint="BF"/>
        <w:insideH w:val="single" w:sz="8" w:space="0" w:color="3567C7" w:themeColor="accent1" w:themeTint="BF"/>
      </w:tblBorders>
    </w:tblPr>
    <w:tblStylePr w:type="firstRow">
      <w:pPr>
        <w:spacing w:before="0" w:after="0" w:line="240" w:lineRule="auto"/>
      </w:pPr>
      <w:rPr>
        <w:b/>
        <w:bCs/>
        <w:color w:val="FFFFFF" w:themeColor="background1"/>
      </w:rPr>
      <w:tblPr/>
      <w:tcPr>
        <w:tcBorders>
          <w:top w:val="single" w:sz="8" w:space="0" w:color="3567C7" w:themeColor="accent1" w:themeTint="BF"/>
          <w:left w:val="single" w:sz="8" w:space="0" w:color="3567C7" w:themeColor="accent1" w:themeTint="BF"/>
          <w:bottom w:val="single" w:sz="8" w:space="0" w:color="3567C7" w:themeColor="accent1" w:themeTint="BF"/>
          <w:right w:val="single" w:sz="8" w:space="0" w:color="3567C7" w:themeColor="accent1" w:themeTint="BF"/>
          <w:insideH w:val="nil"/>
          <w:insideV w:val="nil"/>
        </w:tcBorders>
        <w:shd w:val="clear" w:color="auto" w:fill="234483" w:themeFill="accent1"/>
      </w:tcPr>
    </w:tblStylePr>
    <w:tblStylePr w:type="lastRow">
      <w:pPr>
        <w:spacing w:before="0" w:after="0" w:line="240" w:lineRule="auto"/>
      </w:pPr>
      <w:rPr>
        <w:b/>
        <w:bCs/>
      </w:rPr>
      <w:tblPr/>
      <w:tcPr>
        <w:tcBorders>
          <w:top w:val="double" w:sz="6" w:space="0" w:color="3567C7" w:themeColor="accent1" w:themeTint="BF"/>
          <w:left w:val="single" w:sz="8" w:space="0" w:color="3567C7" w:themeColor="accent1" w:themeTint="BF"/>
          <w:bottom w:val="single" w:sz="8" w:space="0" w:color="3567C7" w:themeColor="accent1" w:themeTint="BF"/>
          <w:right w:val="single" w:sz="8" w:space="0" w:color="3567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CCED" w:themeFill="accent1" w:themeFillTint="3F"/>
      </w:tcPr>
    </w:tblStylePr>
    <w:tblStylePr w:type="band1Horz">
      <w:tblPr/>
      <w:tcPr>
        <w:tcBorders>
          <w:insideH w:val="nil"/>
          <w:insideV w:val="nil"/>
        </w:tcBorders>
        <w:shd w:val="clear" w:color="auto" w:fill="BBCC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348CE2" w:themeColor="accent2" w:themeTint="BF"/>
        <w:left w:val="single" w:sz="8" w:space="0" w:color="348CE2" w:themeColor="accent2" w:themeTint="BF"/>
        <w:bottom w:val="single" w:sz="8" w:space="0" w:color="348CE2" w:themeColor="accent2" w:themeTint="BF"/>
        <w:right w:val="single" w:sz="8" w:space="0" w:color="348CE2" w:themeColor="accent2" w:themeTint="BF"/>
        <w:insideH w:val="single" w:sz="8" w:space="0" w:color="348CE2" w:themeColor="accent2" w:themeTint="BF"/>
      </w:tblBorders>
    </w:tblPr>
    <w:tblStylePr w:type="firstRow">
      <w:pPr>
        <w:spacing w:before="0" w:after="0" w:line="240" w:lineRule="auto"/>
      </w:pPr>
      <w:rPr>
        <w:b/>
        <w:bCs/>
        <w:color w:val="FFFFFF" w:themeColor="background1"/>
      </w:rPr>
      <w:tblPr/>
      <w:tcPr>
        <w:tcBorders>
          <w:top w:val="single" w:sz="8" w:space="0" w:color="348CE2" w:themeColor="accent2" w:themeTint="BF"/>
          <w:left w:val="single" w:sz="8" w:space="0" w:color="348CE2" w:themeColor="accent2" w:themeTint="BF"/>
          <w:bottom w:val="single" w:sz="8" w:space="0" w:color="348CE2" w:themeColor="accent2" w:themeTint="BF"/>
          <w:right w:val="single" w:sz="8" w:space="0" w:color="348CE2" w:themeColor="accent2" w:themeTint="BF"/>
          <w:insideH w:val="nil"/>
          <w:insideV w:val="nil"/>
        </w:tcBorders>
        <w:shd w:val="clear" w:color="auto" w:fill="1966B1" w:themeFill="accent2"/>
      </w:tcPr>
    </w:tblStylePr>
    <w:tblStylePr w:type="lastRow">
      <w:pPr>
        <w:spacing w:before="0" w:after="0" w:line="240" w:lineRule="auto"/>
      </w:pPr>
      <w:rPr>
        <w:b/>
        <w:bCs/>
      </w:rPr>
      <w:tblPr/>
      <w:tcPr>
        <w:tcBorders>
          <w:top w:val="double" w:sz="6" w:space="0" w:color="348CE2" w:themeColor="accent2" w:themeTint="BF"/>
          <w:left w:val="single" w:sz="8" w:space="0" w:color="348CE2" w:themeColor="accent2" w:themeTint="BF"/>
          <w:bottom w:val="single" w:sz="8" w:space="0" w:color="348CE2" w:themeColor="accent2" w:themeTint="BF"/>
          <w:right w:val="single" w:sz="8" w:space="0" w:color="348C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BCD9F5" w:themeFill="accent2" w:themeFillTint="3F"/>
      </w:tcPr>
    </w:tblStylePr>
    <w:tblStylePr w:type="band1Horz">
      <w:tblPr/>
      <w:tcPr>
        <w:tcBorders>
          <w:insideH w:val="nil"/>
          <w:insideV w:val="nil"/>
        </w:tcBorders>
        <w:shd w:val="clear" w:color="auto" w:fill="BCD9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61BAE1" w:themeColor="accent3" w:themeTint="BF"/>
        <w:left w:val="single" w:sz="8" w:space="0" w:color="61BAE1" w:themeColor="accent3" w:themeTint="BF"/>
        <w:bottom w:val="single" w:sz="8" w:space="0" w:color="61BAE1" w:themeColor="accent3" w:themeTint="BF"/>
        <w:right w:val="single" w:sz="8" w:space="0" w:color="61BAE1" w:themeColor="accent3" w:themeTint="BF"/>
        <w:insideH w:val="single" w:sz="8" w:space="0" w:color="61BAE1" w:themeColor="accent3" w:themeTint="BF"/>
      </w:tblBorders>
    </w:tblPr>
    <w:tblStylePr w:type="firstRow">
      <w:pPr>
        <w:spacing w:before="0" w:after="0" w:line="240" w:lineRule="auto"/>
      </w:pPr>
      <w:rPr>
        <w:b/>
        <w:bCs/>
        <w:color w:val="FFFFFF" w:themeColor="background1"/>
      </w:rPr>
      <w:tblPr/>
      <w:tcPr>
        <w:tcBorders>
          <w:top w:val="single" w:sz="8" w:space="0" w:color="61BAE1" w:themeColor="accent3" w:themeTint="BF"/>
          <w:left w:val="single" w:sz="8" w:space="0" w:color="61BAE1" w:themeColor="accent3" w:themeTint="BF"/>
          <w:bottom w:val="single" w:sz="8" w:space="0" w:color="61BAE1" w:themeColor="accent3" w:themeTint="BF"/>
          <w:right w:val="single" w:sz="8" w:space="0" w:color="61BAE1" w:themeColor="accent3" w:themeTint="BF"/>
          <w:insideH w:val="nil"/>
          <w:insideV w:val="nil"/>
        </w:tcBorders>
        <w:shd w:val="clear" w:color="auto" w:fill="2DA3D7" w:themeFill="accent3"/>
      </w:tcPr>
    </w:tblStylePr>
    <w:tblStylePr w:type="lastRow">
      <w:pPr>
        <w:spacing w:before="0" w:after="0" w:line="240" w:lineRule="auto"/>
      </w:pPr>
      <w:rPr>
        <w:b/>
        <w:bCs/>
      </w:rPr>
      <w:tblPr/>
      <w:tcPr>
        <w:tcBorders>
          <w:top w:val="double" w:sz="6" w:space="0" w:color="61BAE1" w:themeColor="accent3" w:themeTint="BF"/>
          <w:left w:val="single" w:sz="8" w:space="0" w:color="61BAE1" w:themeColor="accent3" w:themeTint="BF"/>
          <w:bottom w:val="single" w:sz="8" w:space="0" w:color="61BAE1" w:themeColor="accent3" w:themeTint="BF"/>
          <w:right w:val="single" w:sz="8" w:space="0" w:color="61B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AE8F5" w:themeFill="accent3" w:themeFillTint="3F"/>
      </w:tcPr>
    </w:tblStylePr>
    <w:tblStylePr w:type="band1Horz">
      <w:tblPr/>
      <w:tcPr>
        <w:tcBorders>
          <w:insideH w:val="nil"/>
          <w:insideV w:val="nil"/>
        </w:tcBorders>
        <w:shd w:val="clear" w:color="auto" w:fill="CAE8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BB33A7" w:themeColor="accent4" w:themeTint="BF"/>
        <w:left w:val="single" w:sz="8" w:space="0" w:color="BB33A7" w:themeColor="accent4" w:themeTint="BF"/>
        <w:bottom w:val="single" w:sz="8" w:space="0" w:color="BB33A7" w:themeColor="accent4" w:themeTint="BF"/>
        <w:right w:val="single" w:sz="8" w:space="0" w:color="BB33A7" w:themeColor="accent4" w:themeTint="BF"/>
        <w:insideH w:val="single" w:sz="8" w:space="0" w:color="BB33A7" w:themeColor="accent4" w:themeTint="BF"/>
      </w:tblBorders>
    </w:tblPr>
    <w:tblStylePr w:type="firstRow">
      <w:pPr>
        <w:spacing w:before="0" w:after="0" w:line="240" w:lineRule="auto"/>
      </w:pPr>
      <w:rPr>
        <w:b/>
        <w:bCs/>
        <w:color w:val="FFFFFF" w:themeColor="background1"/>
      </w:rPr>
      <w:tblPr/>
      <w:tcPr>
        <w:tcBorders>
          <w:top w:val="single" w:sz="8" w:space="0" w:color="BB33A7" w:themeColor="accent4" w:themeTint="BF"/>
          <w:left w:val="single" w:sz="8" w:space="0" w:color="BB33A7" w:themeColor="accent4" w:themeTint="BF"/>
          <w:bottom w:val="single" w:sz="8" w:space="0" w:color="BB33A7" w:themeColor="accent4" w:themeTint="BF"/>
          <w:right w:val="single" w:sz="8" w:space="0" w:color="BB33A7" w:themeColor="accent4" w:themeTint="BF"/>
          <w:insideH w:val="nil"/>
          <w:insideV w:val="nil"/>
        </w:tcBorders>
        <w:shd w:val="clear" w:color="auto" w:fill="742068" w:themeFill="accent4"/>
      </w:tcPr>
    </w:tblStylePr>
    <w:tblStylePr w:type="lastRow">
      <w:pPr>
        <w:spacing w:before="0" w:after="0" w:line="240" w:lineRule="auto"/>
      </w:pPr>
      <w:rPr>
        <w:b/>
        <w:bCs/>
      </w:rPr>
      <w:tblPr/>
      <w:tcPr>
        <w:tcBorders>
          <w:top w:val="double" w:sz="6" w:space="0" w:color="BB33A7" w:themeColor="accent4" w:themeTint="BF"/>
          <w:left w:val="single" w:sz="8" w:space="0" w:color="BB33A7" w:themeColor="accent4" w:themeTint="BF"/>
          <w:bottom w:val="single" w:sz="8" w:space="0" w:color="BB33A7" w:themeColor="accent4" w:themeTint="BF"/>
          <w:right w:val="single" w:sz="8" w:space="0" w:color="BB33A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B8E4" w:themeFill="accent4" w:themeFillTint="3F"/>
      </w:tcPr>
    </w:tblStylePr>
    <w:tblStylePr w:type="band1Horz">
      <w:tblPr/>
      <w:tcPr>
        <w:tcBorders>
          <w:insideH w:val="nil"/>
          <w:insideV w:val="nil"/>
        </w:tcBorders>
        <w:shd w:val="clear" w:color="auto" w:fill="EBB8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FF792D" w:themeColor="accent5" w:themeTint="BF"/>
        <w:left w:val="single" w:sz="8" w:space="0" w:color="FF792D" w:themeColor="accent5" w:themeTint="BF"/>
        <w:bottom w:val="single" w:sz="8" w:space="0" w:color="FF792D" w:themeColor="accent5" w:themeTint="BF"/>
        <w:right w:val="single" w:sz="8" w:space="0" w:color="FF792D" w:themeColor="accent5" w:themeTint="BF"/>
        <w:insideH w:val="single" w:sz="8" w:space="0" w:color="FF792D" w:themeColor="accent5" w:themeTint="BF"/>
      </w:tblBorders>
    </w:tblPr>
    <w:tblStylePr w:type="firstRow">
      <w:pPr>
        <w:spacing w:before="0" w:after="0" w:line="240" w:lineRule="auto"/>
      </w:pPr>
      <w:rPr>
        <w:b/>
        <w:bCs/>
        <w:color w:val="FFFFFF" w:themeColor="background1"/>
      </w:rPr>
      <w:tblPr/>
      <w:tcPr>
        <w:tcBorders>
          <w:top w:val="single" w:sz="8" w:space="0" w:color="FF792D" w:themeColor="accent5" w:themeTint="BF"/>
          <w:left w:val="single" w:sz="8" w:space="0" w:color="FF792D" w:themeColor="accent5" w:themeTint="BF"/>
          <w:bottom w:val="single" w:sz="8" w:space="0" w:color="FF792D" w:themeColor="accent5" w:themeTint="BF"/>
          <w:right w:val="single" w:sz="8" w:space="0" w:color="FF792D" w:themeColor="accent5" w:themeTint="BF"/>
          <w:insideH w:val="nil"/>
          <w:insideV w:val="nil"/>
        </w:tcBorders>
        <w:shd w:val="clear" w:color="auto" w:fill="E65400" w:themeFill="accent5"/>
      </w:tcPr>
    </w:tblStylePr>
    <w:tblStylePr w:type="lastRow">
      <w:pPr>
        <w:spacing w:before="0" w:after="0" w:line="240" w:lineRule="auto"/>
      </w:pPr>
      <w:rPr>
        <w:b/>
        <w:bCs/>
      </w:rPr>
      <w:tblPr/>
      <w:tcPr>
        <w:tcBorders>
          <w:top w:val="double" w:sz="6" w:space="0" w:color="FF792D" w:themeColor="accent5" w:themeTint="BF"/>
          <w:left w:val="single" w:sz="8" w:space="0" w:color="FF792D" w:themeColor="accent5" w:themeTint="BF"/>
          <w:bottom w:val="single" w:sz="8" w:space="0" w:color="FF792D" w:themeColor="accent5" w:themeTint="BF"/>
          <w:right w:val="single" w:sz="8" w:space="0" w:color="FF792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2B9" w:themeFill="accent5" w:themeFillTint="3F"/>
      </w:tcPr>
    </w:tblStylePr>
    <w:tblStylePr w:type="band1Horz">
      <w:tblPr/>
      <w:tcPr>
        <w:tcBorders>
          <w:insideH w:val="nil"/>
          <w:insideV w:val="nil"/>
        </w:tcBorders>
        <w:shd w:val="clear" w:color="auto" w:fill="FFD2B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01E5D9" w:themeColor="accent6" w:themeTint="BF"/>
        <w:left w:val="single" w:sz="8" w:space="0" w:color="01E5D9" w:themeColor="accent6" w:themeTint="BF"/>
        <w:bottom w:val="single" w:sz="8" w:space="0" w:color="01E5D9" w:themeColor="accent6" w:themeTint="BF"/>
        <w:right w:val="single" w:sz="8" w:space="0" w:color="01E5D9" w:themeColor="accent6" w:themeTint="BF"/>
        <w:insideH w:val="single" w:sz="8" w:space="0" w:color="01E5D9" w:themeColor="accent6" w:themeTint="BF"/>
      </w:tblBorders>
    </w:tblPr>
    <w:tblStylePr w:type="firstRow">
      <w:pPr>
        <w:spacing w:before="0" w:after="0" w:line="240" w:lineRule="auto"/>
      </w:pPr>
      <w:rPr>
        <w:b/>
        <w:bCs/>
        <w:color w:val="FFFFFF" w:themeColor="background1"/>
      </w:rPr>
      <w:tblPr/>
      <w:tcPr>
        <w:tcBorders>
          <w:top w:val="single" w:sz="8" w:space="0" w:color="01E5D9" w:themeColor="accent6" w:themeTint="BF"/>
          <w:left w:val="single" w:sz="8" w:space="0" w:color="01E5D9" w:themeColor="accent6" w:themeTint="BF"/>
          <w:bottom w:val="single" w:sz="8" w:space="0" w:color="01E5D9" w:themeColor="accent6" w:themeTint="BF"/>
          <w:right w:val="single" w:sz="8" w:space="0" w:color="01E5D9" w:themeColor="accent6" w:themeTint="BF"/>
          <w:insideH w:val="nil"/>
          <w:insideV w:val="nil"/>
        </w:tcBorders>
        <w:shd w:val="clear" w:color="auto" w:fill="018982" w:themeFill="accent6"/>
      </w:tcPr>
    </w:tblStylePr>
    <w:tblStylePr w:type="lastRow">
      <w:pPr>
        <w:spacing w:before="0" w:after="0" w:line="240" w:lineRule="auto"/>
      </w:pPr>
      <w:rPr>
        <w:b/>
        <w:bCs/>
      </w:rPr>
      <w:tblPr/>
      <w:tcPr>
        <w:tcBorders>
          <w:top w:val="double" w:sz="6" w:space="0" w:color="01E5D9" w:themeColor="accent6" w:themeTint="BF"/>
          <w:left w:val="single" w:sz="8" w:space="0" w:color="01E5D9" w:themeColor="accent6" w:themeTint="BF"/>
          <w:bottom w:val="single" w:sz="8" w:space="0" w:color="01E5D9" w:themeColor="accent6" w:themeTint="BF"/>
          <w:right w:val="single" w:sz="8" w:space="0" w:color="01E5D9" w:themeColor="accent6" w:themeTint="BF"/>
          <w:insideH w:val="nil"/>
          <w:insideV w:val="nil"/>
        </w:tcBorders>
      </w:tcPr>
    </w:tblStylePr>
    <w:tblStylePr w:type="firstCol">
      <w:rPr>
        <w:b/>
        <w:bCs/>
      </w:rPr>
    </w:tblStylePr>
    <w:tblStylePr w:type="lastCol">
      <w:rPr>
        <w:b/>
        <w:bCs/>
      </w:rPr>
    </w:tblStylePr>
    <w:tblStylePr w:type="band1Vert">
      <w:tblPr/>
      <w:tcPr>
        <w:shd w:val="clear" w:color="auto" w:fill="A3FEF9" w:themeFill="accent6" w:themeFillTint="3F"/>
      </w:tcPr>
    </w:tblStylePr>
    <w:tblStylePr w:type="band1Horz">
      <w:tblPr/>
      <w:tcPr>
        <w:tcBorders>
          <w:insideH w:val="nil"/>
          <w:insideV w:val="nil"/>
        </w:tcBorders>
        <w:shd w:val="clear" w:color="auto" w:fill="A3FE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448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4483" w:themeFill="accent1"/>
      </w:tcPr>
    </w:tblStylePr>
    <w:tblStylePr w:type="lastCol">
      <w:rPr>
        <w:b/>
        <w:bCs/>
        <w:color w:val="FFFFFF" w:themeColor="background1"/>
      </w:rPr>
      <w:tblPr/>
      <w:tcPr>
        <w:tcBorders>
          <w:left w:val="nil"/>
          <w:right w:val="nil"/>
          <w:insideH w:val="nil"/>
          <w:insideV w:val="nil"/>
        </w:tcBorders>
        <w:shd w:val="clear" w:color="auto" w:fill="23448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6B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6B1" w:themeFill="accent2"/>
      </w:tcPr>
    </w:tblStylePr>
    <w:tblStylePr w:type="lastCol">
      <w:rPr>
        <w:b/>
        <w:bCs/>
        <w:color w:val="FFFFFF" w:themeColor="background1"/>
      </w:rPr>
      <w:tblPr/>
      <w:tcPr>
        <w:tcBorders>
          <w:left w:val="nil"/>
          <w:right w:val="nil"/>
          <w:insideH w:val="nil"/>
          <w:insideV w:val="nil"/>
        </w:tcBorders>
        <w:shd w:val="clear" w:color="auto" w:fill="1966B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3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DA3D7" w:themeFill="accent3"/>
      </w:tcPr>
    </w:tblStylePr>
    <w:tblStylePr w:type="lastCol">
      <w:rPr>
        <w:b/>
        <w:bCs/>
        <w:color w:val="FFFFFF" w:themeColor="background1"/>
      </w:rPr>
      <w:tblPr/>
      <w:tcPr>
        <w:tcBorders>
          <w:left w:val="nil"/>
          <w:right w:val="nil"/>
          <w:insideH w:val="nil"/>
          <w:insideV w:val="nil"/>
        </w:tcBorders>
        <w:shd w:val="clear" w:color="auto" w:fill="2DA3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206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2068" w:themeFill="accent4"/>
      </w:tcPr>
    </w:tblStylePr>
    <w:tblStylePr w:type="lastCol">
      <w:rPr>
        <w:b/>
        <w:bCs/>
        <w:color w:val="FFFFFF" w:themeColor="background1"/>
      </w:rPr>
      <w:tblPr/>
      <w:tcPr>
        <w:tcBorders>
          <w:left w:val="nil"/>
          <w:right w:val="nil"/>
          <w:insideH w:val="nil"/>
          <w:insideV w:val="nil"/>
        </w:tcBorders>
        <w:shd w:val="clear" w:color="auto" w:fill="74206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54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5400" w:themeFill="accent5"/>
      </w:tcPr>
    </w:tblStylePr>
    <w:tblStylePr w:type="lastCol">
      <w:rPr>
        <w:b/>
        <w:bCs/>
        <w:color w:val="FFFFFF" w:themeColor="background1"/>
      </w:rPr>
      <w:tblPr/>
      <w:tcPr>
        <w:tcBorders>
          <w:left w:val="nil"/>
          <w:right w:val="nil"/>
          <w:insideH w:val="nil"/>
          <w:insideV w:val="nil"/>
        </w:tcBorders>
        <w:shd w:val="clear" w:color="auto" w:fill="E654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89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8982" w:themeFill="accent6"/>
      </w:tcPr>
    </w:tblStylePr>
    <w:tblStylePr w:type="lastCol">
      <w:rPr>
        <w:b/>
        <w:bCs/>
        <w:color w:val="FFFFFF" w:themeColor="background1"/>
      </w:rPr>
      <w:tblPr/>
      <w:tcPr>
        <w:tcBorders>
          <w:left w:val="nil"/>
          <w:right w:val="nil"/>
          <w:insideH w:val="nil"/>
          <w:insideV w:val="nil"/>
        </w:tcBorders>
        <w:shd w:val="clear" w:color="auto" w:fill="0189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qFormat/>
    <w:rsid w:val="00687CD3"/>
    <w:rPr>
      <w:i/>
      <w:iCs/>
      <w:sz w:val="24"/>
      <w:szCs w:val="24"/>
    </w:rPr>
  </w:style>
  <w:style w:type="character" w:customStyle="1" w:styleId="QuoteChar">
    <w:name w:val="Quote Char"/>
    <w:basedOn w:val="DefaultParagraphFont"/>
    <w:link w:val="Quote"/>
    <w:uiPriority w:val="29"/>
    <w:rsid w:val="00687CD3"/>
    <w:rPr>
      <w:i/>
      <w:iCs/>
      <w:sz w:val="24"/>
      <w:szCs w:val="24"/>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uiPriority w:val="22"/>
    <w:qFormat/>
    <w:rsid w:val="00687CD3"/>
    <w:rPr>
      <w:b/>
      <w:bCs/>
    </w:rPr>
  </w:style>
  <w:style w:type="paragraph" w:styleId="Subtitle">
    <w:name w:val="Subtitle"/>
    <w:basedOn w:val="Normal"/>
    <w:next w:val="Normal"/>
    <w:link w:val="SubtitleChar"/>
    <w:uiPriority w:val="11"/>
    <w:qFormat/>
    <w:rsid w:val="00687C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7CD3"/>
    <w:rPr>
      <w:caps/>
      <w:color w:val="595959" w:themeColor="text1" w:themeTint="A6"/>
      <w:spacing w:val="10"/>
      <w:sz w:val="21"/>
      <w:szCs w:val="21"/>
    </w:rPr>
  </w:style>
  <w:style w:type="character" w:styleId="SubtleEmphasis">
    <w:name w:val="Subtle Emphasis"/>
    <w:uiPriority w:val="19"/>
    <w:qFormat/>
    <w:rsid w:val="00687CD3"/>
    <w:rPr>
      <w:i/>
      <w:iCs/>
      <w:color w:val="112141" w:themeColor="accent1" w:themeShade="7F"/>
    </w:rPr>
  </w:style>
  <w:style w:type="character" w:styleId="SubtleReference">
    <w:name w:val="Subtle Reference"/>
    <w:uiPriority w:val="31"/>
    <w:qFormat/>
    <w:rsid w:val="00687CD3"/>
    <w:rPr>
      <w:b/>
      <w:bCs/>
      <w:color w:val="234483" w:themeColor="accent1"/>
    </w:rPr>
  </w:style>
  <w:style w:type="table" w:styleId="Table3Deffects1">
    <w:name w:val="Table 3D effects 1"/>
    <w:basedOn w:val="TableNormal"/>
    <w:uiPriority w:val="99"/>
    <w:semiHidden/>
    <w:unhideWhenUsed/>
    <w:rsid w:val="00CC05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687CD3"/>
    <w:pPr>
      <w:outlineLvl w:val="9"/>
    </w:pPr>
  </w:style>
  <w:style w:type="paragraph" w:styleId="NoSpacing">
    <w:name w:val="No Spacing"/>
    <w:uiPriority w:val="1"/>
    <w:qFormat/>
    <w:rsid w:val="00687CD3"/>
    <w:pPr>
      <w:spacing w:after="0" w:line="240" w:lineRule="auto"/>
    </w:pPr>
  </w:style>
  <w:style w:type="paragraph" w:customStyle="1" w:styleId="Default">
    <w:name w:val="Default"/>
    <w:rsid w:val="00687CD3"/>
    <w:pPr>
      <w:autoSpaceDE w:val="0"/>
      <w:autoSpaceDN w:val="0"/>
      <w:adjustRightInd w:val="0"/>
      <w:spacing w:before="0" w:after="0" w:line="240" w:lineRule="auto"/>
    </w:pPr>
    <w:rPr>
      <w:rFonts w:ascii="Times New Roman" w:eastAsia="Times New Roman" w:hAnsi="Times New Roman" w:cs="Times New Roman"/>
      <w:color w:val="000000"/>
      <w:sz w:val="24"/>
      <w:szCs w:val="24"/>
      <w:lang w:eastAsia="en-US"/>
    </w:rPr>
  </w:style>
  <w:style w:type="character" w:styleId="UnresolvedMention">
    <w:name w:val="Unresolved Mention"/>
    <w:basedOn w:val="DefaultParagraphFont"/>
    <w:uiPriority w:val="99"/>
    <w:semiHidden/>
    <w:unhideWhenUsed/>
    <w:rsid w:val="00094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088">
      <w:bodyDiv w:val="1"/>
      <w:marLeft w:val="0"/>
      <w:marRight w:val="0"/>
      <w:marTop w:val="0"/>
      <w:marBottom w:val="0"/>
      <w:divBdr>
        <w:top w:val="none" w:sz="0" w:space="0" w:color="auto"/>
        <w:left w:val="none" w:sz="0" w:space="0" w:color="auto"/>
        <w:bottom w:val="none" w:sz="0" w:space="0" w:color="auto"/>
        <w:right w:val="none" w:sz="0" w:space="0" w:color="auto"/>
      </w:divBdr>
    </w:div>
    <w:div w:id="112179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kneem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kneema.github.io/20200418updatedprofi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na\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8736E082504944A9D9BF3C759F1511"/>
        <w:category>
          <w:name w:val="General"/>
          <w:gallery w:val="placeholder"/>
        </w:category>
        <w:types>
          <w:type w:val="bbPlcHdr"/>
        </w:types>
        <w:behaviors>
          <w:behavior w:val="content"/>
        </w:behaviors>
        <w:guid w:val="{77F7D4AB-7C67-4041-AE23-E47CE0062F0A}"/>
      </w:docPartPr>
      <w:docPartBody>
        <w:p w:rsidR="00EF2649" w:rsidRDefault="00EF2649">
          <w:pPr>
            <w:pStyle w:val="B28736E082504944A9D9BF3C759F1511"/>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649"/>
    <w:rsid w:val="00384917"/>
    <w:rsid w:val="006F5249"/>
    <w:rsid w:val="008B597B"/>
    <w:rsid w:val="00EF2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42A83372B4B28ACA338F56FCAF10E">
    <w:name w:val="1BB42A83372B4B28ACA338F56FCAF10E"/>
  </w:style>
  <w:style w:type="paragraph" w:customStyle="1" w:styleId="5ED35465AE1C467C8F52E8E1E37880B2">
    <w:name w:val="5ED35465AE1C467C8F52E8E1E37880B2"/>
  </w:style>
  <w:style w:type="paragraph" w:customStyle="1" w:styleId="7875616AA2B7440FB227CF842D766F81">
    <w:name w:val="7875616AA2B7440FB227CF842D766F81"/>
  </w:style>
  <w:style w:type="paragraph" w:customStyle="1" w:styleId="46671993D6714F50A5575BF68AD9D8C0">
    <w:name w:val="46671993D6714F50A5575BF68AD9D8C0"/>
  </w:style>
  <w:style w:type="paragraph" w:customStyle="1" w:styleId="783C1D2EC33D48BD991E15D48701A92E">
    <w:name w:val="783C1D2EC33D48BD991E15D48701A92E"/>
  </w:style>
  <w:style w:type="paragraph" w:customStyle="1" w:styleId="DCDB416F2052408D99393351A46FAD8E">
    <w:name w:val="DCDB416F2052408D99393351A46FAD8E"/>
  </w:style>
  <w:style w:type="paragraph" w:customStyle="1" w:styleId="E1FE00EFB61848898B931BF39CC21F11">
    <w:name w:val="E1FE00EFB61848898B931BF39CC21F11"/>
  </w:style>
  <w:style w:type="paragraph" w:customStyle="1" w:styleId="208212CC2644481EA139E52DA8DA68A5">
    <w:name w:val="208212CC2644481EA139E52DA8DA68A5"/>
  </w:style>
  <w:style w:type="paragraph" w:customStyle="1" w:styleId="B28736E082504944A9D9BF3C759F1511">
    <w:name w:val="B28736E082504944A9D9BF3C759F1511"/>
  </w:style>
  <w:style w:type="paragraph" w:customStyle="1" w:styleId="F13FBB951AB248849EF817B0E4F74326">
    <w:name w:val="F13FBB951AB248849EF817B0E4F74326"/>
  </w:style>
  <w:style w:type="paragraph" w:customStyle="1" w:styleId="71D3C9FCD2BB421E9BE24FD1A26375C9">
    <w:name w:val="71D3C9FCD2BB421E9BE24FD1A26375C9"/>
  </w:style>
  <w:style w:type="paragraph" w:customStyle="1" w:styleId="A57DD58517104258BAB6DA5D11F46932">
    <w:name w:val="A57DD58517104258BAB6DA5D11F46932"/>
  </w:style>
  <w:style w:type="character" w:styleId="Emphasis">
    <w:name w:val="Emphasis"/>
    <w:basedOn w:val="DefaultParagraphFont"/>
    <w:uiPriority w:val="7"/>
    <w:unhideWhenUsed/>
    <w:qFormat/>
    <w:rsid w:val="00EF2649"/>
    <w:rPr>
      <w:i/>
      <w:iCs/>
      <w:color w:val="404040" w:themeColor="text1" w:themeTint="BF"/>
    </w:rPr>
  </w:style>
  <w:style w:type="paragraph" w:customStyle="1" w:styleId="40631FB3591E4A38BF44EC43CBAA2BFC">
    <w:name w:val="40631FB3591E4A38BF44EC43CBAA2BFC"/>
  </w:style>
  <w:style w:type="paragraph" w:customStyle="1" w:styleId="F1F781D727B448D9965F222CA7B68EA8">
    <w:name w:val="F1F781D727B448D9965F222CA7B68EA8"/>
  </w:style>
  <w:style w:type="paragraph" w:customStyle="1" w:styleId="66D3CE3F47574DDCAD98071DC2B0F6A1">
    <w:name w:val="66D3CE3F47574DDCAD98071DC2B0F6A1"/>
  </w:style>
  <w:style w:type="paragraph" w:customStyle="1" w:styleId="E8B697E145594DD7BAAE85E99A1EEC5E">
    <w:name w:val="E8B697E145594DD7BAAE85E99A1EEC5E"/>
  </w:style>
  <w:style w:type="paragraph" w:customStyle="1" w:styleId="5B0084A6A5CA4EB1B7ACAB46322A1EA2">
    <w:name w:val="5B0084A6A5CA4EB1B7ACAB46322A1EA2"/>
  </w:style>
  <w:style w:type="paragraph" w:customStyle="1" w:styleId="E31838B2963C4DDDACFF0B2D236E5D63">
    <w:name w:val="E31838B2963C4DDDACFF0B2D236E5D63"/>
  </w:style>
  <w:style w:type="paragraph" w:customStyle="1" w:styleId="C23A8F9E3CAF440A886240B14594FE47">
    <w:name w:val="C23A8F9E3CAF440A886240B14594FE47"/>
  </w:style>
  <w:style w:type="paragraph" w:customStyle="1" w:styleId="E7986C444A02453FB07D8CA90B8A1C9A">
    <w:name w:val="E7986C444A02453FB07D8CA90B8A1C9A"/>
  </w:style>
  <w:style w:type="paragraph" w:customStyle="1" w:styleId="9129B49280E348CD803F896EBEA1F289">
    <w:name w:val="9129B49280E348CD803F896EBEA1F289"/>
  </w:style>
  <w:style w:type="paragraph" w:customStyle="1" w:styleId="7ED2D3C9F45746D6AB43E28ACA01629B">
    <w:name w:val="7ED2D3C9F45746D6AB43E28ACA01629B"/>
  </w:style>
  <w:style w:type="paragraph" w:customStyle="1" w:styleId="A01B53D84E75482EA9289B98341D8E3C">
    <w:name w:val="A01B53D84E75482EA9289B98341D8E3C"/>
  </w:style>
  <w:style w:type="paragraph" w:customStyle="1" w:styleId="81B65228D9264CAF9DB523A92A02698C">
    <w:name w:val="81B65228D9264CAF9DB523A92A02698C"/>
  </w:style>
  <w:style w:type="paragraph" w:customStyle="1" w:styleId="A3D6F6912F0D41F881E5F05368D93442">
    <w:name w:val="A3D6F6912F0D41F881E5F05368D93442"/>
  </w:style>
  <w:style w:type="paragraph" w:customStyle="1" w:styleId="E2D6E822B4EA477092A58DA08E0A8286">
    <w:name w:val="E2D6E822B4EA477092A58DA08E0A8286"/>
  </w:style>
  <w:style w:type="paragraph" w:customStyle="1" w:styleId="E56289CB54CD419AB682BFD5853EE329">
    <w:name w:val="E56289CB54CD419AB682BFD5853EE329"/>
  </w:style>
  <w:style w:type="paragraph" w:customStyle="1" w:styleId="8293BD5EF73347A198090864D6204E64">
    <w:name w:val="8293BD5EF73347A198090864D6204E64"/>
  </w:style>
  <w:style w:type="paragraph" w:customStyle="1" w:styleId="A31CCFC15FE74A7CA8373A05C15F31D6">
    <w:name w:val="A31CCFC15FE74A7CA8373A05C15F31D6"/>
  </w:style>
  <w:style w:type="paragraph" w:customStyle="1" w:styleId="8CBEE097B0F44527ABE381BE20FB93CA">
    <w:name w:val="8CBEE097B0F44527ABE381BE20FB93CA"/>
    <w:rsid w:val="00EF2649"/>
  </w:style>
  <w:style w:type="paragraph" w:customStyle="1" w:styleId="84E5DCDAA9CC4431AE40ABB15C837A6A">
    <w:name w:val="84E5DCDAA9CC4431AE40ABB15C837A6A"/>
    <w:rsid w:val="00EF2649"/>
  </w:style>
  <w:style w:type="paragraph" w:customStyle="1" w:styleId="294C9DCAC6BD480B92051672A700CF0D">
    <w:name w:val="294C9DCAC6BD480B92051672A700CF0D"/>
    <w:rsid w:val="00EF2649"/>
  </w:style>
  <w:style w:type="paragraph" w:customStyle="1" w:styleId="BFF6EADF8D5A427C8BA518B7BFE0BB26">
    <w:name w:val="BFF6EADF8D5A427C8BA518B7BFE0BB26"/>
    <w:rsid w:val="00EF2649"/>
  </w:style>
  <w:style w:type="paragraph" w:customStyle="1" w:styleId="BA4D43FE560344B2A1A8F37C033EC03D">
    <w:name w:val="BA4D43FE560344B2A1A8F37C033EC03D"/>
    <w:rsid w:val="00EF2649"/>
  </w:style>
  <w:style w:type="paragraph" w:customStyle="1" w:styleId="049F96CEC1264BB1AA7B16C0A08CD0DE">
    <w:name w:val="049F96CEC1264BB1AA7B16C0A08CD0DE"/>
    <w:rsid w:val="00EF2649"/>
  </w:style>
  <w:style w:type="paragraph" w:customStyle="1" w:styleId="CE8C09B821EF42D087C4EF571E009D5C">
    <w:name w:val="CE8C09B821EF42D087C4EF571E009D5C"/>
    <w:rsid w:val="00EF2649"/>
  </w:style>
  <w:style w:type="paragraph" w:customStyle="1" w:styleId="1271830A34FD4FD38EC25245F8C8B883">
    <w:name w:val="1271830A34FD4FD38EC25245F8C8B883"/>
    <w:rsid w:val="00EF2649"/>
  </w:style>
  <w:style w:type="paragraph" w:customStyle="1" w:styleId="84DE470147D14E4F841E0A6AA0D7268B">
    <w:name w:val="84DE470147D14E4F841E0A6AA0D7268B"/>
    <w:rsid w:val="00EF2649"/>
  </w:style>
  <w:style w:type="paragraph" w:customStyle="1" w:styleId="8320186B418943B0A70D73AF9301DD9A">
    <w:name w:val="8320186B418943B0A70D73AF9301DD9A"/>
    <w:rsid w:val="00EF2649"/>
  </w:style>
  <w:style w:type="paragraph" w:customStyle="1" w:styleId="FA26C0DD524F4559A7DE4DE872F7AC21">
    <w:name w:val="FA26C0DD524F4559A7DE4DE872F7AC21"/>
    <w:rsid w:val="00EF2649"/>
  </w:style>
  <w:style w:type="paragraph" w:customStyle="1" w:styleId="60588FD7A9654EF8B2A9022C5F034E41">
    <w:name w:val="60588FD7A9654EF8B2A9022C5F034E41"/>
    <w:rsid w:val="00EF2649"/>
  </w:style>
  <w:style w:type="paragraph" w:customStyle="1" w:styleId="B7DCE3D9CC184FCFA6CC68B0AF02FCD9">
    <w:name w:val="B7DCE3D9CC184FCFA6CC68B0AF02FCD9"/>
    <w:rsid w:val="00EF2649"/>
  </w:style>
  <w:style w:type="paragraph" w:customStyle="1" w:styleId="50C3C9B1339E4F2F804ECACF8FD9A76A">
    <w:name w:val="50C3C9B1339E4F2F804ECACF8FD9A76A"/>
    <w:rsid w:val="00EF2649"/>
  </w:style>
  <w:style w:type="paragraph" w:customStyle="1" w:styleId="8ECF2482C046416F91B3826C12097244">
    <w:name w:val="8ECF2482C046416F91B3826C12097244"/>
    <w:rsid w:val="00EF2649"/>
  </w:style>
  <w:style w:type="paragraph" w:customStyle="1" w:styleId="FCA96E340B5D4322A5A19AF7DDA2C38B">
    <w:name w:val="FCA96E340B5D4322A5A19AF7DDA2C38B"/>
    <w:rsid w:val="00EF2649"/>
  </w:style>
  <w:style w:type="paragraph" w:customStyle="1" w:styleId="39F56A42B5644085A738A82C8EE3CD33">
    <w:name w:val="39F56A42B5644085A738A82C8EE3CD33"/>
    <w:rsid w:val="00EF2649"/>
  </w:style>
  <w:style w:type="paragraph" w:customStyle="1" w:styleId="98CFA6C5938A433E849CD81E4D437697">
    <w:name w:val="98CFA6C5938A433E849CD81E4D437697"/>
    <w:rsid w:val="00EF2649"/>
  </w:style>
  <w:style w:type="paragraph" w:customStyle="1" w:styleId="4B4993CF6DF44E3FAF9BA5E2D3E74F76">
    <w:name w:val="4B4993CF6DF44E3FAF9BA5E2D3E74F76"/>
    <w:rsid w:val="00EF2649"/>
  </w:style>
  <w:style w:type="paragraph" w:customStyle="1" w:styleId="BA090AB9F7764AA8BE299F9DA9816DA5">
    <w:name w:val="BA090AB9F7764AA8BE299F9DA9816DA5"/>
    <w:rsid w:val="00EF2649"/>
  </w:style>
  <w:style w:type="paragraph" w:customStyle="1" w:styleId="BC80AE4F766945879CD887C83082BBCD">
    <w:name w:val="BC80AE4F766945879CD887C83082BBCD"/>
    <w:rsid w:val="00EF2649"/>
  </w:style>
  <w:style w:type="paragraph" w:customStyle="1" w:styleId="316F4EF6998C4F0EAAE38FA51D000D26">
    <w:name w:val="316F4EF6998C4F0EAAE38FA51D000D26"/>
    <w:rsid w:val="00EF2649"/>
  </w:style>
  <w:style w:type="paragraph" w:customStyle="1" w:styleId="3416800614E24A95A9F08028C348795B">
    <w:name w:val="3416800614E24A95A9F08028C348795B"/>
    <w:rsid w:val="00EF2649"/>
  </w:style>
  <w:style w:type="paragraph" w:customStyle="1" w:styleId="0958C1EF39B1409082F31B1E5E08C123">
    <w:name w:val="0958C1EF39B1409082F31B1E5E08C123"/>
    <w:rsid w:val="00EF2649"/>
  </w:style>
  <w:style w:type="paragraph" w:customStyle="1" w:styleId="D0A05BF33BB64DBDB37ADCDC8AA45BB5">
    <w:name w:val="D0A05BF33BB64DBDB37ADCDC8AA45BB5"/>
    <w:rsid w:val="00EF2649"/>
  </w:style>
  <w:style w:type="paragraph" w:customStyle="1" w:styleId="666132D60747456682E6EA807A93A812">
    <w:name w:val="666132D60747456682E6EA807A93A812"/>
    <w:rsid w:val="00EF2649"/>
  </w:style>
  <w:style w:type="paragraph" w:customStyle="1" w:styleId="5E1D281E716645A1B5DEDB2329B11555">
    <w:name w:val="5E1D281E716645A1B5DEDB2329B11555"/>
    <w:rsid w:val="00EF2649"/>
  </w:style>
  <w:style w:type="paragraph" w:customStyle="1" w:styleId="0D9C475B2FA747FEB08D119BECE43A30">
    <w:name w:val="0D9C475B2FA747FEB08D119BECE43A30"/>
    <w:rsid w:val="00EF2649"/>
  </w:style>
  <w:style w:type="paragraph" w:customStyle="1" w:styleId="FC0936F07C75449F95B4D2DEB418E94E">
    <w:name w:val="FC0936F07C75449F95B4D2DEB418E94E"/>
    <w:rsid w:val="00EF2649"/>
  </w:style>
  <w:style w:type="paragraph" w:customStyle="1" w:styleId="45B0502321154173AE032FA1CC4E9654">
    <w:name w:val="45B0502321154173AE032FA1CC4E9654"/>
    <w:rsid w:val="00EF2649"/>
  </w:style>
  <w:style w:type="paragraph" w:customStyle="1" w:styleId="C90DD381800D435CB8343783A7B94A54">
    <w:name w:val="C90DD381800D435CB8343783A7B94A54"/>
    <w:rsid w:val="00EF2649"/>
  </w:style>
  <w:style w:type="paragraph" w:customStyle="1" w:styleId="DBD6C0DF8A1B429B9552986A8AECFA26">
    <w:name w:val="DBD6C0DF8A1B429B9552986A8AECFA26"/>
    <w:rsid w:val="00EF2649"/>
  </w:style>
  <w:style w:type="paragraph" w:customStyle="1" w:styleId="F54447FBD16447FC96ECAF5A727D599D">
    <w:name w:val="F54447FBD16447FC96ECAF5A727D599D"/>
    <w:rsid w:val="00EF2649"/>
  </w:style>
  <w:style w:type="paragraph" w:customStyle="1" w:styleId="D6639F34F19B4264BE6438D657122CFE">
    <w:name w:val="D6639F34F19B4264BE6438D657122CFE"/>
    <w:rsid w:val="00EF2649"/>
  </w:style>
  <w:style w:type="paragraph" w:customStyle="1" w:styleId="027DCA01C9144912A251DE82EC061498">
    <w:name w:val="027DCA01C9144912A251DE82EC061498"/>
    <w:rsid w:val="00EF26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BHP Blue">
      <a:dk1>
        <a:sysClr val="windowText" lastClr="000000"/>
      </a:dk1>
      <a:lt1>
        <a:sysClr val="window" lastClr="FFFFFF"/>
      </a:lt1>
      <a:dk2>
        <a:srgbClr val="50544D"/>
      </a:dk2>
      <a:lt2>
        <a:srgbClr val="FFFFFF"/>
      </a:lt2>
      <a:accent1>
        <a:srgbClr val="234483"/>
      </a:accent1>
      <a:accent2>
        <a:srgbClr val="1966B1"/>
      </a:accent2>
      <a:accent3>
        <a:srgbClr val="2DA3D7"/>
      </a:accent3>
      <a:accent4>
        <a:srgbClr val="742068"/>
      </a:accent4>
      <a:accent5>
        <a:srgbClr val="E65400"/>
      </a:accent5>
      <a:accent6>
        <a:srgbClr val="018982"/>
      </a:accent6>
      <a:hlink>
        <a:srgbClr val="0563C1"/>
      </a:hlink>
      <a:folHlink>
        <a:srgbClr val="954F7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C:\Users\sherna\AppData\Roaming\Microsoft\Templates\Resume.dotx</Template>
  <TotalTime>3</TotalTime>
  <Pages>6</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Sherpa, Nima</dc:creator>
  <cp:lastModifiedBy>NIMA SHERPA</cp:lastModifiedBy>
  <cp:revision>2</cp:revision>
  <cp:lastPrinted>2020-02-27T05:39:00Z</cp:lastPrinted>
  <dcterms:created xsi:type="dcterms:W3CDTF">2020-04-18T01:58:00Z</dcterms:created>
  <dcterms:modified xsi:type="dcterms:W3CDTF">2020-04-18T01:58:00Z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TitusGUID">
    <vt:lpwstr>c4958945-abbc-4ee5-9c45-7df344de5cd2</vt:lpwstr>
  </property>
</Properties>
</file>