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נפגשתי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רוזנטל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לנשיאות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שלטונית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ונגיש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נרצה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לשדולה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מהקואליציה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זרקתי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שלדעתנו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רוזנטל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אסף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פידבק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הפידבק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שישדרגו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לטענת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ובמשכן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פרלמנטרית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נדה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הצעת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הגשת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שאילתה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רגילה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דחופה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=</w:t>
      </w:r>
      <w:r w:rsidDel="00000000" w:rsidR="00000000" w:rsidRPr="00000000">
        <w:rPr>
          <w:rtl w:val="1"/>
        </w:rPr>
        <w:t xml:space="preserve">בכתב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השלישית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במליאה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הגשת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לסדר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במליאה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רגילה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דחופה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הגשת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בקשה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לדיון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מהיר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בוועדה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במליאה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בוועדה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בוועדה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אמרתי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לסעיפים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פרלמנטריים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השאילתות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בצהריים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מפרסמת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???)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לציבור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פרלמנטרי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מתפרסמות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מוזנות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לסנהדרין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לסיכום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ההמלצות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במסגרתו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השאילתות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ומפרסמת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?) </w:t>
      </w:r>
      <w:r w:rsidDel="00000000" w:rsidR="00000000" w:rsidRPr="00000000">
        <w:rPr>
          <w:rtl w:val="1"/>
        </w:rPr>
        <w:t xml:space="preserve">לכנסת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פרלמנטרית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והשתתפות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בוועדות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ובלי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מיקי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רוזנטל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ומזומן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המשותפות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