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80" w:lineRule="auto"/>
        <w:rPr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שאנו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תומכים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בהן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בוועדות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ובמליאה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4)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המוגשים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לוועדות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5)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יפורסמו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לנוכח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שפעמים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יומה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יצוין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שהמכון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לדמוקרטיה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השקיפות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הלוביסטים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וההשוואה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6)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הסתייגויות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7)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המזמינים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10).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שאילתות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15).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11)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המתפרסמת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ההערכות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היותו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שעלותו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₪):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להערכות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להערכות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שאותן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מצריכות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80" w:lineRule="auto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80" w:lineRule="auto"/>
        <w:rPr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שיש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להפנות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לממשלה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לכנסת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שמצריכות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12)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שמגישים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שדרישה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שההצהרות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רדיקלית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למדיי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שקיפות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14),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תזכירי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18)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לשיפורים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המתבצעת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דמוקרטיה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11)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השקיפות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התקציבית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ולהגביר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ליישום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לאכוף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לפירוט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התקציביות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תקציביים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17)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והמכון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לדמוקרטיה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80" w:lineRule="auto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80" w:lineRule="auto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80" w:lineRule="auto"/>
        <w:rPr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שאנו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מתנגדים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להן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מבחינה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שאינן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1"/>
        </w:rPr>
        <w:t xml:space="preserve">ריאליות</w:t>
      </w:r>
      <w:r w:rsidDel="00000000" w:rsidR="00000000" w:rsidRPr="00000000">
        <w:rPr>
          <w:b w:val="1"/>
          <w:bCs w:val="1"/>
          <w:smallCaps w:val="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במשכן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לוביסטים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2)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כפגיעה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בפרטיות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נתקלנו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במעקב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בפרלמנטים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לוביסטים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תומכים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בשקיפות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הלוביסטים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והגשת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תקופתי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מצדם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שיפרט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שמולם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בכיוונים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הצבעות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בוועדות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3)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שהוועדות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הפרלמנטריות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זירה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וחפה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סבירה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משיקולים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מפלגתיים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ופופוליסטיים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חוששים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שפרסום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ההצבעה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יפגע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בחופש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יפגע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שפעמים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הועדה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בקונצנזוס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בהצבעה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ביוזמתם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אתרי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קריטריונים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בוועדת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14)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ששיקוליה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הועדה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שפעילות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תואמת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קריטריונים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והקריטריונים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צורניים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פרוצדוראליים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ואמורים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להיקבע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בתקנון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להצלחת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19)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המערבת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אידיאולוגיה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ולמדוד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אובייקטיבי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ליישום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720" w:right="72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כתוכנית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20)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שתוכן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ומבוסס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הפורמט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העסקי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שהזכרנו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ואידיאולוגית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480" w:lineRule="auto"/>
        <w:ind w:left="360" w:firstLine="0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