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A4883" w14:textId="03903F5C" w:rsidR="00E77881" w:rsidRPr="007177CA" w:rsidRDefault="00E77881" w:rsidP="007C4E63">
      <w:pPr>
        <w:spacing w:after="180"/>
        <w:rPr>
          <w:rFonts w:ascii="Helvetica" w:eastAsia="Times New Roman" w:hAnsi="Helvetica" w:cs="Times New Roman"/>
          <w:color w:val="000000" w:themeColor="text1"/>
        </w:rPr>
      </w:pPr>
      <w:r w:rsidRPr="007177CA">
        <w:rPr>
          <w:rStyle w:val="normaltextrun"/>
          <w:rFonts w:ascii="Helvetica" w:hAnsi="Helvetica" w:cs="Calibri"/>
          <w:b/>
          <w:bCs/>
          <w:color w:val="000000" w:themeColor="text1"/>
        </w:rPr>
        <w:t xml:space="preserve">Industry Data – </w:t>
      </w:r>
      <w:r w:rsidR="00D06FA8">
        <w:rPr>
          <w:rStyle w:val="normaltextrun"/>
          <w:rFonts w:ascii="Helvetica" w:hAnsi="Helvetica" w:cs="Calibri"/>
          <w:b/>
          <w:bCs/>
          <w:color w:val="000000" w:themeColor="text1"/>
        </w:rPr>
        <w:t>Kirsten Hamilton</w:t>
      </w:r>
      <w:r w:rsidRPr="007177CA">
        <w:rPr>
          <w:rStyle w:val="normaltextrun"/>
          <w:rFonts w:ascii="Helvetica" w:hAnsi="Helvetica" w:cs="Calibri"/>
          <w:b/>
          <w:bCs/>
          <w:color w:val="000000" w:themeColor="text1"/>
        </w:rPr>
        <w:t> </w:t>
      </w:r>
      <w:r w:rsidRPr="007177CA">
        <w:rPr>
          <w:rStyle w:val="eop"/>
          <w:rFonts w:ascii="Helvetica" w:hAnsi="Helvetica" w:cs="Calibri"/>
          <w:color w:val="000000" w:themeColor="text1"/>
        </w:rPr>
        <w:t> </w:t>
      </w:r>
    </w:p>
    <w:p w14:paraId="463C9EA2" w14:textId="7AABD358" w:rsidR="00E77881" w:rsidRPr="0010596D" w:rsidRDefault="00E77881" w:rsidP="00E77881">
      <w:pPr>
        <w:pStyle w:val="paragraph"/>
        <w:spacing w:before="0" w:beforeAutospacing="0" w:after="0" w:afterAutospacing="0"/>
        <w:textAlignment w:val="baseline"/>
        <w:rPr>
          <w:rFonts w:ascii="Helvetica" w:hAnsi="Helvetica" w:cs="Arial"/>
          <w:color w:val="000000" w:themeColor="text1"/>
        </w:rPr>
      </w:pPr>
      <w:r w:rsidRPr="007177CA">
        <w:rPr>
          <w:rStyle w:val="normaltextrun"/>
          <w:rFonts w:ascii="Helvetica" w:hAnsi="Helvetica" w:cs="Calibri"/>
          <w:b/>
          <w:bCs/>
          <w:color w:val="000000" w:themeColor="text1"/>
        </w:rPr>
        <w:t xml:space="preserve">Job Title: </w:t>
      </w:r>
      <w:r w:rsidR="006E49C9">
        <w:rPr>
          <w:rStyle w:val="normaltextrun"/>
          <w:rFonts w:ascii="Helvetica" w:hAnsi="Helvetica" w:cs="Calibri"/>
          <w:b/>
          <w:bCs/>
          <w:color w:val="000000" w:themeColor="text1"/>
        </w:rPr>
        <w:t>Information security analyst</w:t>
      </w:r>
      <w:r w:rsidR="00DA65C8">
        <w:rPr>
          <w:rStyle w:val="normaltextrun"/>
          <w:rFonts w:ascii="Helvetica" w:hAnsi="Helvetica" w:cs="Calibri"/>
          <w:b/>
          <w:bCs/>
          <w:color w:val="000000" w:themeColor="text1"/>
        </w:rPr>
        <w:t>-</w:t>
      </w:r>
      <w:r w:rsidR="0010596D">
        <w:rPr>
          <w:rStyle w:val="normaltextrun"/>
          <w:rFonts w:ascii="Helvetica" w:hAnsi="Helvetica" w:cs="Calibri"/>
          <w:b/>
          <w:bCs/>
          <w:color w:val="000000" w:themeColor="text1"/>
        </w:rPr>
        <w:t xml:space="preserve"> </w:t>
      </w:r>
      <w:r w:rsidR="00C44F47">
        <w:rPr>
          <w:rStyle w:val="normaltextrun"/>
          <w:rFonts w:ascii="Helvetica" w:hAnsi="Helvetica" w:cs="Calibri"/>
          <w:bCs/>
          <w:color w:val="000000" w:themeColor="text1"/>
        </w:rPr>
        <w:t>2914/</w:t>
      </w:r>
      <w:r w:rsidR="0010596D">
        <w:rPr>
          <w:rStyle w:val="normaltextrun"/>
          <w:rFonts w:ascii="Helvetica" w:hAnsi="Helvetica" w:cs="Calibri"/>
          <w:bCs/>
          <w:color w:val="000000" w:themeColor="text1"/>
        </w:rPr>
        <w:t>1716 entries</w:t>
      </w:r>
    </w:p>
    <w:p w14:paraId="1E9E8CE9" w14:textId="77777777" w:rsidR="00E77881" w:rsidRPr="007177CA" w:rsidRDefault="00E77881" w:rsidP="00E77881">
      <w:pPr>
        <w:pStyle w:val="paragraph"/>
        <w:spacing w:before="0" w:beforeAutospacing="0" w:after="0" w:afterAutospacing="0"/>
        <w:textAlignment w:val="baseline"/>
        <w:rPr>
          <w:rFonts w:ascii="Helvetica" w:hAnsi="Helvetica" w:cs="Arial"/>
          <w:color w:val="000000" w:themeColor="text1"/>
        </w:rPr>
      </w:pPr>
      <w:r w:rsidRPr="007177CA">
        <w:rPr>
          <w:rStyle w:val="eop"/>
          <w:rFonts w:ascii="Helvetica" w:hAnsi="Helvetica" w:cs="Calibri"/>
          <w:color w:val="000000" w:themeColor="text1"/>
        </w:rPr>
        <w:t> </w:t>
      </w:r>
    </w:p>
    <w:p w14:paraId="43909B3D" w14:textId="77777777" w:rsidR="00E77881" w:rsidRPr="007177CA" w:rsidRDefault="00E77881" w:rsidP="00E77881">
      <w:pPr>
        <w:pStyle w:val="paragraph"/>
        <w:spacing w:before="0" w:beforeAutospacing="0" w:after="0" w:afterAutospacing="0"/>
        <w:textAlignment w:val="baseline"/>
        <w:rPr>
          <w:rFonts w:ascii="Helvetica" w:hAnsi="Helvetica" w:cs="Arial"/>
          <w:color w:val="000000" w:themeColor="text1"/>
        </w:rPr>
      </w:pPr>
      <w:r w:rsidRPr="007177CA">
        <w:rPr>
          <w:rStyle w:val="normaltextrun"/>
          <w:rFonts w:ascii="Helvetica" w:hAnsi="Helvetica" w:cs="Calibri"/>
          <w:b/>
          <w:bCs/>
          <w:color w:val="000000" w:themeColor="text1"/>
        </w:rPr>
        <w:t>General skills required: </w:t>
      </w:r>
      <w:r w:rsidRPr="007177CA">
        <w:rPr>
          <w:rStyle w:val="eop"/>
          <w:rFonts w:ascii="Helvetica" w:hAnsi="Helvetica" w:cs="Calibri"/>
          <w:color w:val="000000" w:themeColor="text1"/>
        </w:rPr>
        <w:t> </w:t>
      </w:r>
    </w:p>
    <w:p w14:paraId="1DA04FC6" w14:textId="014959EB" w:rsidR="00E77881" w:rsidRPr="007177CA" w:rsidRDefault="00E77881" w:rsidP="00E77881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Helvetica" w:hAnsi="Helvetica" w:cs="Calibri"/>
          <w:color w:val="000000" w:themeColor="text1"/>
        </w:rPr>
      </w:pPr>
      <w:r w:rsidRPr="007177CA">
        <w:rPr>
          <w:rStyle w:val="normaltextrun"/>
          <w:rFonts w:ascii="Helvetica" w:hAnsi="Helvetica" w:cs="Calibri"/>
          <w:color w:val="000000" w:themeColor="text1"/>
        </w:rPr>
        <w:t>Communication</w:t>
      </w:r>
      <w:r w:rsidRPr="007177CA">
        <w:rPr>
          <w:rStyle w:val="apple-converted-space"/>
          <w:rFonts w:ascii="Helvetica" w:hAnsi="Helvetica" w:cs="Calibri"/>
          <w:color w:val="000000" w:themeColor="text1"/>
        </w:rPr>
        <w:t> </w:t>
      </w:r>
      <w:r w:rsidR="007C4E63" w:rsidRPr="007177CA">
        <w:rPr>
          <w:rStyle w:val="normaltextrun"/>
          <w:rFonts w:ascii="Helvetica" w:hAnsi="Helvetica" w:cs="Calibri"/>
          <w:color w:val="000000" w:themeColor="text1"/>
        </w:rPr>
        <w:t xml:space="preserve">- </w:t>
      </w:r>
      <w:r w:rsidRPr="007177CA">
        <w:rPr>
          <w:rStyle w:val="normaltextrun"/>
          <w:rFonts w:ascii="Helvetica" w:hAnsi="Helvetica" w:cs="Calibri"/>
          <w:color w:val="000000" w:themeColor="text1"/>
        </w:rPr>
        <w:t>44367</w:t>
      </w:r>
      <w:r w:rsidRPr="007177CA">
        <w:rPr>
          <w:rStyle w:val="eop"/>
          <w:rFonts w:ascii="Helvetica" w:hAnsi="Helvetica" w:cs="Calibri"/>
          <w:color w:val="000000" w:themeColor="text1"/>
        </w:rPr>
        <w:t> </w:t>
      </w:r>
    </w:p>
    <w:p w14:paraId="5369F173" w14:textId="1122DB72" w:rsidR="001932E5" w:rsidRPr="007177CA" w:rsidRDefault="001932E5" w:rsidP="001932E5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="Helvetica" w:hAnsi="Helvetica" w:cs="Calibri"/>
          <w:color w:val="000000" w:themeColor="text1"/>
        </w:rPr>
      </w:pPr>
      <w:r w:rsidRPr="007177CA">
        <w:rPr>
          <w:rStyle w:val="eop"/>
          <w:rFonts w:ascii="Helvetica" w:hAnsi="Helvetica" w:cs="Calibri"/>
          <w:color w:val="000000" w:themeColor="text1"/>
        </w:rPr>
        <w:t>Problem Solving</w:t>
      </w:r>
      <w:r w:rsidR="008F49D3" w:rsidRPr="007177CA">
        <w:rPr>
          <w:rStyle w:val="eop"/>
          <w:rFonts w:ascii="Helvetica" w:hAnsi="Helvetica" w:cs="Calibri"/>
          <w:color w:val="000000" w:themeColor="text1"/>
        </w:rPr>
        <w:t xml:space="preserve"> </w:t>
      </w:r>
      <w:r w:rsidR="007C4E63" w:rsidRPr="007177CA">
        <w:rPr>
          <w:rStyle w:val="eop"/>
          <w:rFonts w:ascii="Helvetica" w:hAnsi="Helvetica" w:cs="Calibri"/>
          <w:color w:val="000000" w:themeColor="text1"/>
        </w:rPr>
        <w:t xml:space="preserve">- </w:t>
      </w:r>
      <w:r w:rsidR="008F49D3" w:rsidRPr="007177CA">
        <w:rPr>
          <w:rStyle w:val="eop"/>
          <w:rFonts w:ascii="Helvetica" w:hAnsi="Helvetica" w:cs="Calibri"/>
          <w:color w:val="000000" w:themeColor="text1"/>
        </w:rPr>
        <w:t>16445</w:t>
      </w:r>
    </w:p>
    <w:p w14:paraId="2BF4B0C3" w14:textId="4EF1FF40" w:rsidR="002778B7" w:rsidRDefault="00A16498" w:rsidP="00A1649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Helvetica" w:hAnsi="Helvetica" w:cs="Calibri"/>
          <w:color w:val="000000" w:themeColor="text1"/>
        </w:rPr>
      </w:pPr>
      <w:r w:rsidRPr="007177CA">
        <w:rPr>
          <w:rStyle w:val="normaltextrun"/>
          <w:rFonts w:ascii="Helvetica" w:hAnsi="Helvetica" w:cs="Calibri"/>
          <w:color w:val="000000" w:themeColor="text1"/>
        </w:rPr>
        <w:t xml:space="preserve">Organisation </w:t>
      </w:r>
      <w:r w:rsidR="007C4E63" w:rsidRPr="007177CA">
        <w:rPr>
          <w:rStyle w:val="normaltextrun"/>
          <w:rFonts w:ascii="Helvetica" w:hAnsi="Helvetica" w:cs="Calibri"/>
          <w:color w:val="000000" w:themeColor="text1"/>
        </w:rPr>
        <w:t>-</w:t>
      </w:r>
      <w:r w:rsidRPr="007177CA">
        <w:rPr>
          <w:rStyle w:val="normaltextrun"/>
          <w:rFonts w:ascii="Helvetica" w:hAnsi="Helvetica" w:cs="Calibri"/>
          <w:color w:val="000000" w:themeColor="text1"/>
        </w:rPr>
        <w:t xml:space="preserve"> 1844</w:t>
      </w:r>
    </w:p>
    <w:p w14:paraId="0FA1CD88" w14:textId="139A24AF" w:rsidR="00A16498" w:rsidRPr="007177CA" w:rsidRDefault="002778B7" w:rsidP="00A1649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Helvetica" w:hAnsi="Helvetica" w:cs="Calibri"/>
          <w:color w:val="000000" w:themeColor="text1"/>
        </w:rPr>
      </w:pPr>
      <w:r>
        <w:rPr>
          <w:rStyle w:val="normaltextrun"/>
          <w:rFonts w:ascii="Helvetica" w:hAnsi="Helvetica" w:cs="Calibri"/>
          <w:color w:val="000000" w:themeColor="text1"/>
        </w:rPr>
        <w:t>Writing</w:t>
      </w:r>
      <w:r w:rsidR="001809C7">
        <w:rPr>
          <w:rStyle w:val="normaltextrun"/>
          <w:rFonts w:ascii="Helvetica" w:hAnsi="Helvetica" w:cs="Calibri"/>
          <w:color w:val="000000" w:themeColor="text1"/>
        </w:rPr>
        <w:t>-15590</w:t>
      </w:r>
      <w:r w:rsidR="00A16498" w:rsidRPr="007177CA">
        <w:rPr>
          <w:rStyle w:val="eop"/>
          <w:rFonts w:ascii="Helvetica" w:hAnsi="Helvetica" w:cs="Calibri"/>
          <w:color w:val="000000" w:themeColor="text1"/>
        </w:rPr>
        <w:t> </w:t>
      </w:r>
    </w:p>
    <w:p w14:paraId="0B23B912" w14:textId="6DBD5606" w:rsidR="00A16498" w:rsidRPr="007177CA" w:rsidRDefault="00A16498" w:rsidP="00A16498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Helvetica" w:hAnsi="Helvetica" w:cs="Calibri"/>
          <w:color w:val="000000" w:themeColor="text1"/>
        </w:rPr>
      </w:pPr>
      <w:r w:rsidRPr="007177CA">
        <w:rPr>
          <w:rStyle w:val="eop"/>
          <w:rFonts w:ascii="Helvetica" w:hAnsi="Helvetica" w:cs="Calibri"/>
          <w:color w:val="000000" w:themeColor="text1"/>
        </w:rPr>
        <w:t>Teamwork</w:t>
      </w:r>
      <w:r w:rsidR="001809C7">
        <w:rPr>
          <w:rStyle w:val="eop"/>
          <w:rFonts w:ascii="Helvetica" w:hAnsi="Helvetica" w:cs="Calibri"/>
          <w:color w:val="000000" w:themeColor="text1"/>
        </w:rPr>
        <w:t>\collaboration</w:t>
      </w:r>
      <w:r w:rsidR="008F49D3" w:rsidRPr="007177CA">
        <w:rPr>
          <w:rStyle w:val="eop"/>
          <w:rFonts w:ascii="Helvetica" w:hAnsi="Helvetica" w:cs="Calibri"/>
          <w:color w:val="000000" w:themeColor="text1"/>
        </w:rPr>
        <w:t xml:space="preserve"> </w:t>
      </w:r>
      <w:r w:rsidR="007C4E63" w:rsidRPr="007177CA">
        <w:rPr>
          <w:rStyle w:val="eop"/>
          <w:rFonts w:ascii="Helvetica" w:hAnsi="Helvetica" w:cs="Calibri"/>
          <w:color w:val="000000" w:themeColor="text1"/>
        </w:rPr>
        <w:t>-</w:t>
      </w:r>
      <w:r w:rsidR="008F49D3" w:rsidRPr="007177CA">
        <w:rPr>
          <w:rStyle w:val="eop"/>
          <w:rFonts w:ascii="Helvetica" w:hAnsi="Helvetica" w:cs="Calibri"/>
          <w:color w:val="000000" w:themeColor="text1"/>
        </w:rPr>
        <w:t xml:space="preserve"> 14364</w:t>
      </w:r>
    </w:p>
    <w:p w14:paraId="7E3C6A8D" w14:textId="39CFA36D" w:rsidR="008F49D3" w:rsidRPr="007177CA" w:rsidRDefault="008F49D3" w:rsidP="00A16498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Helvetica" w:hAnsi="Helvetica" w:cs="Calibri"/>
          <w:color w:val="000000" w:themeColor="text1"/>
        </w:rPr>
      </w:pPr>
      <w:r w:rsidRPr="007177CA">
        <w:rPr>
          <w:rStyle w:val="eop"/>
          <w:rFonts w:ascii="Helvetica" w:hAnsi="Helvetica" w:cs="Calibri"/>
          <w:color w:val="000000" w:themeColor="text1"/>
        </w:rPr>
        <w:t xml:space="preserve">Troubleshooting </w:t>
      </w:r>
      <w:r w:rsidR="007C4E63" w:rsidRPr="007177CA">
        <w:rPr>
          <w:rStyle w:val="eop"/>
          <w:rFonts w:ascii="Helvetica" w:hAnsi="Helvetica" w:cs="Calibri"/>
          <w:color w:val="000000" w:themeColor="text1"/>
        </w:rPr>
        <w:t xml:space="preserve">- </w:t>
      </w:r>
      <w:r w:rsidRPr="007177CA">
        <w:rPr>
          <w:rStyle w:val="eop"/>
          <w:rFonts w:ascii="Helvetica" w:hAnsi="Helvetica" w:cs="Calibri"/>
          <w:color w:val="000000" w:themeColor="text1"/>
        </w:rPr>
        <w:t>11471</w:t>
      </w:r>
    </w:p>
    <w:p w14:paraId="2EDB08E2" w14:textId="4B41E3DE" w:rsidR="00A16498" w:rsidRPr="007177CA" w:rsidRDefault="00A16498" w:rsidP="00E77881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Helvetica" w:hAnsi="Helvetica" w:cs="Calibri"/>
          <w:color w:val="000000" w:themeColor="text1"/>
        </w:rPr>
      </w:pPr>
      <w:r w:rsidRPr="007177CA">
        <w:rPr>
          <w:rStyle w:val="eop"/>
          <w:rFonts w:ascii="Helvetica" w:hAnsi="Helvetica" w:cs="Calibri"/>
          <w:color w:val="000000" w:themeColor="text1"/>
        </w:rPr>
        <w:t>Detail-Orientated</w:t>
      </w:r>
      <w:r w:rsidR="008F49D3" w:rsidRPr="007177CA">
        <w:rPr>
          <w:rStyle w:val="eop"/>
          <w:rFonts w:ascii="Helvetica" w:hAnsi="Helvetica" w:cs="Calibri"/>
          <w:color w:val="000000" w:themeColor="text1"/>
        </w:rPr>
        <w:t xml:space="preserve"> </w:t>
      </w:r>
      <w:r w:rsidR="007C4E63" w:rsidRPr="007177CA">
        <w:rPr>
          <w:rStyle w:val="eop"/>
          <w:rFonts w:ascii="Helvetica" w:hAnsi="Helvetica" w:cs="Calibri"/>
          <w:color w:val="000000" w:themeColor="text1"/>
        </w:rPr>
        <w:t xml:space="preserve">- </w:t>
      </w:r>
      <w:r w:rsidR="008F49D3" w:rsidRPr="007177CA">
        <w:rPr>
          <w:rStyle w:val="eop"/>
          <w:rFonts w:ascii="Helvetica" w:hAnsi="Helvetica" w:cs="Calibri"/>
          <w:color w:val="000000" w:themeColor="text1"/>
        </w:rPr>
        <w:t>8298</w:t>
      </w:r>
    </w:p>
    <w:p w14:paraId="39700C1A" w14:textId="06E64717" w:rsidR="00A16498" w:rsidRPr="007177CA" w:rsidRDefault="00A16498" w:rsidP="00E77881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Helvetica" w:hAnsi="Helvetica" w:cs="Calibri"/>
          <w:color w:val="000000" w:themeColor="text1"/>
        </w:rPr>
      </w:pPr>
      <w:r w:rsidRPr="007177CA">
        <w:rPr>
          <w:rStyle w:val="eop"/>
          <w:rFonts w:ascii="Helvetica" w:hAnsi="Helvetica" w:cs="Calibri"/>
          <w:color w:val="000000" w:themeColor="text1"/>
        </w:rPr>
        <w:t>Research</w:t>
      </w:r>
      <w:r w:rsidR="008F49D3" w:rsidRPr="007177CA">
        <w:rPr>
          <w:rStyle w:val="eop"/>
          <w:rFonts w:ascii="Helvetica" w:hAnsi="Helvetica" w:cs="Calibri"/>
          <w:color w:val="000000" w:themeColor="text1"/>
        </w:rPr>
        <w:t xml:space="preserve"> </w:t>
      </w:r>
      <w:r w:rsidR="007C4E63" w:rsidRPr="007177CA">
        <w:rPr>
          <w:rStyle w:val="eop"/>
          <w:rFonts w:ascii="Helvetica" w:hAnsi="Helvetica" w:cs="Calibri"/>
          <w:color w:val="000000" w:themeColor="text1"/>
        </w:rPr>
        <w:t>-</w:t>
      </w:r>
      <w:r w:rsidR="008F49D3" w:rsidRPr="007177CA">
        <w:rPr>
          <w:rStyle w:val="eop"/>
          <w:rFonts w:ascii="Helvetica" w:hAnsi="Helvetica" w:cs="Calibri"/>
          <w:color w:val="000000" w:themeColor="text1"/>
        </w:rPr>
        <w:t xml:space="preserve"> 7227</w:t>
      </w:r>
    </w:p>
    <w:p w14:paraId="1CBBD01F" w14:textId="1147B48D" w:rsidR="008F49D3" w:rsidRPr="007177CA" w:rsidRDefault="008F49D3" w:rsidP="008F49D3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Helvetica" w:hAnsi="Helvetica" w:cs="Calibri"/>
          <w:color w:val="000000" w:themeColor="text1"/>
        </w:rPr>
      </w:pPr>
      <w:r w:rsidRPr="007177CA">
        <w:rPr>
          <w:rStyle w:val="eop"/>
          <w:rFonts w:ascii="Helvetica" w:hAnsi="Helvetica" w:cs="Calibri"/>
          <w:color w:val="000000" w:themeColor="text1"/>
        </w:rPr>
        <w:t>Time Management - 5059</w:t>
      </w:r>
    </w:p>
    <w:p w14:paraId="0F49E7E3" w14:textId="6F32F757" w:rsidR="00A16498" w:rsidRPr="007177CA" w:rsidRDefault="00A16498" w:rsidP="00A1649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="Helvetica" w:hAnsi="Helvetica" w:cs="Calibri"/>
          <w:color w:val="000000" w:themeColor="text1"/>
        </w:rPr>
      </w:pPr>
      <w:r w:rsidRPr="007177CA">
        <w:rPr>
          <w:rStyle w:val="normaltextrun"/>
          <w:rFonts w:ascii="Helvetica" w:hAnsi="Helvetica" w:cs="Calibri"/>
          <w:color w:val="000000" w:themeColor="text1"/>
        </w:rPr>
        <w:t>Analytical</w:t>
      </w:r>
      <w:r w:rsidR="008F49D3" w:rsidRPr="007177CA">
        <w:rPr>
          <w:rStyle w:val="normaltextrun"/>
          <w:rFonts w:ascii="Helvetica" w:hAnsi="Helvetica" w:cs="Calibri"/>
          <w:color w:val="000000" w:themeColor="text1"/>
        </w:rPr>
        <w:t xml:space="preserve"> skills</w:t>
      </w:r>
      <w:r w:rsidRPr="007177CA">
        <w:rPr>
          <w:rStyle w:val="apple-converted-space"/>
          <w:rFonts w:ascii="Helvetica" w:hAnsi="Helvetica" w:cs="Calibri"/>
          <w:color w:val="000000" w:themeColor="text1"/>
        </w:rPr>
        <w:t> </w:t>
      </w:r>
      <w:r w:rsidR="007C4E63" w:rsidRPr="007177CA">
        <w:rPr>
          <w:rStyle w:val="normaltextrun"/>
          <w:rFonts w:ascii="Helvetica" w:hAnsi="Helvetica" w:cs="Calibri"/>
          <w:color w:val="000000" w:themeColor="text1"/>
        </w:rPr>
        <w:t>-</w:t>
      </w:r>
      <w:r w:rsidRPr="007177CA">
        <w:rPr>
          <w:rStyle w:val="normaltextrun"/>
          <w:rFonts w:ascii="Helvetica" w:hAnsi="Helvetica" w:cs="Calibri"/>
          <w:color w:val="000000" w:themeColor="text1"/>
        </w:rPr>
        <w:t xml:space="preserve"> 2997</w:t>
      </w:r>
      <w:r w:rsidRPr="007177CA">
        <w:rPr>
          <w:rStyle w:val="eop"/>
          <w:rFonts w:ascii="Helvetica" w:hAnsi="Helvetica" w:cs="Calibri"/>
          <w:color w:val="000000" w:themeColor="text1"/>
        </w:rPr>
        <w:t> </w:t>
      </w:r>
    </w:p>
    <w:p w14:paraId="1BB2CA16" w14:textId="5571701F" w:rsidR="008F49D3" w:rsidRDefault="008F49D3" w:rsidP="008F49D3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Helvetica" w:hAnsi="Helvetica" w:cs="Calibri"/>
          <w:color w:val="000000" w:themeColor="text1"/>
        </w:rPr>
      </w:pPr>
      <w:r w:rsidRPr="007177CA">
        <w:rPr>
          <w:rFonts w:ascii="Helvetica" w:hAnsi="Helvetica" w:cs="Calibri"/>
          <w:color w:val="000000" w:themeColor="text1"/>
        </w:rPr>
        <w:t>Articulate</w:t>
      </w:r>
      <w:r w:rsidR="00977ADD">
        <w:rPr>
          <w:rFonts w:ascii="Helvetica" w:hAnsi="Helvetica" w:cs="Calibri"/>
          <w:color w:val="000000" w:themeColor="text1"/>
        </w:rPr>
        <w:t xml:space="preserve"> </w:t>
      </w:r>
      <w:r w:rsidRPr="007177CA">
        <w:rPr>
          <w:rFonts w:ascii="Helvetica" w:hAnsi="Helvetica" w:cs="Calibri"/>
          <w:color w:val="000000" w:themeColor="text1"/>
        </w:rPr>
        <w:t xml:space="preserve"> </w:t>
      </w:r>
      <w:r w:rsidR="007C4E63" w:rsidRPr="007177CA">
        <w:rPr>
          <w:rFonts w:ascii="Helvetica" w:hAnsi="Helvetica" w:cs="Calibri"/>
          <w:color w:val="000000" w:themeColor="text1"/>
        </w:rPr>
        <w:t>-</w:t>
      </w:r>
      <w:r w:rsidRPr="007177CA">
        <w:rPr>
          <w:rFonts w:ascii="Helvetica" w:hAnsi="Helvetica" w:cs="Calibri"/>
          <w:color w:val="000000" w:themeColor="text1"/>
        </w:rPr>
        <w:t xml:space="preserve"> 2</w:t>
      </w:r>
      <w:r w:rsidR="00382FEE">
        <w:rPr>
          <w:rFonts w:ascii="Helvetica" w:hAnsi="Helvetica" w:cs="Calibri"/>
          <w:color w:val="000000" w:themeColor="text1"/>
        </w:rPr>
        <w:t>1</w:t>
      </w:r>
      <w:r w:rsidRPr="007177CA">
        <w:rPr>
          <w:rFonts w:ascii="Helvetica" w:hAnsi="Helvetica" w:cs="Calibri"/>
          <w:color w:val="000000" w:themeColor="text1"/>
        </w:rPr>
        <w:t>71</w:t>
      </w:r>
    </w:p>
    <w:p w14:paraId="33441AD8" w14:textId="6B9891BA" w:rsidR="001B4110" w:rsidRPr="007177CA" w:rsidRDefault="001B4110" w:rsidP="008F49D3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Helvetica" w:hAnsi="Helvetica" w:cs="Calibri"/>
          <w:color w:val="000000" w:themeColor="text1"/>
        </w:rPr>
      </w:pPr>
      <w:r>
        <w:rPr>
          <w:rFonts w:ascii="Helvetica" w:hAnsi="Helvetica" w:cs="Calibri"/>
          <w:color w:val="000000" w:themeColor="text1"/>
        </w:rPr>
        <w:t>Multi-tasking-2460</w:t>
      </w:r>
    </w:p>
    <w:p w14:paraId="391BC296" w14:textId="77777777" w:rsidR="00A16498" w:rsidRPr="007177CA" w:rsidRDefault="00A16498" w:rsidP="008F49D3">
      <w:pPr>
        <w:pStyle w:val="paragraph"/>
        <w:spacing w:before="0" w:beforeAutospacing="0" w:after="0" w:afterAutospacing="0"/>
        <w:ind w:left="360"/>
        <w:textAlignment w:val="baseline"/>
        <w:rPr>
          <w:rFonts w:ascii="Helvetica" w:hAnsi="Helvetica" w:cs="Calibri"/>
          <w:color w:val="000000" w:themeColor="text1"/>
        </w:rPr>
      </w:pPr>
    </w:p>
    <w:p w14:paraId="0DD4538F" w14:textId="77777777" w:rsidR="001932E5" w:rsidRPr="007177CA" w:rsidRDefault="001932E5" w:rsidP="001932E5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Calibri"/>
          <w:color w:val="000000" w:themeColor="text1"/>
        </w:rPr>
      </w:pPr>
    </w:p>
    <w:p w14:paraId="1B4067F2" w14:textId="77777777" w:rsidR="00E77881" w:rsidRPr="007177CA" w:rsidRDefault="00E77881" w:rsidP="00E77881">
      <w:pPr>
        <w:pStyle w:val="paragraph"/>
        <w:spacing w:before="0" w:beforeAutospacing="0" w:after="0" w:afterAutospacing="0"/>
        <w:textAlignment w:val="baseline"/>
        <w:rPr>
          <w:rFonts w:ascii="Helvetica" w:hAnsi="Helvetica" w:cs="Arial"/>
          <w:color w:val="000000" w:themeColor="text1"/>
        </w:rPr>
      </w:pPr>
      <w:r w:rsidRPr="007177CA">
        <w:rPr>
          <w:rStyle w:val="eop"/>
          <w:rFonts w:ascii="Helvetica" w:hAnsi="Helvetica" w:cs="Calibri"/>
          <w:color w:val="000000" w:themeColor="text1"/>
        </w:rPr>
        <w:t> </w:t>
      </w:r>
    </w:p>
    <w:p w14:paraId="10E07B45" w14:textId="5AEE918A" w:rsidR="00E77881" w:rsidRPr="007177CA" w:rsidRDefault="00E77881" w:rsidP="00E77881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Calibri"/>
          <w:color w:val="000000" w:themeColor="text1"/>
        </w:rPr>
      </w:pPr>
      <w:r w:rsidRPr="007177CA">
        <w:rPr>
          <w:rStyle w:val="normaltextrun"/>
          <w:rFonts w:ascii="Helvetica" w:hAnsi="Helvetica" w:cs="Calibri"/>
          <w:b/>
          <w:bCs/>
          <w:color w:val="000000" w:themeColor="text1"/>
        </w:rPr>
        <w:t>IT specific skills required:</w:t>
      </w:r>
      <w:r w:rsidRPr="007177CA">
        <w:rPr>
          <w:rStyle w:val="eop"/>
          <w:rFonts w:ascii="Helvetica" w:hAnsi="Helvetica" w:cs="Calibri"/>
          <w:color w:val="000000" w:themeColor="text1"/>
        </w:rPr>
        <w:t> </w:t>
      </w:r>
    </w:p>
    <w:p w14:paraId="0D5240AA" w14:textId="77777777" w:rsidR="00C17E51" w:rsidRPr="007177CA" w:rsidRDefault="00C17E51" w:rsidP="00E77881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Calibri"/>
          <w:color w:val="000000" w:themeColor="text1"/>
        </w:rPr>
      </w:pPr>
    </w:p>
    <w:p w14:paraId="33F260E9" w14:textId="34C55676" w:rsidR="003E32C2" w:rsidRPr="004131F2" w:rsidRDefault="00C17E51" w:rsidP="004131F2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Helvetica" w:hAnsi="Helvetica" w:cs="Calibri"/>
          <w:color w:val="000000" w:themeColor="text1"/>
        </w:rPr>
      </w:pPr>
      <w:r w:rsidRPr="00E77881">
        <w:rPr>
          <w:rFonts w:ascii="Helvetica" w:hAnsi="Helvetica"/>
          <w:color w:val="000000" w:themeColor="text1"/>
        </w:rPr>
        <w:t>SQL</w:t>
      </w:r>
      <w:r w:rsidRPr="007177CA">
        <w:rPr>
          <w:rFonts w:ascii="Helvetica" w:hAnsi="Helvetica"/>
          <w:color w:val="000000" w:themeColor="text1"/>
        </w:rPr>
        <w:t xml:space="preserve"> - 3570</w:t>
      </w:r>
    </w:p>
    <w:p w14:paraId="41DE0025" w14:textId="24E5BBB3" w:rsidR="00C17E51" w:rsidRPr="004131F2" w:rsidRDefault="00C17E51" w:rsidP="00C17E51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Helvetica" w:hAnsi="Helvetica" w:cs="Calibri"/>
          <w:color w:val="000000" w:themeColor="text1"/>
        </w:rPr>
      </w:pPr>
      <w:r w:rsidRPr="007177CA">
        <w:rPr>
          <w:rFonts w:ascii="Helvetica" w:hAnsi="Helvetica" w:cs="Arial"/>
          <w:color w:val="000000" w:themeColor="text1"/>
        </w:rPr>
        <w:t xml:space="preserve">Technical Support </w:t>
      </w:r>
      <w:r w:rsidR="004131F2">
        <w:rPr>
          <w:rFonts w:ascii="Helvetica" w:hAnsi="Helvetica" w:cs="Arial"/>
          <w:color w:val="000000" w:themeColor="text1"/>
        </w:rPr>
        <w:t>–</w:t>
      </w:r>
      <w:r w:rsidRPr="007177CA">
        <w:rPr>
          <w:rFonts w:ascii="Helvetica" w:hAnsi="Helvetica" w:cs="Arial"/>
          <w:color w:val="000000" w:themeColor="text1"/>
        </w:rPr>
        <w:t xml:space="preserve"> 1830</w:t>
      </w:r>
    </w:p>
    <w:p w14:paraId="220CB212" w14:textId="6D030F9F" w:rsidR="004131F2" w:rsidRPr="007177CA" w:rsidRDefault="004131F2" w:rsidP="00C17E51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Helvetica" w:hAnsi="Helvetica" w:cs="Calibri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Microsoft C# -</w:t>
      </w:r>
      <w:r w:rsidR="00F60340">
        <w:rPr>
          <w:rFonts w:ascii="Helvetica" w:hAnsi="Helvetica" w:cs="Arial"/>
          <w:color w:val="000000" w:themeColor="text1"/>
        </w:rPr>
        <w:t>1643</w:t>
      </w:r>
    </w:p>
    <w:p w14:paraId="67E31F1E" w14:textId="16E4AE4F" w:rsidR="00C17E51" w:rsidRPr="00F60340" w:rsidRDefault="00C17E51" w:rsidP="00C17E51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Helvetica" w:hAnsi="Helvetica" w:cs="Calibri"/>
          <w:color w:val="000000" w:themeColor="text1"/>
        </w:rPr>
      </w:pPr>
      <w:r w:rsidRPr="007177CA">
        <w:rPr>
          <w:rFonts w:ascii="Helvetica" w:hAnsi="Helvetica"/>
          <w:color w:val="000000" w:themeColor="text1"/>
        </w:rPr>
        <w:t xml:space="preserve">LINUX </w:t>
      </w:r>
      <w:r w:rsidR="00F60340">
        <w:rPr>
          <w:rFonts w:ascii="Helvetica" w:hAnsi="Helvetica"/>
          <w:color w:val="000000" w:themeColor="text1"/>
        </w:rPr>
        <w:t>–</w:t>
      </w:r>
      <w:r w:rsidRPr="007177CA">
        <w:rPr>
          <w:rFonts w:ascii="Helvetica" w:hAnsi="Helvetica"/>
          <w:color w:val="000000" w:themeColor="text1"/>
        </w:rPr>
        <w:t xml:space="preserve"> </w:t>
      </w:r>
      <w:r w:rsidRPr="007177CA">
        <w:rPr>
          <w:rFonts w:ascii="Helvetica" w:hAnsi="Helvetica" w:cs="Arial"/>
          <w:color w:val="000000" w:themeColor="text1"/>
        </w:rPr>
        <w:t>1632</w:t>
      </w:r>
    </w:p>
    <w:p w14:paraId="22FF433C" w14:textId="5FFAAFC6" w:rsidR="00F60340" w:rsidRPr="00F60340" w:rsidRDefault="00F60340" w:rsidP="00C17E51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Helvetica" w:hAnsi="Helvetica" w:cs="Calibri"/>
          <w:color w:val="000000" w:themeColor="text1"/>
        </w:rPr>
      </w:pPr>
      <w:r>
        <w:rPr>
          <w:rFonts w:ascii="Helvetica" w:hAnsi="Helvetica"/>
          <w:color w:val="000000" w:themeColor="text1"/>
        </w:rPr>
        <w:t>ITIL</w:t>
      </w:r>
      <w:r w:rsidR="00841C14">
        <w:rPr>
          <w:rFonts w:ascii="Helvetica" w:hAnsi="Helvetica"/>
          <w:color w:val="000000" w:themeColor="text1"/>
        </w:rPr>
        <w:t>-1257</w:t>
      </w:r>
    </w:p>
    <w:p w14:paraId="3BAD23BC" w14:textId="49BF33A7" w:rsidR="00F60340" w:rsidRPr="00841C14" w:rsidRDefault="00F60340" w:rsidP="00C17E51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Helvetica" w:hAnsi="Helvetica" w:cs="Calibri"/>
          <w:color w:val="000000" w:themeColor="text1"/>
        </w:rPr>
      </w:pPr>
      <w:r>
        <w:rPr>
          <w:rFonts w:ascii="Helvetica" w:hAnsi="Helvetica"/>
          <w:color w:val="000000" w:themeColor="text1"/>
        </w:rPr>
        <w:t>Python</w:t>
      </w:r>
      <w:r w:rsidR="00841C14">
        <w:rPr>
          <w:rFonts w:ascii="Helvetica" w:hAnsi="Helvetica"/>
          <w:color w:val="000000" w:themeColor="text1"/>
        </w:rPr>
        <w:t>-1150</w:t>
      </w:r>
    </w:p>
    <w:p w14:paraId="472D68EE" w14:textId="769B2048" w:rsidR="00841C14" w:rsidRPr="00203A0B" w:rsidRDefault="00841C14" w:rsidP="00C17E51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Helvetica" w:hAnsi="Helvetica" w:cs="Calibri"/>
          <w:color w:val="000000" w:themeColor="text1"/>
        </w:rPr>
      </w:pPr>
      <w:r>
        <w:rPr>
          <w:rFonts w:ascii="Helvetica" w:hAnsi="Helvetica"/>
          <w:color w:val="000000" w:themeColor="text1"/>
        </w:rPr>
        <w:t>System Engineering</w:t>
      </w:r>
      <w:r w:rsidR="00F21E72">
        <w:rPr>
          <w:rFonts w:ascii="Helvetica" w:hAnsi="Helvetica"/>
          <w:color w:val="000000" w:themeColor="text1"/>
        </w:rPr>
        <w:t>-1037</w:t>
      </w:r>
    </w:p>
    <w:p w14:paraId="16812C78" w14:textId="5642D239" w:rsidR="00203A0B" w:rsidRPr="00203A0B" w:rsidRDefault="00203A0B" w:rsidP="00C17E51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Helvetica" w:hAnsi="Helvetica" w:cs="Calibri"/>
          <w:color w:val="000000" w:themeColor="text1"/>
        </w:rPr>
      </w:pPr>
      <w:r>
        <w:rPr>
          <w:rFonts w:ascii="Helvetica" w:hAnsi="Helvetica"/>
          <w:color w:val="000000" w:themeColor="text1"/>
        </w:rPr>
        <w:t>General IT Knowledge (n/a)</w:t>
      </w:r>
    </w:p>
    <w:p w14:paraId="5C87B6B6" w14:textId="0CAE5F93" w:rsidR="00203A0B" w:rsidRPr="007177CA" w:rsidRDefault="00DE4D89" w:rsidP="00C17E51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Helvetica" w:hAnsi="Helvetica" w:cs="Calibri"/>
          <w:color w:val="000000" w:themeColor="text1"/>
        </w:rPr>
      </w:pPr>
      <w:r>
        <w:rPr>
          <w:rFonts w:ascii="Helvetica" w:hAnsi="Helvetica" w:cs="Calibri"/>
          <w:color w:val="000000" w:themeColor="text1"/>
        </w:rPr>
        <w:t>Net</w:t>
      </w:r>
      <w:r w:rsidR="00465CE8">
        <w:rPr>
          <w:rFonts w:ascii="Helvetica" w:hAnsi="Helvetica" w:cs="Calibri"/>
          <w:color w:val="000000" w:themeColor="text1"/>
        </w:rPr>
        <w:t>working Knowledge (n/a)</w:t>
      </w:r>
    </w:p>
    <w:p w14:paraId="133F2A53" w14:textId="77777777" w:rsidR="000542A7" w:rsidRPr="007177CA" w:rsidRDefault="000542A7" w:rsidP="00E77881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Calibri"/>
          <w:color w:val="000000" w:themeColor="text1"/>
        </w:rPr>
      </w:pPr>
    </w:p>
    <w:p w14:paraId="425AAB70" w14:textId="77777777" w:rsidR="000542A7" w:rsidRPr="007177CA" w:rsidRDefault="000542A7" w:rsidP="00E778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/>
          <w:color w:val="000000" w:themeColor="text1"/>
        </w:rPr>
      </w:pPr>
    </w:p>
    <w:p w14:paraId="789CB281" w14:textId="77777777" w:rsidR="000542A7" w:rsidRPr="007177CA" w:rsidRDefault="000542A7" w:rsidP="00E778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/>
          <w:color w:val="000000" w:themeColor="text1"/>
        </w:rPr>
      </w:pPr>
    </w:p>
    <w:p w14:paraId="26322CD9" w14:textId="2B6FBC6F" w:rsidR="00E77881" w:rsidRPr="007177CA" w:rsidRDefault="00E77881" w:rsidP="00E77881">
      <w:pPr>
        <w:pStyle w:val="paragraph"/>
        <w:spacing w:before="0" w:beforeAutospacing="0" w:after="0" w:afterAutospacing="0"/>
        <w:textAlignment w:val="baseline"/>
        <w:rPr>
          <w:rFonts w:ascii="Helvetica" w:hAnsi="Helvetica" w:cs="Arial"/>
          <w:color w:val="000000" w:themeColor="text1"/>
        </w:rPr>
      </w:pPr>
      <w:r w:rsidRPr="007177CA">
        <w:rPr>
          <w:rStyle w:val="eop"/>
          <w:rFonts w:ascii="Helvetica" w:hAnsi="Helvetica" w:cs="Calibri"/>
          <w:color w:val="000000" w:themeColor="text1"/>
        </w:rPr>
        <w:t> </w:t>
      </w:r>
    </w:p>
    <w:p w14:paraId="6DEF4085" w14:textId="77777777" w:rsidR="00E77881" w:rsidRPr="007177CA" w:rsidRDefault="00E77881" w:rsidP="00E77881">
      <w:pPr>
        <w:pStyle w:val="paragraph"/>
        <w:spacing w:before="0" w:beforeAutospacing="0" w:after="0" w:afterAutospacing="0"/>
        <w:textAlignment w:val="baseline"/>
        <w:rPr>
          <w:rFonts w:ascii="Helvetica" w:hAnsi="Helvetica" w:cs="Arial"/>
          <w:color w:val="000000" w:themeColor="text1"/>
        </w:rPr>
      </w:pPr>
      <w:r w:rsidRPr="007177CA">
        <w:rPr>
          <w:rStyle w:val="normaltextrun"/>
          <w:rFonts w:ascii="Helvetica" w:hAnsi="Helvetica" w:cs="Calibri"/>
          <w:b/>
          <w:bCs/>
          <w:color w:val="000000" w:themeColor="text1"/>
        </w:rPr>
        <w:t>Three highest ranked IT specific skills which are not in my required skill set:</w:t>
      </w:r>
      <w:r w:rsidRPr="007177CA">
        <w:rPr>
          <w:rStyle w:val="eop"/>
          <w:rFonts w:ascii="Helvetica" w:hAnsi="Helvetica" w:cs="Calibri"/>
          <w:color w:val="000000" w:themeColor="text1"/>
        </w:rPr>
        <w:t> </w:t>
      </w:r>
    </w:p>
    <w:p w14:paraId="3BD532BA" w14:textId="77777777" w:rsidR="00DD0ADB" w:rsidRPr="007177CA" w:rsidRDefault="00DD0ADB" w:rsidP="00E7788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Helvetica" w:hAnsi="Helvetica" w:cs="Calibri"/>
          <w:color w:val="000000" w:themeColor="text1"/>
        </w:rPr>
      </w:pPr>
    </w:p>
    <w:p w14:paraId="5EB9573B" w14:textId="6D5C23C2" w:rsidR="00E77881" w:rsidRDefault="00465CE8" w:rsidP="00465CE8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rFonts w:ascii="Helvetica" w:hAnsi="Helvetica" w:cs="Calibri"/>
          <w:color w:val="000000" w:themeColor="text1"/>
        </w:rPr>
      </w:pPr>
      <w:r>
        <w:rPr>
          <w:rStyle w:val="eop"/>
          <w:rFonts w:ascii="Helvetica" w:hAnsi="Helvetica" w:cs="Calibri"/>
          <w:color w:val="000000" w:themeColor="text1"/>
        </w:rPr>
        <w:t>Networking Knowledge</w:t>
      </w:r>
    </w:p>
    <w:p w14:paraId="02D4C2F0" w14:textId="4A7AE53D" w:rsidR="00465CE8" w:rsidRDefault="00F21E72" w:rsidP="00465CE8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rFonts w:ascii="Helvetica" w:hAnsi="Helvetica" w:cs="Calibri"/>
          <w:color w:val="000000" w:themeColor="text1"/>
        </w:rPr>
      </w:pPr>
      <w:r>
        <w:rPr>
          <w:rStyle w:val="eop"/>
          <w:rFonts w:ascii="Helvetica" w:hAnsi="Helvetica" w:cs="Calibri"/>
          <w:color w:val="000000" w:themeColor="text1"/>
        </w:rPr>
        <w:t>Microsoft C#</w:t>
      </w:r>
    </w:p>
    <w:p w14:paraId="67B91F0A" w14:textId="2C997C1A" w:rsidR="00F21E72" w:rsidRPr="007177CA" w:rsidRDefault="00F21E72" w:rsidP="00465CE8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rFonts w:ascii="Helvetica" w:hAnsi="Helvetica" w:cs="Calibri"/>
          <w:color w:val="000000" w:themeColor="text1"/>
        </w:rPr>
      </w:pPr>
      <w:r>
        <w:rPr>
          <w:rStyle w:val="eop"/>
          <w:rFonts w:ascii="Helvetica" w:hAnsi="Helvetica" w:cs="Calibri"/>
          <w:color w:val="000000" w:themeColor="text1"/>
        </w:rPr>
        <w:t>ITIL</w:t>
      </w:r>
    </w:p>
    <w:p w14:paraId="1E606BFF" w14:textId="741BE50F" w:rsidR="006A774A" w:rsidRPr="007177CA" w:rsidRDefault="006A774A" w:rsidP="00E77881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Calibri"/>
          <w:color w:val="000000" w:themeColor="text1"/>
        </w:rPr>
      </w:pPr>
    </w:p>
    <w:p w14:paraId="6D2F5EF7" w14:textId="77777777" w:rsidR="006A774A" w:rsidRPr="007177CA" w:rsidRDefault="006A774A" w:rsidP="00E77881">
      <w:pPr>
        <w:pStyle w:val="paragraph"/>
        <w:spacing w:before="0" w:beforeAutospacing="0" w:after="0" w:afterAutospacing="0"/>
        <w:textAlignment w:val="baseline"/>
        <w:rPr>
          <w:rFonts w:ascii="Helvetica" w:hAnsi="Helvetica" w:cs="Arial"/>
          <w:color w:val="000000" w:themeColor="text1"/>
        </w:rPr>
      </w:pPr>
    </w:p>
    <w:p w14:paraId="07545019" w14:textId="3D9B5D4A" w:rsidR="00E77881" w:rsidRPr="007177CA" w:rsidRDefault="00E77881" w:rsidP="00E77881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Calibri"/>
          <w:color w:val="000000" w:themeColor="text1"/>
        </w:rPr>
      </w:pPr>
      <w:r w:rsidRPr="007177CA">
        <w:rPr>
          <w:rStyle w:val="normaltextrun"/>
          <w:rFonts w:ascii="Helvetica" w:hAnsi="Helvetica" w:cs="Calibri"/>
          <w:b/>
          <w:bCs/>
          <w:color w:val="000000" w:themeColor="text1"/>
        </w:rPr>
        <w:t>Three highest ranked general skills which are not in my required skill set:</w:t>
      </w:r>
      <w:r w:rsidRPr="007177CA">
        <w:rPr>
          <w:rStyle w:val="eop"/>
          <w:rFonts w:ascii="Helvetica" w:hAnsi="Helvetica" w:cs="Calibri"/>
          <w:color w:val="000000" w:themeColor="text1"/>
        </w:rPr>
        <w:t> </w:t>
      </w:r>
    </w:p>
    <w:p w14:paraId="0C56B7ED" w14:textId="75DAC2FB" w:rsidR="008F49D3" w:rsidRPr="007177CA" w:rsidRDefault="008F49D3" w:rsidP="00E77881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Calibri"/>
          <w:color w:val="000000" w:themeColor="text1"/>
        </w:rPr>
      </w:pPr>
    </w:p>
    <w:p w14:paraId="647706C0" w14:textId="7C8F4922" w:rsidR="008F49D3" w:rsidRDefault="00977ADD" w:rsidP="00977ADD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Teamwork\collaboration</w:t>
      </w:r>
    </w:p>
    <w:p w14:paraId="1FF5911E" w14:textId="689C49A7" w:rsidR="00977ADD" w:rsidRDefault="00977ADD" w:rsidP="00977ADD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Research</w:t>
      </w:r>
    </w:p>
    <w:p w14:paraId="63CEC988" w14:textId="53129D0E" w:rsidR="00977ADD" w:rsidRPr="007177CA" w:rsidRDefault="00977ADD" w:rsidP="00977ADD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>Articulate</w:t>
      </w:r>
    </w:p>
    <w:p w14:paraId="14A1A5AB" w14:textId="3691266A" w:rsidR="00E77881" w:rsidRDefault="00E77881" w:rsidP="00E77881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Calibri"/>
          <w:color w:val="000000" w:themeColor="text1"/>
        </w:rPr>
      </w:pPr>
      <w:r w:rsidRPr="007177CA">
        <w:rPr>
          <w:rStyle w:val="eop"/>
          <w:rFonts w:ascii="Helvetica" w:hAnsi="Helvetica" w:cs="Calibri"/>
          <w:color w:val="000000" w:themeColor="text1"/>
        </w:rPr>
        <w:t> </w:t>
      </w:r>
    </w:p>
    <w:p w14:paraId="797B839A" w14:textId="127495A5" w:rsidR="00977ADD" w:rsidRDefault="00977ADD" w:rsidP="00E77881">
      <w:pPr>
        <w:pStyle w:val="paragraph"/>
        <w:spacing w:before="0" w:beforeAutospacing="0" w:after="0" w:afterAutospacing="0"/>
        <w:textAlignment w:val="baseline"/>
        <w:rPr>
          <w:rStyle w:val="eop"/>
          <w:rFonts w:ascii="Helvetica" w:hAnsi="Helvetica" w:cs="Calibri"/>
          <w:color w:val="000000" w:themeColor="text1"/>
        </w:rPr>
      </w:pPr>
    </w:p>
    <w:p w14:paraId="45DCB3C6" w14:textId="77777777" w:rsidR="005405CA" w:rsidRDefault="005115BB" w:rsidP="00316E1E">
      <w:pPr>
        <w:pStyle w:val="paragraph"/>
        <w:spacing w:before="0" w:beforeAutospacing="0" w:after="0" w:afterAutospacing="0"/>
        <w:textAlignment w:val="baseline"/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lastRenderedPageBreak/>
        <w:t xml:space="preserve">The analysis of the Security </w:t>
      </w:r>
      <w:r w:rsidR="00DC28DE">
        <w:rPr>
          <w:rFonts w:ascii="Helvetica" w:hAnsi="Helvetica" w:cs="Arial"/>
          <w:color w:val="000000" w:themeColor="text1"/>
        </w:rPr>
        <w:t xml:space="preserve">analyst career path has shown me </w:t>
      </w:r>
      <w:r w:rsidR="009E5B53">
        <w:rPr>
          <w:rFonts w:ascii="Helvetica" w:hAnsi="Helvetica" w:cs="Arial"/>
          <w:color w:val="000000" w:themeColor="text1"/>
        </w:rPr>
        <w:t>where</w:t>
      </w:r>
      <w:r w:rsidR="00DC28DE">
        <w:rPr>
          <w:rFonts w:ascii="Helvetica" w:hAnsi="Helvetica" w:cs="Arial"/>
          <w:color w:val="000000" w:themeColor="text1"/>
        </w:rPr>
        <w:t xml:space="preserve"> </w:t>
      </w:r>
      <w:r w:rsidR="009E5B53">
        <w:rPr>
          <w:rFonts w:ascii="Helvetica" w:hAnsi="Helvetica" w:cs="Arial"/>
          <w:color w:val="000000" w:themeColor="text1"/>
        </w:rPr>
        <w:t>I</w:t>
      </w:r>
      <w:r w:rsidR="00DC28DE">
        <w:rPr>
          <w:rFonts w:ascii="Helvetica" w:hAnsi="Helvetica" w:cs="Arial"/>
          <w:color w:val="000000" w:themeColor="text1"/>
        </w:rPr>
        <w:t xml:space="preserve"> need to shore up my skills </w:t>
      </w:r>
      <w:r w:rsidR="009E5B53">
        <w:rPr>
          <w:rFonts w:ascii="Helvetica" w:hAnsi="Helvetica" w:cs="Arial"/>
          <w:color w:val="000000" w:themeColor="text1"/>
        </w:rPr>
        <w:t>as well as</w:t>
      </w:r>
      <w:r w:rsidR="00DC28DE">
        <w:rPr>
          <w:rFonts w:ascii="Helvetica" w:hAnsi="Helvetica" w:cs="Arial"/>
          <w:color w:val="000000" w:themeColor="text1"/>
        </w:rPr>
        <w:t xml:space="preserve"> </w:t>
      </w:r>
      <w:r w:rsidR="00EF30F4">
        <w:rPr>
          <w:rFonts w:ascii="Helvetica" w:hAnsi="Helvetica" w:cs="Arial"/>
          <w:color w:val="000000" w:themeColor="text1"/>
        </w:rPr>
        <w:t>why</w:t>
      </w:r>
      <w:r w:rsidR="009E5B53">
        <w:rPr>
          <w:rFonts w:ascii="Helvetica" w:hAnsi="Helvetica" w:cs="Arial"/>
          <w:color w:val="000000" w:themeColor="text1"/>
        </w:rPr>
        <w:t xml:space="preserve"> </w:t>
      </w:r>
      <w:r w:rsidR="00DC28DE">
        <w:rPr>
          <w:rFonts w:ascii="Helvetica" w:hAnsi="Helvetica" w:cs="Arial"/>
          <w:color w:val="000000" w:themeColor="text1"/>
        </w:rPr>
        <w:t xml:space="preserve">doing my studies in </w:t>
      </w:r>
      <w:r w:rsidR="009E5B53">
        <w:rPr>
          <w:rFonts w:ascii="Helvetica" w:hAnsi="Helvetica" w:cs="Arial"/>
          <w:color w:val="000000" w:themeColor="text1"/>
        </w:rPr>
        <w:t>bachelor</w:t>
      </w:r>
      <w:r w:rsidR="00DC28DE">
        <w:rPr>
          <w:rFonts w:ascii="Helvetica" w:hAnsi="Helvetica" w:cs="Arial"/>
          <w:color w:val="000000" w:themeColor="text1"/>
        </w:rPr>
        <w:t xml:space="preserve"> of information technology is the best path forward in my personal path toward this career.</w:t>
      </w:r>
    </w:p>
    <w:p w14:paraId="329FE9F0" w14:textId="77777777" w:rsidR="005405CA" w:rsidRDefault="005405CA" w:rsidP="00316E1E">
      <w:pPr>
        <w:pStyle w:val="paragraph"/>
        <w:spacing w:before="0" w:beforeAutospacing="0" w:after="0" w:afterAutospacing="0"/>
        <w:textAlignment w:val="baseline"/>
        <w:rPr>
          <w:rFonts w:ascii="Helvetica" w:hAnsi="Helvetica" w:cs="Arial"/>
          <w:color w:val="000000" w:themeColor="text1"/>
        </w:rPr>
      </w:pPr>
    </w:p>
    <w:p w14:paraId="297026D6" w14:textId="2035A089" w:rsidR="00FE64CB" w:rsidRDefault="00EF30F4" w:rsidP="00316E1E">
      <w:pPr>
        <w:pStyle w:val="paragraph"/>
        <w:spacing w:before="0" w:beforeAutospacing="0" w:after="0" w:afterAutospacing="0"/>
        <w:textAlignment w:val="baseline"/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 xml:space="preserve">Personally </w:t>
      </w:r>
      <w:r w:rsidR="00AB7CA9">
        <w:rPr>
          <w:rFonts w:ascii="Helvetica" w:hAnsi="Helvetica" w:cs="Arial"/>
          <w:color w:val="000000" w:themeColor="text1"/>
        </w:rPr>
        <w:t xml:space="preserve">my current skill set and interests are in line with the needed skills and </w:t>
      </w:r>
      <w:r w:rsidR="00CE2781">
        <w:rPr>
          <w:rFonts w:ascii="Helvetica" w:hAnsi="Helvetica" w:cs="Arial"/>
          <w:color w:val="000000" w:themeColor="text1"/>
        </w:rPr>
        <w:t>persuasions</w:t>
      </w:r>
      <w:r w:rsidR="00AB7CA9">
        <w:rPr>
          <w:rFonts w:ascii="Helvetica" w:hAnsi="Helvetica" w:cs="Arial"/>
          <w:color w:val="000000" w:themeColor="text1"/>
        </w:rPr>
        <w:t xml:space="preserve"> to be successful in this </w:t>
      </w:r>
      <w:r w:rsidR="00CE2781">
        <w:rPr>
          <w:rFonts w:ascii="Helvetica" w:hAnsi="Helvetica" w:cs="Arial"/>
          <w:color w:val="000000" w:themeColor="text1"/>
        </w:rPr>
        <w:t xml:space="preserve">field. </w:t>
      </w:r>
      <w:r w:rsidR="00FE64CB">
        <w:rPr>
          <w:rFonts w:ascii="Helvetica" w:hAnsi="Helvetica" w:cs="Arial"/>
          <w:color w:val="000000" w:themeColor="text1"/>
        </w:rPr>
        <w:t xml:space="preserve">However </w:t>
      </w:r>
      <w:r w:rsidR="0073253E">
        <w:rPr>
          <w:rFonts w:ascii="Helvetica" w:hAnsi="Helvetica" w:cs="Arial"/>
          <w:color w:val="000000" w:themeColor="text1"/>
        </w:rPr>
        <w:t>given the vast amount of general knowledge needed a lot of the skills required were not in the provided data.</w:t>
      </w:r>
      <w:r w:rsidR="00001F1B">
        <w:rPr>
          <w:rFonts w:ascii="Helvetica" w:hAnsi="Helvetica" w:cs="Arial"/>
          <w:color w:val="000000" w:themeColor="text1"/>
        </w:rPr>
        <w:t xml:space="preserve"> I can only assume the more general IT knowledge the better.</w:t>
      </w:r>
      <w:bookmarkStart w:id="0" w:name="_GoBack"/>
      <w:bookmarkEnd w:id="0"/>
    </w:p>
    <w:p w14:paraId="515BDE5D" w14:textId="77777777" w:rsidR="00FE64CB" w:rsidRDefault="00FE64CB" w:rsidP="00316E1E">
      <w:pPr>
        <w:pStyle w:val="paragraph"/>
        <w:spacing w:before="0" w:beforeAutospacing="0" w:after="0" w:afterAutospacing="0"/>
        <w:textAlignment w:val="baseline"/>
        <w:rPr>
          <w:rFonts w:ascii="Helvetica" w:hAnsi="Helvetica" w:cs="Arial"/>
          <w:color w:val="000000" w:themeColor="text1"/>
        </w:rPr>
      </w:pPr>
    </w:p>
    <w:p w14:paraId="552BC6A1" w14:textId="4E8EA4FA" w:rsidR="00ED17C4" w:rsidRDefault="009E5B53" w:rsidP="00316E1E">
      <w:pPr>
        <w:pStyle w:val="paragraph"/>
        <w:spacing w:before="0" w:beforeAutospacing="0" w:after="0" w:afterAutospacing="0"/>
        <w:textAlignment w:val="baseline"/>
        <w:rPr>
          <w:rFonts w:ascii="Helvetica" w:hAnsi="Helvetica" w:cs="Arial"/>
          <w:color w:val="000000" w:themeColor="text1"/>
        </w:rPr>
      </w:pPr>
      <w:r>
        <w:rPr>
          <w:rFonts w:ascii="Helvetica" w:hAnsi="Helvetica" w:cs="Arial"/>
          <w:color w:val="000000" w:themeColor="text1"/>
        </w:rPr>
        <w:t xml:space="preserve"> The Job itself is in high demand</w:t>
      </w:r>
      <w:r w:rsidR="00EF30F4">
        <w:rPr>
          <w:rFonts w:ascii="Helvetica" w:hAnsi="Helvetica" w:cs="Arial"/>
          <w:color w:val="000000" w:themeColor="text1"/>
        </w:rPr>
        <w:t>. Most if not all industry analytics state that security is the fastest growing field in IT today and for the near future.</w:t>
      </w:r>
    </w:p>
    <w:p w14:paraId="3BDF69D5" w14:textId="77777777" w:rsidR="00EF30F4" w:rsidRDefault="00EF30F4" w:rsidP="00316E1E">
      <w:pPr>
        <w:pStyle w:val="paragraph"/>
        <w:spacing w:before="0" w:beforeAutospacing="0" w:after="0" w:afterAutospacing="0"/>
        <w:textAlignment w:val="baseline"/>
        <w:rPr>
          <w:rFonts w:ascii="Helvetica" w:hAnsi="Helvetica" w:cs="Arial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66402253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3B88274A" w14:textId="0585F7E2" w:rsidR="002D6263" w:rsidRDefault="00CE2781">
          <w:pPr>
            <w:pStyle w:val="Heading1"/>
          </w:pPr>
          <w:r>
            <w:t>References</w:t>
          </w:r>
        </w:p>
        <w:p w14:paraId="5226EF5D" w14:textId="77777777" w:rsidR="00032E0B" w:rsidRPr="00032E0B" w:rsidRDefault="00032E0B" w:rsidP="00032E0B"/>
        <w:p w14:paraId="721C47E5" w14:textId="51C2237F" w:rsidR="002568E7" w:rsidRDefault="00032E0B" w:rsidP="002568E7">
          <w:hyperlink r:id="rId9" w:history="1">
            <w:r w:rsidRPr="00483A36">
              <w:rPr>
                <w:rStyle w:val="Hyperlink"/>
              </w:rPr>
              <w:t>https://www.bls.gov/ooh/computer-and-information-technology/information-security-analysts.htm</w:t>
            </w:r>
          </w:hyperlink>
        </w:p>
        <w:p w14:paraId="663654DA" w14:textId="77777777" w:rsidR="00032E0B" w:rsidRPr="002568E7" w:rsidRDefault="00032E0B" w:rsidP="002568E7"/>
        <w:p w14:paraId="1976A4C2" w14:textId="4729D27A" w:rsidR="00124C4F" w:rsidRDefault="00124C4F" w:rsidP="00124C4F">
          <w:hyperlink r:id="rId10" w:history="1">
            <w:r w:rsidRPr="00483A36">
              <w:rPr>
                <w:rStyle w:val="Hyperlink"/>
              </w:rPr>
              <w:t>https://www.thebalancecareers.com/information-security-analyst-skills-2062409</w:t>
            </w:r>
          </w:hyperlink>
        </w:p>
        <w:p w14:paraId="65E09ACB" w14:textId="77777777" w:rsidR="00124C4F" w:rsidRPr="00124C4F" w:rsidRDefault="00124C4F" w:rsidP="00124C4F"/>
        <w:p w14:paraId="78179FB9" w14:textId="77777777" w:rsidR="002D6263" w:rsidRDefault="002D6263" w:rsidP="002D6263">
          <w:pPr>
            <w:pStyle w:val="Bibliography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Burning Glass Technologies, 2018. </w:t>
          </w:r>
          <w:r>
            <w:rPr>
              <w:i/>
              <w:iCs/>
              <w:noProof/>
            </w:rPr>
            <w:t xml:space="preserve">Labour Insight Jobs, </w:t>
          </w:r>
          <w:r>
            <w:rPr>
              <w:noProof/>
            </w:rPr>
            <w:t>Boston: Burning Glass Technologies.</w:t>
          </w:r>
        </w:p>
        <w:p w14:paraId="3D576389" w14:textId="4D6C3511" w:rsidR="002D6263" w:rsidRDefault="002D6263" w:rsidP="002D6263">
          <w:pPr>
            <w:pStyle w:val="Bibliography"/>
            <w:rPr>
              <w:noProof/>
            </w:rPr>
          </w:pPr>
          <w:r>
            <w:rPr>
              <w:noProof/>
            </w:rPr>
            <w:t xml:space="preserve">Graduate Prospects Ltd, 2019. </w:t>
          </w:r>
          <w:r>
            <w:rPr>
              <w:i/>
              <w:iCs/>
              <w:noProof/>
            </w:rPr>
            <w:t xml:space="preserve">Job profile Systems analyst. </w:t>
          </w:r>
          <w:r>
            <w:rPr>
              <w:noProof/>
            </w:rPr>
            <w:t xml:space="preserve">[Online] </w:t>
          </w:r>
          <w:r>
            <w:rPr>
              <w:noProof/>
            </w:rPr>
            <w:br/>
            <w:t xml:space="preserve">Available at: </w:t>
          </w:r>
          <w:r>
            <w:rPr>
              <w:noProof/>
              <w:u w:val="single"/>
            </w:rPr>
            <w:t>https://www.prospects.ac.uk/job-profiles/</w:t>
          </w:r>
          <w:r w:rsidR="002568E7" w:rsidRPr="002568E7">
            <w:rPr>
              <w:noProof/>
              <w:u w:val="single"/>
            </w:rPr>
            <w:t>cyber-security-analyst</w:t>
          </w:r>
        </w:p>
        <w:p w14:paraId="71580AA3" w14:textId="72674C7C" w:rsidR="002D6263" w:rsidRDefault="002D6263" w:rsidP="002D6263">
          <w:r>
            <w:rPr>
              <w:b/>
              <w:bCs/>
            </w:rPr>
            <w:fldChar w:fldCharType="end"/>
          </w:r>
        </w:p>
      </w:sdtContent>
    </w:sdt>
    <w:p w14:paraId="605BA2BC" w14:textId="0C05359F" w:rsidR="00ED17C4" w:rsidRPr="007177CA" w:rsidRDefault="00ED17C4" w:rsidP="002D6263">
      <w:pPr>
        <w:pStyle w:val="paragraph"/>
        <w:spacing w:before="0" w:beforeAutospacing="0" w:after="0" w:afterAutospacing="0"/>
        <w:textAlignment w:val="baseline"/>
        <w:rPr>
          <w:rFonts w:ascii="Helvetica" w:hAnsi="Helvetica" w:cs="Arial"/>
          <w:color w:val="000000" w:themeColor="text1"/>
        </w:rPr>
      </w:pPr>
    </w:p>
    <w:sectPr w:rsidR="00ED17C4" w:rsidRPr="007177CA" w:rsidSect="009B7D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altName w:val="Arial"/>
    <w:panose1 w:val="020B0504020202020204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E059D"/>
    <w:multiLevelType w:val="multilevel"/>
    <w:tmpl w:val="ED9C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99322E"/>
    <w:multiLevelType w:val="multilevel"/>
    <w:tmpl w:val="B55C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680E56"/>
    <w:multiLevelType w:val="hybridMultilevel"/>
    <w:tmpl w:val="40CC3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A66DD"/>
    <w:multiLevelType w:val="multilevel"/>
    <w:tmpl w:val="FCB0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B9069A"/>
    <w:multiLevelType w:val="multilevel"/>
    <w:tmpl w:val="0194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2945E2"/>
    <w:multiLevelType w:val="multilevel"/>
    <w:tmpl w:val="5FB0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A64F52"/>
    <w:multiLevelType w:val="multilevel"/>
    <w:tmpl w:val="6A9E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C5619D"/>
    <w:multiLevelType w:val="multilevel"/>
    <w:tmpl w:val="21D6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27DED"/>
    <w:multiLevelType w:val="hybridMultilevel"/>
    <w:tmpl w:val="77BCE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93706"/>
    <w:multiLevelType w:val="hybridMultilevel"/>
    <w:tmpl w:val="537AF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56291"/>
    <w:multiLevelType w:val="multilevel"/>
    <w:tmpl w:val="45F8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401B01"/>
    <w:multiLevelType w:val="multilevel"/>
    <w:tmpl w:val="643C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6B52A5"/>
    <w:multiLevelType w:val="multilevel"/>
    <w:tmpl w:val="78EC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92809"/>
    <w:multiLevelType w:val="multilevel"/>
    <w:tmpl w:val="1CF0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D07B5E"/>
    <w:multiLevelType w:val="hybridMultilevel"/>
    <w:tmpl w:val="4B9A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1"/>
  </w:num>
  <w:num w:numId="6">
    <w:abstractNumId w:val="6"/>
  </w:num>
  <w:num w:numId="7">
    <w:abstractNumId w:val="11"/>
  </w:num>
  <w:num w:numId="8">
    <w:abstractNumId w:val="3"/>
  </w:num>
  <w:num w:numId="9">
    <w:abstractNumId w:val="10"/>
  </w:num>
  <w:num w:numId="10">
    <w:abstractNumId w:val="0"/>
  </w:num>
  <w:num w:numId="11">
    <w:abstractNumId w:val="5"/>
  </w:num>
  <w:num w:numId="12">
    <w:abstractNumId w:val="4"/>
  </w:num>
  <w:num w:numId="13">
    <w:abstractNumId w:val="14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81"/>
    <w:rsid w:val="00001F1B"/>
    <w:rsid w:val="00032E0B"/>
    <w:rsid w:val="000542A7"/>
    <w:rsid w:val="00090F2A"/>
    <w:rsid w:val="00097F23"/>
    <w:rsid w:val="000F681B"/>
    <w:rsid w:val="0010596D"/>
    <w:rsid w:val="00111999"/>
    <w:rsid w:val="00124C4F"/>
    <w:rsid w:val="00162876"/>
    <w:rsid w:val="001809C7"/>
    <w:rsid w:val="001932E5"/>
    <w:rsid w:val="001B4110"/>
    <w:rsid w:val="00203A0B"/>
    <w:rsid w:val="002151B4"/>
    <w:rsid w:val="002568E7"/>
    <w:rsid w:val="002778B7"/>
    <w:rsid w:val="002A5CCE"/>
    <w:rsid w:val="002D6263"/>
    <w:rsid w:val="00316E1E"/>
    <w:rsid w:val="003255C2"/>
    <w:rsid w:val="00382FEE"/>
    <w:rsid w:val="003B3DBE"/>
    <w:rsid w:val="003E32C2"/>
    <w:rsid w:val="004131F2"/>
    <w:rsid w:val="00465CE8"/>
    <w:rsid w:val="005115BB"/>
    <w:rsid w:val="005405CA"/>
    <w:rsid w:val="00627975"/>
    <w:rsid w:val="006A774A"/>
    <w:rsid w:val="006E49C9"/>
    <w:rsid w:val="007177CA"/>
    <w:rsid w:val="0073253E"/>
    <w:rsid w:val="007C4E63"/>
    <w:rsid w:val="00805BD5"/>
    <w:rsid w:val="00833135"/>
    <w:rsid w:val="00841C14"/>
    <w:rsid w:val="008F49D3"/>
    <w:rsid w:val="00920FF1"/>
    <w:rsid w:val="00977ADD"/>
    <w:rsid w:val="009B7DD8"/>
    <w:rsid w:val="009E5B53"/>
    <w:rsid w:val="00A16498"/>
    <w:rsid w:val="00A5161F"/>
    <w:rsid w:val="00AB7CA9"/>
    <w:rsid w:val="00C17E51"/>
    <w:rsid w:val="00C44F47"/>
    <w:rsid w:val="00C8123D"/>
    <w:rsid w:val="00CE2781"/>
    <w:rsid w:val="00D06FA8"/>
    <w:rsid w:val="00D44A41"/>
    <w:rsid w:val="00DA65C8"/>
    <w:rsid w:val="00DC28DE"/>
    <w:rsid w:val="00DD0ADB"/>
    <w:rsid w:val="00DD1029"/>
    <w:rsid w:val="00DE4D89"/>
    <w:rsid w:val="00E77881"/>
    <w:rsid w:val="00EB6CF4"/>
    <w:rsid w:val="00ED17C4"/>
    <w:rsid w:val="00EF30F4"/>
    <w:rsid w:val="00F21E72"/>
    <w:rsid w:val="00F60340"/>
    <w:rsid w:val="00F66E4C"/>
    <w:rsid w:val="00FB480E"/>
    <w:rsid w:val="00FE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36FE7"/>
  <w15:chartTrackingRefBased/>
  <w15:docId w15:val="{5057DBCF-676E-A24E-B266-19EE7CA9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2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7788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8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rsid w:val="00E77881"/>
    <w:pPr>
      <w:ind w:left="720"/>
      <w:contextualSpacing/>
    </w:pPr>
    <w:rPr>
      <w:rFonts w:ascii="Arial" w:eastAsia="MS Mincho" w:hAnsi="Arial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778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j4ko5hclam4x-gxmxp8n">
    <w:name w:val="dj4ko5hclam4x-gxmxp8n"/>
    <w:basedOn w:val="DefaultParagraphFont"/>
    <w:rsid w:val="00E77881"/>
  </w:style>
  <w:style w:type="paragraph" w:customStyle="1" w:styleId="1gbknlrcyafdgfr9wptgdu">
    <w:name w:val="_1gbknlrcyafdgfr9wptgdu"/>
    <w:basedOn w:val="Normal"/>
    <w:rsid w:val="00E778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7788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77881"/>
  </w:style>
  <w:style w:type="paragraph" w:customStyle="1" w:styleId="paragraph">
    <w:name w:val="paragraph"/>
    <w:basedOn w:val="Normal"/>
    <w:rsid w:val="00E778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E77881"/>
  </w:style>
  <w:style w:type="character" w:customStyle="1" w:styleId="eop">
    <w:name w:val="eop"/>
    <w:basedOn w:val="DefaultParagraphFont"/>
    <w:rsid w:val="00E77881"/>
  </w:style>
  <w:style w:type="character" w:customStyle="1" w:styleId="spellingerror">
    <w:name w:val="spellingerror"/>
    <w:basedOn w:val="DefaultParagraphFont"/>
    <w:rsid w:val="00E77881"/>
  </w:style>
  <w:style w:type="table" w:styleId="TableGrid">
    <w:name w:val="Table Grid"/>
    <w:basedOn w:val="TableNormal"/>
    <w:uiPriority w:val="39"/>
    <w:rsid w:val="00DD0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D0AD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D6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D6263"/>
    <w:rPr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24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6800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6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0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4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68520">
                              <w:marLeft w:val="120"/>
                              <w:marRight w:val="30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8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41264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05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83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10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615650">
                                          <w:marLeft w:val="7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24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81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935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72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295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925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8166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8207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5322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763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3815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7089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257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3413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116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444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9329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7980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999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474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12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445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00198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023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35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902060">
                                                      <w:marLeft w:val="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476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579308">
                                      <w:marLeft w:val="72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08330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34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557742">
                                                  <w:marLeft w:val="15"/>
                                                  <w:marRight w:val="150"/>
                                                  <w:marTop w:val="15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224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82368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1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21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489219">
                                      <w:marLeft w:val="780"/>
                                      <w:marRight w:val="240"/>
                                      <w:marTop w:val="18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06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34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9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1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032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057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5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thebalancecareers.com/information-security-analyst-skills-2062409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bls.gov/ooh/computer-and-information-technology/information-security-analys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1F69647F48814CBE920D26DA6F6964" ma:contentTypeVersion="2" ma:contentTypeDescription="Create a new document." ma:contentTypeScope="" ma:versionID="346711672d3c24e4c5997bc34103dddf">
  <xsd:schema xmlns:xsd="http://www.w3.org/2001/XMLSchema" xmlns:xs="http://www.w3.org/2001/XMLSchema" xmlns:p="http://schemas.microsoft.com/office/2006/metadata/properties" xmlns:ns2="621c52af-2459-4c42-826d-b7a1ab29b517" targetNamespace="http://schemas.microsoft.com/office/2006/metadata/properties" ma:root="true" ma:fieldsID="efd8bee13a35961f1fb8234919ff0195" ns2:_="">
    <xsd:import namespace="621c52af-2459-4c42-826d-b7a1ab29b5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c52af-2459-4c42-826d-b7a1ab29b5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Gra19</b:Tag>
    <b:SourceType>DocumentFromInternetSite</b:SourceType>
    <b:Guid>{ABA7E1A7-F76B-114F-99DC-0581AFB6D547}</b:Guid>
    <b:Title>Job profile Systems analyst</b:Title>
    <b:Year>2019</b:Year>
    <b:Author>
      <b:Author>
        <b:Corporate>Graduate Prospects Ltd</b:Corporate>
      </b:Author>
    </b:Author>
    <b:URL>https://www.prospects.ac.uk/job-profiles/systems-analyst</b:URL>
    <b:YearAccessed>2019</b:YearAccessed>
    <b:MonthAccessed>April</b:MonthAccessed>
    <b:DayAccessed>10</b:DayAccessed>
    <b:RefOrder>1</b:RefOrder>
  </b:Source>
  <b:Source>
    <b:Tag>Bur18</b:Tag>
    <b:SourceType>Report</b:SourceType>
    <b:Guid>{621DC122-056C-4142-A75E-BA930013D563}</b:Guid>
    <b:Author>
      <b:Author>
        <b:Corporate>Burning Glass Technologies</b:Corporate>
      </b:Author>
    </b:Author>
    <b:Title>Labour Insight Jobs</b:Title>
    <b:Year>2018</b:Year>
    <b:Publisher>Burning Glass Technologies</b:Publisher>
    <b:City>Boston</b:City>
    <b:RefOrder>2</b:RefOrder>
  </b:Source>
</b:Sources>
</file>

<file path=customXml/itemProps1.xml><?xml version="1.0" encoding="utf-8"?>
<ds:datastoreItem xmlns:ds="http://schemas.openxmlformats.org/officeDocument/2006/customXml" ds:itemID="{DAF6EC9E-0B53-4B93-B415-FC16EE26F26B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63C4044-572D-462E-92E5-7B4C59559C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740154-5D76-489D-9F8A-C5F62557A10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21c52af-2459-4c42-826d-b7a1ab29b517"/>
  </ds:schemaRefs>
</ds:datastoreItem>
</file>

<file path=customXml/itemProps4.xml><?xml version="1.0" encoding="utf-8"?>
<ds:datastoreItem xmlns:ds="http://schemas.openxmlformats.org/officeDocument/2006/customXml" ds:itemID="{F6FDDD4A-D896-4D1E-B898-3D1F864342F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Donchi</dc:creator>
  <cp:keywords/>
  <dc:description/>
  <cp:lastModifiedBy>Kirsten Hamilton</cp:lastModifiedBy>
  <cp:revision>6</cp:revision>
  <dcterms:created xsi:type="dcterms:W3CDTF">2019-04-12T11:04:00Z</dcterms:created>
  <dcterms:modified xsi:type="dcterms:W3CDTF">2019-04-12T11:08:00Z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1536">
    <vt:lpwstr>6</vt:lpwstr>
  </property>
  <property fmtid="{D5CDD505-2E9C-101B-9397-08002B2CF9AE}" pid="3" name="ContentTypeId">
    <vt:lpwstr>0x0101005B1F69647F48814CBE920D26DA6F6964</vt:lpwstr>
  </property>
</Properties>
</file>