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E1C44" w:rsidP="000E1C44">
      <w:pPr>
        <w:jc w:val="center"/>
        <w:rPr>
          <w:rFonts w:cs="Times New Roman"/>
          <w:b/>
          <w:sz w:val="40"/>
        </w:rPr>
      </w:pPr>
      <w:r w:rsidRPr="000E1C44">
        <w:rPr>
          <w:rFonts w:cs="Times New Roman"/>
          <w:b/>
          <w:sz w:val="40"/>
        </w:rPr>
        <w:t>Floyd – Warshall-ov algoritam</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5312577" w:displacedByCustomXml="next"/>
    <w:bookmarkStart w:id="2" w:name="_Toc175316730" w:displacedByCustomXml="next"/>
    <w:sdt>
      <w:sdtPr>
        <w:rPr>
          <w:rFonts w:eastAsiaTheme="minorHAnsi" w:cstheme="minorBidi"/>
          <w:b w:val="0"/>
          <w:bCs w:val="0"/>
          <w:sz w:val="24"/>
          <w:szCs w:val="22"/>
        </w:rPr>
        <w:id w:val="1847984533"/>
        <w:docPartObj>
          <w:docPartGallery w:val="Table of Contents"/>
          <w:docPartUnique/>
        </w:docPartObj>
      </w:sdtPr>
      <w:sdtEndPr>
        <w:rPr>
          <w:rFonts w:cs="Times New Roman"/>
          <w:noProof/>
        </w:rPr>
      </w:sdtEndPr>
      <w:sdtContent>
        <w:p w:rsidR="000F51B5" w:rsidRPr="00A32014" w:rsidRDefault="000F51B5" w:rsidP="00A32014">
          <w:pPr>
            <w:pStyle w:val="Heading1"/>
            <w:rPr>
              <w:rStyle w:val="Heading2Char"/>
              <w:rFonts w:ascii="Times New Roman" w:hAnsi="Times New Roman" w:cs="Times New Roman"/>
              <w:b/>
              <w:color w:val="auto"/>
              <w:sz w:val="28"/>
            </w:rPr>
          </w:pPr>
          <w:r w:rsidRPr="00A32014">
            <w:rPr>
              <w:rStyle w:val="Heading2Char"/>
              <w:rFonts w:ascii="Times New Roman" w:hAnsi="Times New Roman" w:cs="Times New Roman"/>
              <w:b/>
              <w:color w:val="auto"/>
              <w:sz w:val="28"/>
            </w:rPr>
            <w:t>Sadržaj</w:t>
          </w:r>
          <w:bookmarkEnd w:id="2"/>
          <w:bookmarkEnd w:id="1"/>
        </w:p>
        <w:p w:rsidR="00963673" w:rsidRDefault="000F51B5" w:rsidP="00963673">
          <w:pPr>
            <w:pStyle w:val="TOC1"/>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5316731" w:history="1">
            <w:r w:rsidR="00963673" w:rsidRPr="00853A00">
              <w:rPr>
                <w:rStyle w:val="Hyperlink"/>
                <w:rFonts w:cs="Times New Roman"/>
                <w:noProof/>
              </w:rPr>
              <w:t>Uvod</w:t>
            </w:r>
            <w:r w:rsidR="00963673">
              <w:rPr>
                <w:noProof/>
                <w:webHidden/>
              </w:rPr>
              <w:tab/>
            </w:r>
            <w:r w:rsidR="00963673">
              <w:rPr>
                <w:noProof/>
                <w:webHidden/>
              </w:rPr>
              <w:fldChar w:fldCharType="begin"/>
            </w:r>
            <w:r w:rsidR="00963673">
              <w:rPr>
                <w:noProof/>
                <w:webHidden/>
              </w:rPr>
              <w:instrText xml:space="preserve"> PAGEREF _Toc175316731 \h </w:instrText>
            </w:r>
            <w:r w:rsidR="00963673">
              <w:rPr>
                <w:noProof/>
                <w:webHidden/>
              </w:rPr>
            </w:r>
            <w:r w:rsidR="00963673">
              <w:rPr>
                <w:noProof/>
                <w:webHidden/>
              </w:rPr>
              <w:fldChar w:fldCharType="separate"/>
            </w:r>
            <w:r w:rsidR="00963673">
              <w:rPr>
                <w:noProof/>
                <w:webHidden/>
              </w:rPr>
              <w:t>3</w:t>
            </w:r>
            <w:r w:rsidR="00963673">
              <w:rPr>
                <w:noProof/>
                <w:webHidden/>
              </w:rPr>
              <w:fldChar w:fldCharType="end"/>
            </w:r>
          </w:hyperlink>
        </w:p>
        <w:p w:rsidR="00963673" w:rsidRDefault="006245B2" w:rsidP="00963673">
          <w:pPr>
            <w:pStyle w:val="TOC1"/>
            <w:rPr>
              <w:rFonts w:asciiTheme="minorHAnsi" w:eastAsiaTheme="minorEastAsia" w:hAnsiTheme="minorHAnsi"/>
              <w:noProof/>
              <w:sz w:val="22"/>
            </w:rPr>
          </w:pPr>
          <w:hyperlink w:anchor="_Toc175316732" w:history="1">
            <w:r w:rsidR="00963673" w:rsidRPr="00853A00">
              <w:rPr>
                <w:rStyle w:val="Hyperlink"/>
                <w:noProof/>
              </w:rPr>
              <w:t>1.</w:t>
            </w:r>
            <w:r w:rsidR="00963673">
              <w:rPr>
                <w:rFonts w:asciiTheme="minorHAnsi" w:eastAsiaTheme="minorEastAsia" w:hAnsiTheme="minorHAnsi"/>
                <w:noProof/>
                <w:sz w:val="22"/>
              </w:rPr>
              <w:tab/>
            </w:r>
            <w:r w:rsidR="00963673" w:rsidRPr="00853A00">
              <w:rPr>
                <w:rStyle w:val="Hyperlink"/>
                <w:noProof/>
              </w:rPr>
              <w:t>Paralelno računarstvo</w:t>
            </w:r>
            <w:r w:rsidR="00963673">
              <w:rPr>
                <w:noProof/>
                <w:webHidden/>
              </w:rPr>
              <w:tab/>
            </w:r>
            <w:r w:rsidR="00963673">
              <w:rPr>
                <w:noProof/>
                <w:webHidden/>
              </w:rPr>
              <w:fldChar w:fldCharType="begin"/>
            </w:r>
            <w:r w:rsidR="00963673">
              <w:rPr>
                <w:noProof/>
                <w:webHidden/>
              </w:rPr>
              <w:instrText xml:space="preserve"> PAGEREF _Toc175316732 \h </w:instrText>
            </w:r>
            <w:r w:rsidR="00963673">
              <w:rPr>
                <w:noProof/>
                <w:webHidden/>
              </w:rPr>
            </w:r>
            <w:r w:rsidR="00963673">
              <w:rPr>
                <w:noProof/>
                <w:webHidden/>
              </w:rPr>
              <w:fldChar w:fldCharType="separate"/>
            </w:r>
            <w:r w:rsidR="00963673">
              <w:rPr>
                <w:noProof/>
                <w:webHidden/>
              </w:rPr>
              <w:t>4</w:t>
            </w:r>
            <w:r w:rsidR="00963673">
              <w:rPr>
                <w:noProof/>
                <w:webHidden/>
              </w:rPr>
              <w:fldChar w:fldCharType="end"/>
            </w:r>
          </w:hyperlink>
        </w:p>
        <w:p w:rsidR="00963673" w:rsidRDefault="006245B2" w:rsidP="00963673">
          <w:pPr>
            <w:pStyle w:val="TOC1"/>
            <w:rPr>
              <w:rFonts w:asciiTheme="minorHAnsi" w:eastAsiaTheme="minorEastAsia" w:hAnsiTheme="minorHAnsi"/>
              <w:noProof/>
              <w:sz w:val="22"/>
            </w:rPr>
          </w:pPr>
          <w:hyperlink w:anchor="_Toc175316733" w:history="1">
            <w:r w:rsidR="00963673" w:rsidRPr="00853A00">
              <w:rPr>
                <w:rStyle w:val="Hyperlink"/>
                <w:noProof/>
              </w:rPr>
              <w:t>1.1.</w:t>
            </w:r>
            <w:r w:rsidR="00963673">
              <w:rPr>
                <w:rFonts w:asciiTheme="minorHAnsi" w:eastAsiaTheme="minorEastAsia" w:hAnsiTheme="minorHAnsi"/>
                <w:noProof/>
                <w:sz w:val="22"/>
              </w:rPr>
              <w:tab/>
            </w:r>
            <w:r w:rsidR="00963673" w:rsidRPr="00853A00">
              <w:rPr>
                <w:rStyle w:val="Hyperlink"/>
                <w:noProof/>
              </w:rPr>
              <w:t>Tipovi paralelizma</w:t>
            </w:r>
            <w:r w:rsidR="00963673">
              <w:rPr>
                <w:noProof/>
                <w:webHidden/>
              </w:rPr>
              <w:tab/>
            </w:r>
            <w:r w:rsidR="00963673">
              <w:rPr>
                <w:noProof/>
                <w:webHidden/>
              </w:rPr>
              <w:fldChar w:fldCharType="begin"/>
            </w:r>
            <w:r w:rsidR="00963673">
              <w:rPr>
                <w:noProof/>
                <w:webHidden/>
              </w:rPr>
              <w:instrText xml:space="preserve"> PAGEREF _Toc175316733 \h </w:instrText>
            </w:r>
            <w:r w:rsidR="00963673">
              <w:rPr>
                <w:noProof/>
                <w:webHidden/>
              </w:rPr>
            </w:r>
            <w:r w:rsidR="00963673">
              <w:rPr>
                <w:noProof/>
                <w:webHidden/>
              </w:rPr>
              <w:fldChar w:fldCharType="separate"/>
            </w:r>
            <w:r w:rsidR="00963673">
              <w:rPr>
                <w:noProof/>
                <w:webHidden/>
              </w:rPr>
              <w:t>5</w:t>
            </w:r>
            <w:r w:rsidR="00963673">
              <w:rPr>
                <w:noProof/>
                <w:webHidden/>
              </w:rPr>
              <w:fldChar w:fldCharType="end"/>
            </w:r>
          </w:hyperlink>
        </w:p>
        <w:p w:rsidR="00963673" w:rsidRDefault="006245B2" w:rsidP="00963673">
          <w:pPr>
            <w:pStyle w:val="TOC1"/>
            <w:rPr>
              <w:rFonts w:asciiTheme="minorHAnsi" w:eastAsiaTheme="minorEastAsia" w:hAnsiTheme="minorHAnsi"/>
              <w:noProof/>
              <w:sz w:val="22"/>
            </w:rPr>
          </w:pPr>
          <w:hyperlink w:anchor="_Toc175316734" w:history="1">
            <w:r w:rsidR="00963673" w:rsidRPr="00853A00">
              <w:rPr>
                <w:rStyle w:val="Hyperlink"/>
                <w:noProof/>
              </w:rPr>
              <w:t>1.2.</w:t>
            </w:r>
            <w:r w:rsidR="00963673">
              <w:rPr>
                <w:rFonts w:asciiTheme="minorHAnsi" w:eastAsiaTheme="minorEastAsia" w:hAnsiTheme="minorHAnsi"/>
                <w:noProof/>
                <w:sz w:val="22"/>
              </w:rPr>
              <w:tab/>
            </w:r>
            <w:r w:rsidR="00963673" w:rsidRPr="00853A00">
              <w:rPr>
                <w:rStyle w:val="Hyperlink"/>
                <w:noProof/>
              </w:rPr>
              <w:t>Strategije paralelnog programiranja</w:t>
            </w:r>
            <w:r w:rsidR="00963673">
              <w:rPr>
                <w:noProof/>
                <w:webHidden/>
              </w:rPr>
              <w:tab/>
            </w:r>
            <w:r w:rsidR="00963673">
              <w:rPr>
                <w:noProof/>
                <w:webHidden/>
              </w:rPr>
              <w:fldChar w:fldCharType="begin"/>
            </w:r>
            <w:r w:rsidR="00963673">
              <w:rPr>
                <w:noProof/>
                <w:webHidden/>
              </w:rPr>
              <w:instrText xml:space="preserve"> PAGEREF _Toc175316734 \h </w:instrText>
            </w:r>
            <w:r w:rsidR="00963673">
              <w:rPr>
                <w:noProof/>
                <w:webHidden/>
              </w:rPr>
            </w:r>
            <w:r w:rsidR="00963673">
              <w:rPr>
                <w:noProof/>
                <w:webHidden/>
              </w:rPr>
              <w:fldChar w:fldCharType="separate"/>
            </w:r>
            <w:r w:rsidR="00963673">
              <w:rPr>
                <w:noProof/>
                <w:webHidden/>
              </w:rPr>
              <w:t>5</w:t>
            </w:r>
            <w:r w:rsidR="00963673">
              <w:rPr>
                <w:noProof/>
                <w:webHidden/>
              </w:rPr>
              <w:fldChar w:fldCharType="end"/>
            </w:r>
          </w:hyperlink>
        </w:p>
        <w:p w:rsidR="00963673" w:rsidRDefault="006245B2" w:rsidP="00963673">
          <w:pPr>
            <w:pStyle w:val="TOC2"/>
            <w:tabs>
              <w:tab w:val="right" w:leader="dot" w:pos="9350"/>
            </w:tabs>
            <w:ind w:left="0"/>
            <w:rPr>
              <w:rFonts w:asciiTheme="minorHAnsi" w:eastAsiaTheme="minorEastAsia" w:hAnsiTheme="minorHAnsi"/>
              <w:noProof/>
              <w:sz w:val="22"/>
            </w:rPr>
          </w:pPr>
          <w:hyperlink w:anchor="_Toc175316735" w:history="1">
            <w:r w:rsidR="00963673" w:rsidRPr="00853A00">
              <w:rPr>
                <w:rStyle w:val="Hyperlink"/>
                <w:rFonts w:cs="Times New Roman"/>
                <w:noProof/>
              </w:rPr>
              <w:t>Literatura</w:t>
            </w:r>
            <w:r w:rsidR="00963673">
              <w:rPr>
                <w:noProof/>
                <w:webHidden/>
              </w:rPr>
              <w:tab/>
            </w:r>
            <w:r w:rsidR="00963673">
              <w:rPr>
                <w:noProof/>
                <w:webHidden/>
              </w:rPr>
              <w:fldChar w:fldCharType="begin"/>
            </w:r>
            <w:r w:rsidR="00963673">
              <w:rPr>
                <w:noProof/>
                <w:webHidden/>
              </w:rPr>
              <w:instrText xml:space="preserve"> PAGEREF _Toc175316735 \h </w:instrText>
            </w:r>
            <w:r w:rsidR="00963673">
              <w:rPr>
                <w:noProof/>
                <w:webHidden/>
              </w:rPr>
            </w:r>
            <w:r w:rsidR="00963673">
              <w:rPr>
                <w:noProof/>
                <w:webHidden/>
              </w:rPr>
              <w:fldChar w:fldCharType="separate"/>
            </w:r>
            <w:r w:rsidR="00963673">
              <w:rPr>
                <w:noProof/>
                <w:webHidden/>
              </w:rPr>
              <w:t>7</w:t>
            </w:r>
            <w:r w:rsidR="00963673">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A32014" w:rsidRDefault="000F51B5" w:rsidP="00A32014">
      <w:pPr>
        <w:pStyle w:val="Heading2"/>
        <w:jc w:val="center"/>
        <w:rPr>
          <w:rFonts w:ascii="Times New Roman" w:hAnsi="Times New Roman" w:cs="Times New Roman"/>
          <w:color w:val="auto"/>
          <w:sz w:val="28"/>
        </w:rPr>
      </w:pPr>
      <w:bookmarkStart w:id="3" w:name="_Toc175316731"/>
      <w:r w:rsidRPr="00A32014">
        <w:rPr>
          <w:rFonts w:ascii="Times New Roman" w:hAnsi="Times New Roman" w:cs="Times New Roman"/>
          <w:color w:val="auto"/>
          <w:sz w:val="28"/>
        </w:rPr>
        <w:lastRenderedPageBreak/>
        <w:t>Uvod</w:t>
      </w:r>
      <w:bookmarkEnd w:id="3"/>
    </w:p>
    <w:p w:rsidR="00EE0C1B" w:rsidRDefault="00EE0C1B" w:rsidP="00963673">
      <w:pPr>
        <w:spacing w:line="240" w:lineRule="auto"/>
        <w:ind w:firstLine="360"/>
        <w:jc w:val="both"/>
      </w:pPr>
      <w:r w:rsidRPr="00EE0C1B">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963673">
      <w:pPr>
        <w:spacing w:line="240" w:lineRule="auto"/>
        <w:ind w:firstLine="360"/>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963673">
      <w:pPr>
        <w:spacing w:line="240" w:lineRule="auto"/>
        <w:ind w:firstLine="360"/>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963673" w:rsidP="00963673">
      <w:pPr>
        <w:spacing w:line="240" w:lineRule="auto"/>
        <w:ind w:firstLine="360"/>
        <w:jc w:val="both"/>
      </w:pPr>
      <w:r>
        <w:t xml:space="preserve">U radu </w:t>
      </w:r>
      <w:r w:rsidR="004C1280">
        <w:t>istražujemo metode i tehnike paralelizacije Floyd-Warshall algoritma implementiranog u programskom jeziku C, koristeći OpenMP tehnologiju. Rad će biti strukturisan tako da prvo</w:t>
      </w:r>
      <w:r w:rsidR="00EE0C1B">
        <w:t xml:space="preserve"> razmotrim</w:t>
      </w:r>
      <w:r w:rsidR="00EE0C1B" w:rsidRPr="00EE0C1B">
        <w:t xml:space="preserve">o osnovne koncepte paralelizacije i tehnologije koje se koriste za implementaciju paralelnih računarskih sistema, uz fokus na OpenMP tehnologiji, koja omogućava jednostavnu i efikasnu paralelizaciju programa pisanih u C jeziku. </w:t>
      </w:r>
      <w:r w:rsidR="004C1280">
        <w:t xml:space="preserve">Nakon toga, </w:t>
      </w:r>
      <w:r w:rsidR="00EE0C1B" w:rsidRPr="00EE0C1B">
        <w:t>pruži</w:t>
      </w:r>
      <w:r w:rsidR="00EE0C1B">
        <w:t>će</w:t>
      </w:r>
      <w:r w:rsidR="00EE0C1B" w:rsidRPr="00EE0C1B">
        <w:t xml:space="preserve">mo detaljan pregled algoritma, uključujući njegovu funkcionalnost i primjenu. </w:t>
      </w:r>
      <w:r w:rsidR="004C1280">
        <w:t xml:space="preserve">U nastavku rada detaljno ćemo opisati proces paralelizacije Floyd-Warshall algoritma, uključujući analizu performansi i uporednu evaluaciju serijske i paralelne verzije algoritma. </w:t>
      </w:r>
    </w:p>
    <w:p w:rsidR="00CD4420" w:rsidRDefault="004C1280" w:rsidP="00963673">
      <w:pPr>
        <w:spacing w:line="240" w:lineRule="auto"/>
        <w:ind w:firstLine="360"/>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CD4420" w:rsidP="00A32014">
      <w:pPr>
        <w:pStyle w:val="Heading1"/>
        <w:numPr>
          <w:ilvl w:val="0"/>
          <w:numId w:val="10"/>
        </w:numPr>
      </w:pPr>
      <w:bookmarkStart w:id="4" w:name="_Toc175316732"/>
      <w:r>
        <w:lastRenderedPageBreak/>
        <w:t xml:space="preserve">Paralelno </w:t>
      </w:r>
      <w:r w:rsidR="001C3273">
        <w:t>računarstvo</w:t>
      </w:r>
      <w:bookmarkEnd w:id="4"/>
    </w:p>
    <w:p w:rsidR="004D665C" w:rsidRDefault="004339C2" w:rsidP="00963673">
      <w:pPr>
        <w:spacing w:line="240" w:lineRule="auto"/>
        <w:ind w:firstLine="720"/>
        <w:jc w:val="both"/>
      </w:pPr>
      <w:r>
        <w:t>Paralelno računarstvo predstavlja brže riješavanje problema korišćenjem većeg broja procosora.</w:t>
      </w:r>
      <w:r w:rsidR="004D665C" w:rsidRPr="004D665C">
        <w:t xml:space="preserve"> </w:t>
      </w:r>
    </w:p>
    <w:p w:rsidR="0099145D" w:rsidRDefault="004339C2" w:rsidP="00963673">
      <w:pPr>
        <w:spacing w:line="240" w:lineRule="auto"/>
        <w:ind w:firstLine="720"/>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963673">
      <w:pPr>
        <w:spacing w:line="240" w:lineRule="auto"/>
        <w:ind w:firstLine="720"/>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963673">
      <w:pPr>
        <w:spacing w:line="240" w:lineRule="auto"/>
        <w:ind w:firstLine="720"/>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963673">
      <w:pPr>
        <w:spacing w:line="240" w:lineRule="auto"/>
        <w:ind w:firstLine="720"/>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C3273" w:rsidRDefault="001C3273" w:rsidP="00963673">
      <w:pPr>
        <w:spacing w:line="240" w:lineRule="auto"/>
        <w:ind w:firstLine="720"/>
        <w:jc w:val="both"/>
      </w:pPr>
      <w:r>
        <w:t>Prednosti rada na paralelnim i distribuiranim sistemima mogu s</w:t>
      </w:r>
      <w:r w:rsidR="00EE71BD">
        <w:t>e sumirati u sljedećim stavkama: brzina, efikasnost resursa i mogućnost rješavanja kompleksnih problema.</w:t>
      </w:r>
    </w:p>
    <w:p w:rsidR="00316BE6" w:rsidRDefault="00EE0C1B" w:rsidP="00963673">
      <w:pPr>
        <w:spacing w:line="240" w:lineRule="auto"/>
        <w:ind w:firstLine="720"/>
        <w:jc w:val="both"/>
      </w:pPr>
      <w:r>
        <w:t>Neki od nedostataka su da je teže</w:t>
      </w:r>
      <w:r w:rsidR="00316BE6" w:rsidRPr="00316BE6">
        <w:t xml:space="preserve"> pisati paralelne računarske programe nego sekvencijalne, jer konkurentno</w:t>
      </w:r>
      <w:bookmarkStart w:id="5" w:name="_GoBack"/>
      <w:bookmarkEnd w:id="5"/>
      <w:r w:rsidR="00316BE6" w:rsidRPr="00316BE6">
        <w:t>st uvodi nekoliko novih klasa potencijalnih softverskih grešaka. Komunikacija i sinhronizacija između razli</w:t>
      </w:r>
      <w:r>
        <w:t xml:space="preserve">čitih podzadataka su obično jedne </w:t>
      </w:r>
      <w:r w:rsidR="00316BE6" w:rsidRPr="00316BE6">
        <w:t>od najvećih prepreka za dobijanje dobrih performansi paralelnog programa.</w:t>
      </w:r>
      <w:r w:rsidR="0099145D">
        <w:t xml:space="preserve"> Glavni problemi koji se uzimaju u obzir su particionisanje, sinhroniza</w:t>
      </w:r>
      <w:r w:rsidR="0099145D" w:rsidRPr="0099145D">
        <w:t>cija, zavisnost, kao i balansiranje opterećenja</w:t>
      </w:r>
      <w:r w:rsidR="008130F4">
        <w:t>.</w:t>
      </w:r>
      <w:r w:rsidR="0013146A">
        <w:br w:type="page"/>
      </w:r>
    </w:p>
    <w:p w:rsidR="0013146A" w:rsidRDefault="00A32014" w:rsidP="00A32014">
      <w:pPr>
        <w:pStyle w:val="Heading1"/>
        <w:numPr>
          <w:ilvl w:val="1"/>
          <w:numId w:val="11"/>
        </w:numPr>
      </w:pPr>
      <w:r>
        <w:lastRenderedPageBreak/>
        <w:t xml:space="preserve"> </w:t>
      </w:r>
      <w:bookmarkStart w:id="6" w:name="_Toc175316733"/>
      <w:r w:rsidR="00316BE6">
        <w:t>Tipovi paralelizma</w:t>
      </w:r>
      <w:bookmarkEnd w:id="6"/>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963673">
      <w:pPr>
        <w:spacing w:line="240" w:lineRule="auto"/>
        <w:ind w:firstLine="360"/>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963673">
      <w:pPr>
        <w:spacing w:line="240" w:lineRule="auto"/>
        <w:ind w:firstLine="360"/>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pecifična nit izvršenja procesa i 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963673">
      <w:pPr>
        <w:spacing w:line="240" w:lineRule="auto"/>
        <w:ind w:firstLine="360"/>
        <w:jc w:val="both"/>
      </w:pPr>
      <w:r>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963673">
      <w:pPr>
        <w:spacing w:line="240" w:lineRule="auto"/>
        <w:ind w:firstLine="360"/>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A32014" w:rsidP="00A32014">
      <w:pPr>
        <w:pStyle w:val="Heading1"/>
        <w:numPr>
          <w:ilvl w:val="1"/>
          <w:numId w:val="11"/>
        </w:numPr>
      </w:pPr>
      <w:r>
        <w:t xml:space="preserve"> </w:t>
      </w:r>
      <w:bookmarkStart w:id="7" w:name="_Toc175316734"/>
      <w:r w:rsidR="001C3273">
        <w:t>Strategije paralelnog programiranja</w:t>
      </w:r>
      <w:bookmarkEnd w:id="7"/>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963673">
      <w:pPr>
        <w:spacing w:line="240" w:lineRule="auto"/>
        <w:ind w:firstLine="360"/>
        <w:jc w:val="both"/>
        <w:rPr>
          <w:lang w:val="sr-Latn-BA"/>
        </w:rPr>
      </w:pPr>
      <w:r>
        <w:rPr>
          <w:lang w:val="sr-Latn-BA"/>
        </w:rPr>
        <w:t>Kod proširenja kompajlera, z</w:t>
      </w:r>
      <w:r w:rsidRPr="0086102F">
        <w:rPr>
          <w:lang w:val="sr-Latn-BA"/>
        </w:rPr>
        <w:t xml:space="preserve">adatak je modifikacija postojećeg kompajlera dodavanjem mogućnosti da automatski detektuje paralelizam u sekvencijalnim programima i da odatle </w:t>
      </w:r>
      <w:r w:rsidRPr="0086102F">
        <w:rPr>
          <w:lang w:val="sr-Latn-BA"/>
        </w:rPr>
        <w:lastRenderedPageBreak/>
        <w:t>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 morali da paralelizuju svoj kôd,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963673">
      <w:pPr>
        <w:spacing w:line="240" w:lineRule="auto"/>
        <w:ind w:firstLine="360"/>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963673">
      <w:pPr>
        <w:spacing w:line="240" w:lineRule="auto"/>
        <w:ind w:firstLine="360"/>
        <w:jc w:val="both"/>
      </w:pPr>
      <w:r>
        <w:t xml:space="preserve">Jedan od navedenih načina je dodavanje paralelnog sloja sekvencijalnom jeziku. Paralelni program možemo da posmatramo kao da je dvoslojan. Donji sloj je jezgro u kome proces 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963673">
      <w:pPr>
        <w:spacing w:line="240" w:lineRule="auto"/>
        <w:ind w:firstLine="360"/>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963673">
      <w:pPr>
        <w:spacing w:line="240" w:lineRule="auto"/>
        <w:ind w:firstLine="360"/>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6963B8">
      <w:pPr>
        <w:spacing w:line="276" w:lineRule="auto"/>
      </w:pPr>
    </w:p>
    <w:p w:rsidR="006963B8" w:rsidRDefault="006963B8">
      <w:pPr>
        <w:spacing w:line="276" w:lineRule="auto"/>
      </w:pPr>
    </w:p>
    <w:p w:rsidR="006963B8" w:rsidRDefault="006963B8">
      <w:pPr>
        <w:spacing w:line="276" w:lineRule="auto"/>
      </w:pPr>
    </w:p>
    <w:p w:rsidR="006963B8" w:rsidRDefault="006963B8">
      <w:pPr>
        <w:spacing w:line="276" w:lineRule="auto"/>
      </w:pPr>
    </w:p>
    <w:p w:rsidR="00963673" w:rsidRDefault="00963673">
      <w:pPr>
        <w:spacing w:line="276" w:lineRule="auto"/>
      </w:pPr>
    </w:p>
    <w:p w:rsidR="00963673" w:rsidRDefault="00963673">
      <w:pPr>
        <w:spacing w:line="276" w:lineRule="auto"/>
      </w:pPr>
      <w:r>
        <w:br w:type="page"/>
      </w:r>
    </w:p>
    <w:p w:rsidR="0013146A" w:rsidRPr="00A32014" w:rsidRDefault="0013146A" w:rsidP="00A32014">
      <w:pPr>
        <w:pStyle w:val="Heading2"/>
        <w:jc w:val="center"/>
        <w:rPr>
          <w:rFonts w:ascii="Times New Roman" w:hAnsi="Times New Roman" w:cs="Times New Roman"/>
          <w:color w:val="auto"/>
          <w:sz w:val="28"/>
        </w:rPr>
      </w:pPr>
      <w:bookmarkStart w:id="8" w:name="_Toc175316735"/>
      <w:r w:rsidRPr="00A32014">
        <w:rPr>
          <w:rFonts w:ascii="Times New Roman" w:hAnsi="Times New Roman" w:cs="Times New Roman"/>
          <w:color w:val="auto"/>
          <w:sz w:val="28"/>
        </w:rPr>
        <w:lastRenderedPageBreak/>
        <w:t>Literatura</w:t>
      </w:r>
      <w:bookmarkEnd w:id="8"/>
    </w:p>
    <w:p w:rsidR="00CD4420" w:rsidRDefault="0013146A" w:rsidP="00CD4420">
      <w:pPr>
        <w:rPr>
          <w:lang w:val="sr-Latn-BA"/>
        </w:rPr>
      </w:pPr>
      <w:r>
        <w:t>[1] Milo</w:t>
      </w:r>
      <w:r>
        <w:rPr>
          <w:lang w:val="sr-Latn-BA"/>
        </w:rPr>
        <w:t xml:space="preserve">š Ivanović, </w:t>
      </w:r>
      <w:r w:rsidRPr="0013146A">
        <w:rPr>
          <w:i/>
          <w:lang w:val="sr-Latn-BA"/>
        </w:rPr>
        <w:t>Paralelno programiranje – skripta sa primjerima</w:t>
      </w:r>
      <w:r>
        <w:rPr>
          <w:lang w:val="sr-Latn-BA"/>
        </w:rPr>
        <w:t>, Prirodno-matematički fakult</w:t>
      </w:r>
      <w:r w:rsidR="008130F4">
        <w:rPr>
          <w:lang w:val="sr-Latn-BA"/>
        </w:rPr>
        <w:t xml:space="preserve">et Univerziteta </w:t>
      </w:r>
      <w:r>
        <w:rPr>
          <w:lang w:val="sr-Latn-BA"/>
        </w:rPr>
        <w:t>u Kragujevcu, Kragujevac, 2016</w:t>
      </w:r>
    </w:p>
    <w:p w:rsidR="008130F4" w:rsidRPr="0013146A" w:rsidRDefault="008130F4" w:rsidP="00CD4420">
      <w:pPr>
        <w:rPr>
          <w:lang w:val="sr-Latn-BA"/>
        </w:rPr>
      </w:pPr>
    </w:p>
    <w:sectPr w:rsidR="008130F4" w:rsidRPr="0013146A" w:rsidSect="009424FE">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5B2" w:rsidRDefault="006245B2" w:rsidP="00CD4420">
      <w:pPr>
        <w:spacing w:after="0" w:line="240" w:lineRule="auto"/>
      </w:pPr>
      <w:r>
        <w:separator/>
      </w:r>
    </w:p>
  </w:endnote>
  <w:endnote w:type="continuationSeparator" w:id="0">
    <w:p w:rsidR="006245B2" w:rsidRDefault="006245B2"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424FE" w:rsidRDefault="009424FE">
        <w:pPr>
          <w:pStyle w:val="Footer"/>
          <w:jc w:val="right"/>
        </w:pPr>
        <w:r>
          <w:fldChar w:fldCharType="begin"/>
        </w:r>
        <w:r>
          <w:instrText xml:space="preserve"> PAGE   \* MERGEFORMAT </w:instrText>
        </w:r>
        <w:r>
          <w:fldChar w:fldCharType="separate"/>
        </w:r>
        <w:r w:rsidR="00EE71BD">
          <w:rPr>
            <w:noProof/>
          </w:rPr>
          <w:t>4</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5B2" w:rsidRDefault="006245B2" w:rsidP="00CD4420">
      <w:pPr>
        <w:spacing w:after="0" w:line="240" w:lineRule="auto"/>
      </w:pPr>
      <w:r>
        <w:separator/>
      </w:r>
    </w:p>
  </w:footnote>
  <w:footnote w:type="continuationSeparator" w:id="0">
    <w:p w:rsidR="006245B2" w:rsidRDefault="006245B2"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6">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0">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0"/>
  </w:num>
  <w:num w:numId="5">
    <w:abstractNumId w:val="7"/>
  </w:num>
  <w:num w:numId="6">
    <w:abstractNumId w:val="9"/>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45D83"/>
    <w:rsid w:val="000E1C44"/>
    <w:rsid w:val="000F51B5"/>
    <w:rsid w:val="0013146A"/>
    <w:rsid w:val="001C3273"/>
    <w:rsid w:val="002A5406"/>
    <w:rsid w:val="002F0CD1"/>
    <w:rsid w:val="00316BE6"/>
    <w:rsid w:val="003C19A3"/>
    <w:rsid w:val="003D0DD0"/>
    <w:rsid w:val="00425406"/>
    <w:rsid w:val="004339C2"/>
    <w:rsid w:val="004C1280"/>
    <w:rsid w:val="004C5A50"/>
    <w:rsid w:val="004D665C"/>
    <w:rsid w:val="005E7A88"/>
    <w:rsid w:val="006245B2"/>
    <w:rsid w:val="0069470B"/>
    <w:rsid w:val="00695654"/>
    <w:rsid w:val="006963B8"/>
    <w:rsid w:val="008130F4"/>
    <w:rsid w:val="00837A97"/>
    <w:rsid w:val="0086102F"/>
    <w:rsid w:val="009424FE"/>
    <w:rsid w:val="00963673"/>
    <w:rsid w:val="0099145D"/>
    <w:rsid w:val="00A049E8"/>
    <w:rsid w:val="00A23D02"/>
    <w:rsid w:val="00A27825"/>
    <w:rsid w:val="00A32014"/>
    <w:rsid w:val="00A71F09"/>
    <w:rsid w:val="00CD4420"/>
    <w:rsid w:val="00D1641B"/>
    <w:rsid w:val="00D5259D"/>
    <w:rsid w:val="00DD6196"/>
    <w:rsid w:val="00E335E5"/>
    <w:rsid w:val="00EE0C1B"/>
    <w:rsid w:val="00EE71BD"/>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32014"/>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014"/>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32014"/>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2014"/>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53D0F9C6-950D-4CEA-8C23-71A1E62D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13</cp:revision>
  <dcterms:created xsi:type="dcterms:W3CDTF">2024-05-03T12:15:00Z</dcterms:created>
  <dcterms:modified xsi:type="dcterms:W3CDTF">2024-08-23T22:08:00Z</dcterms:modified>
</cp:coreProperties>
</file>