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keepLines w:val="1"/>
        <w:widowControl w:val="0"/>
        <w:spacing w:after="0" w:line="240" w:lineRule="auto"/>
        <w:ind w:firstLine="0" w:left="-851" w:right="4814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ш Государственное бюджетное</w:t>
      </w:r>
      <w:r>
        <w:rPr>
          <w:rFonts w:ascii="Times New Roman" w:hAnsi="Times New Roman"/>
          <w:color w:val="000000"/>
          <w:sz w:val="24"/>
        </w:rPr>
        <w:t> </w:t>
      </w:r>
    </w:p>
    <w:p w14:paraId="02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профессиональное образовательное учреждение Московской области</w:t>
      </w:r>
      <w:r>
        <w:rPr>
          <w:rFonts w:ascii="Times New Roman" w:hAnsi="Times New Roman"/>
          <w:color w:val="000000"/>
          <w:sz w:val="24"/>
        </w:rPr>
        <w:t> </w:t>
      </w:r>
    </w:p>
    <w:p w14:paraId="03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4"/>
        </w:rPr>
        <w:t>«Физико-технический колледж»</w:t>
      </w:r>
      <w:r>
        <w:rPr>
          <w:rFonts w:ascii="Times New Roman" w:hAnsi="Times New Roman"/>
          <w:color w:val="000000"/>
          <w:sz w:val="24"/>
        </w:rPr>
        <w:t> </w:t>
      </w:r>
    </w:p>
    <w:p w14:paraId="04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12"/>
        </w:rPr>
        <w:t> </w:t>
      </w:r>
    </w:p>
    <w:p w14:paraId="05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i w:val="1"/>
          <w:color w:val="000000"/>
          <w:sz w:val="24"/>
        </w:rPr>
        <w:t xml:space="preserve">{date} г. </w:t>
      </w:r>
    </w:p>
    <w:p w14:paraId="06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i w:val="1"/>
          <w:color w:val="000000"/>
          <w:sz w:val="24"/>
        </w:rPr>
        <w:t>№ {nomer} с</w:t>
      </w:r>
    </w:p>
    <w:p w14:paraId="07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г. Долгопрудный Московской обл. </w:t>
      </w:r>
    </w:p>
    <w:p w14:paraId="08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пл. Собина, д.1 </w:t>
      </w:r>
    </w:p>
    <w:p w14:paraId="09000000">
      <w:pPr>
        <w:keepLines w:val="1"/>
        <w:widowControl w:val="0"/>
        <w:spacing w:after="0" w:line="240" w:lineRule="auto"/>
        <w:ind w:firstLine="0" w:left="-851" w:right="4815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0"/>
        </w:rPr>
        <w:t>т. (495) 369-45-93 </w:t>
      </w:r>
    </w:p>
    <w:p w14:paraId="0A000000">
      <w:pPr>
        <w:keepLines w:val="1"/>
        <w:widowControl w:val="0"/>
        <w:spacing w:after="0" w:line="240" w:lineRule="auto"/>
        <w:ind w:firstLine="0" w:left="-567"/>
        <w:jc w:val="center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b w:val="1"/>
          <w:color w:val="000000"/>
          <w:sz w:val="28"/>
        </w:rPr>
        <w:t>СПРАВКА</w:t>
      </w:r>
      <w:r>
        <w:rPr>
          <w:rFonts w:ascii="Times New Roman" w:hAnsi="Times New Roman"/>
          <w:color w:val="000000"/>
          <w:sz w:val="28"/>
        </w:rPr>
        <w:t> </w:t>
      </w:r>
    </w:p>
    <w:p w14:paraId="0B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</w:rPr>
        <w:t> </w:t>
      </w:r>
    </w:p>
    <w:p w14:paraId="0C000000">
      <w:pPr>
        <w:keepLines w:val="1"/>
        <w:widowControl w:val="0"/>
        <w:spacing w:after="0" w:line="240" w:lineRule="auto"/>
        <w:ind w:firstLine="0" w:left="-567"/>
        <w:rPr>
          <w:rFonts w:ascii="Calibri" w:hAnsi="Calibri"/>
          <w:color w:val="000000"/>
          <w:sz w:val="20"/>
        </w:rPr>
      </w:pPr>
      <w:r>
        <w:rPr>
          <w:rFonts w:ascii="Times New Roman" w:hAnsi="Times New Roman"/>
          <w:color w:val="000000"/>
          <w:sz w:val="28"/>
        </w:rPr>
        <w:t>Подтверждает, что {</w:t>
      </w:r>
      <w:r>
        <w:rPr>
          <w:rFonts w:ascii="Times New Roman" w:hAnsi="Times New Roman"/>
          <w:b w:val="1"/>
          <w:color w:val="000000"/>
          <w:sz w:val="28"/>
        </w:rPr>
        <w:t>fio}</w:t>
      </w:r>
    </w:p>
    <w:p w14:paraId="0D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является студентом </w:t>
      </w:r>
      <w:r>
        <w:rPr>
          <w:rFonts w:ascii="Times New Roman" w:hAnsi="Times New Roman"/>
          <w:b w:val="1"/>
          <w:color w:val="000000"/>
          <w:sz w:val="27"/>
        </w:rPr>
        <w:t>{kurs}а</w:t>
      </w:r>
      <w:r>
        <w:rPr>
          <w:rFonts w:ascii="Times New Roman" w:hAnsi="Times New Roman"/>
          <w:color w:val="000000"/>
          <w:sz w:val="27"/>
        </w:rPr>
        <w:t xml:space="preserve"> </w:t>
      </w:r>
      <w:r>
        <w:rPr>
          <w:rFonts w:ascii="Times New Roman" w:hAnsi="Times New Roman"/>
          <w:b w:val="1"/>
          <w:color w:val="000000"/>
          <w:sz w:val="27"/>
        </w:rPr>
        <w:t xml:space="preserve">очного {bydzet/vnebydzet} </w:t>
      </w:r>
      <w:r>
        <w:rPr>
          <w:rFonts w:ascii="Times New Roman" w:hAnsi="Times New Roman"/>
          <w:color w:val="000000"/>
          <w:sz w:val="27"/>
        </w:rPr>
        <w:t>отделения </w:t>
      </w:r>
    </w:p>
    <w:p w14:paraId="0E000000">
      <w:pPr>
        <w:keepLines w:val="1"/>
        <w:widowControl w:val="0"/>
        <w:spacing w:after="0" w:line="240" w:lineRule="auto"/>
        <w:ind w:firstLine="0" w:left="-567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>по основной образовательной программе  </w:t>
      </w:r>
    </w:p>
    <w:p w14:paraId="0F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{group}</w:t>
      </w:r>
    </w:p>
    <w:p w14:paraId="10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Приказ о зачислении {nomerPrikaz} от </w:t>
      </w:r>
      <w:r>
        <w:rPr>
          <w:rFonts w:ascii="Times New Roman" w:hAnsi="Times New Roman"/>
          <w:color w:val="000000"/>
          <w:sz w:val="18"/>
        </w:rPr>
        <w:t>{</w:t>
      </w:r>
      <w:r>
        <w:rPr>
          <w:rFonts w:ascii="Times New Roman" w:hAnsi="Times New Roman"/>
          <w:color w:val="000000"/>
          <w:sz w:val="26"/>
        </w:rPr>
        <w:t>PriazakDate}</w:t>
      </w:r>
    </w:p>
    <w:p w14:paraId="11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Срок обучения в колледже </w:t>
      </w:r>
      <w:r>
        <w:rPr>
          <w:rFonts w:ascii="Times New Roman" w:hAnsi="Times New Roman"/>
          <w:b w:val="1"/>
          <w:color w:val="000000"/>
          <w:sz w:val="27"/>
        </w:rPr>
        <w:t>c 01/09/{godExc} по {konecOBch}</w:t>
      </w:r>
    </w:p>
    <w:p w14:paraId="12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 xml:space="preserve">Нормативный срок обучения </w:t>
      </w:r>
      <w:r>
        <w:rPr>
          <w:rFonts w:ascii="Times New Roman" w:hAnsi="Times New Roman"/>
          <w:color w:val="000000"/>
          <w:sz w:val="27"/>
        </w:rPr>
        <w:t>{srokObychen}</w:t>
      </w:r>
    </w:p>
    <w:p w14:paraId="13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Обучается по программе подготовки </w:t>
      </w:r>
      <w:r>
        <w:rPr>
          <w:rFonts w:ascii="Times New Roman" w:hAnsi="Times New Roman"/>
          <w:b w:val="1"/>
          <w:color w:val="000000"/>
          <w:sz w:val="26"/>
        </w:rPr>
        <w:t>Специалистов среднего звена</w:t>
      </w:r>
    </w:p>
    <w:p w14:paraId="14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  <w:r>
        <w:rPr>
          <w:rFonts w:ascii="Times New Roman" w:hAnsi="Times New Roman"/>
          <w:color w:val="000000"/>
          <w:sz w:val="27"/>
        </w:rPr>
        <w:t>Справка дана для предоставления по месту требования </w:t>
      </w:r>
    </w:p>
    <w:p w14:paraId="15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 </w:t>
      </w:r>
    </w:p>
    <w:p w14:paraId="16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color w:val="000000"/>
          <w:sz w:val="18"/>
        </w:rPr>
      </w:pPr>
    </w:p>
    <w:p w14:paraId="17000000">
      <w:pPr>
        <w:keepLines w:val="1"/>
        <w:widowControl w:val="0"/>
        <w:spacing w:after="0" w:line="240" w:lineRule="auto"/>
        <w:ind w:firstLine="0" w:left="-567" w:right="-15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8"/>
        </w:rPr>
        <w:t>Зам. директора                                                                                  О.В.Винокуров </w:t>
      </w:r>
    </w:p>
    <w:p w14:paraId="1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1F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0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1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2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3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4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5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6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7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2F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0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1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2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3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4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5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</w:p>
    <w:p w14:paraId="36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Государственное бюджетное</w:t>
      </w:r>
      <w:r>
        <w:rPr>
          <w:rFonts w:ascii="Times New Roman" w:hAnsi="Times New Roman"/>
          <w:sz w:val="24"/>
        </w:rPr>
        <w:t xml:space="preserve"> </w:t>
      </w:r>
    </w:p>
    <w:p w14:paraId="37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профессиональное образовательное учреждение Московской области</w:t>
      </w:r>
      <w:r>
        <w:rPr>
          <w:rFonts w:ascii="Times New Roman" w:hAnsi="Times New Roman"/>
          <w:sz w:val="24"/>
        </w:rPr>
        <w:t xml:space="preserve"> </w:t>
      </w:r>
    </w:p>
    <w:p w14:paraId="38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«Физико-технический колледж»</w:t>
      </w:r>
      <w:r>
        <w:rPr>
          <w:rFonts w:ascii="Times New Roman" w:hAnsi="Times New Roman"/>
          <w:sz w:val="24"/>
        </w:rPr>
        <w:t xml:space="preserve"> </w:t>
      </w:r>
    </w:p>
    <w:p w14:paraId="39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 </w:t>
      </w:r>
    </w:p>
    <w:p w14:paraId="3A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4"/>
          <w:shd w:fill="92FF99" w:val="clear"/>
        </w:rPr>
      </w:pPr>
      <w:r>
        <w:rPr>
          <w:rFonts w:ascii="Times New Roman" w:hAnsi="Times New Roman"/>
          <w:i w:val="1"/>
          <w:sz w:val="24"/>
          <w:shd w:fill="92FF99" w:val="clear"/>
        </w:rPr>
        <w:t xml:space="preserve">«16» 09 2022 г. </w:t>
      </w:r>
    </w:p>
    <w:p w14:paraId="3B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i w:val="1"/>
          <w:sz w:val="24"/>
          <w:shd w:fill="92FF99" w:val="clear"/>
        </w:rPr>
      </w:pPr>
      <w:r>
        <w:rPr>
          <w:rFonts w:ascii="Times New Roman" w:hAnsi="Times New Roman"/>
          <w:i w:val="1"/>
          <w:sz w:val="24"/>
          <w:shd w:fill="92FF99" w:val="clear"/>
        </w:rPr>
        <w:t>№ 3с</w:t>
      </w:r>
    </w:p>
    <w:p w14:paraId="3C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Долгопрудный Московской обл. </w:t>
      </w:r>
    </w:p>
    <w:p w14:paraId="3D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пл. Собина, д.1 </w:t>
      </w:r>
    </w:p>
    <w:p w14:paraId="3E000000">
      <w:pPr>
        <w:keepLines w:val="1"/>
        <w:widowControl w:val="0"/>
        <w:spacing w:after="0" w:line="240" w:lineRule="auto"/>
        <w:ind w:firstLine="0" w:left="-851" w:right="482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т. (495) 369-45-93 </w:t>
      </w:r>
    </w:p>
    <w:p w14:paraId="3F000000">
      <w:pPr>
        <w:keepLines w:val="1"/>
        <w:widowControl w:val="0"/>
        <w:spacing w:after="0" w:line="240" w:lineRule="auto"/>
        <w:ind w:firstLine="0" w:left="-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СПРАВКА</w:t>
      </w:r>
      <w:r>
        <w:rPr>
          <w:rFonts w:ascii="Times New Roman" w:hAnsi="Times New Roman"/>
          <w:sz w:val="28"/>
        </w:rPr>
        <w:t xml:space="preserve"> </w:t>
      </w:r>
    </w:p>
    <w:p w14:paraId="40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1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Подтверждает, что </w:t>
      </w:r>
      <w:r>
        <w:rPr>
          <w:rFonts w:ascii="Times New Roman" w:hAnsi="Times New Roman"/>
          <w:b w:val="1"/>
          <w:sz w:val="28"/>
          <w:shd w:fill="92FF99" w:val="clear"/>
        </w:rPr>
        <w:t xml:space="preserve">Кугутов Данила Геннадьевич </w:t>
      </w:r>
    </w:p>
    <w:p w14:paraId="42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является студентом</w:t>
      </w:r>
      <w:r>
        <w:rPr>
          <w:rFonts w:ascii="Times New Roman" w:hAnsi="Times New Roman"/>
          <w:sz w:val="27"/>
          <w:shd w:fill="FFE779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5 курса</w:t>
      </w:r>
      <w:r>
        <w:rPr>
          <w:rFonts w:ascii="Times New Roman" w:hAnsi="Times New Roman"/>
          <w:sz w:val="27"/>
          <w:shd w:fill="FFE779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очного бюджетного</w:t>
      </w:r>
      <w:r>
        <w:rPr>
          <w:rFonts w:ascii="Times New Roman" w:hAnsi="Times New Roman"/>
          <w:b w:val="1"/>
          <w:sz w:val="27"/>
        </w:rPr>
        <w:t xml:space="preserve"> </w:t>
      </w:r>
      <w:r>
        <w:rPr>
          <w:rFonts w:ascii="Times New Roman" w:hAnsi="Times New Roman"/>
          <w:sz w:val="27"/>
        </w:rPr>
        <w:t xml:space="preserve">отделения </w:t>
      </w:r>
    </w:p>
    <w:p w14:paraId="43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по основной образовательной программе  </w:t>
      </w:r>
    </w:p>
    <w:p w14:paraId="44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color w:val="000000"/>
          <w:sz w:val="28"/>
          <w:shd w:fill="92FF99" w:val="clear"/>
        </w:rPr>
      </w:pPr>
      <w:r>
        <w:rPr>
          <w:rFonts w:ascii="Times New Roman" w:hAnsi="Times New Roman"/>
          <w:b w:val="1"/>
          <w:color w:val="000000"/>
          <w:sz w:val="28"/>
          <w:shd w:fill="92FF99" w:val="clear"/>
        </w:rPr>
        <w:t>15.02.15 Технология металлообрабатывающего производства</w:t>
      </w:r>
    </w:p>
    <w:p w14:paraId="45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sz w:val="27"/>
        </w:rPr>
        <w:t xml:space="preserve">Приказ о зачисленслесаии </w:t>
      </w:r>
      <w:r>
        <w:rPr>
          <w:rFonts w:ascii="Times New Roman" w:hAnsi="Times New Roman"/>
          <w:sz w:val="27"/>
          <w:shd w:fill="FF6350" w:val="clear"/>
        </w:rPr>
        <w:t xml:space="preserve">№ </w:t>
      </w:r>
      <w:r>
        <w:rPr>
          <w:rFonts w:ascii="Times New Roman" w:hAnsi="Times New Roman"/>
          <w:b w:val="1"/>
          <w:sz w:val="27"/>
          <w:shd w:fill="FF6350" w:val="clear"/>
        </w:rPr>
        <w:t>88/04б</w:t>
      </w:r>
      <w:r>
        <w:rPr>
          <w:rFonts w:ascii="Times New Roman" w:hAnsi="Times New Roman"/>
          <w:sz w:val="27"/>
          <w:shd w:fill="FF6350" w:val="clear"/>
        </w:rPr>
        <w:t xml:space="preserve"> от </w:t>
      </w:r>
      <w:r>
        <w:rPr>
          <w:rFonts w:ascii="Times New Roman" w:hAnsi="Times New Roman"/>
          <w:b w:val="1"/>
          <w:sz w:val="27"/>
          <w:shd w:fill="FF6350" w:val="clear"/>
        </w:rPr>
        <w:t>17/08/2018</w:t>
      </w:r>
    </w:p>
    <w:p w14:paraId="46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7"/>
        </w:rPr>
      </w:pPr>
      <w:r>
        <w:rPr>
          <w:rFonts w:ascii="Times New Roman" w:hAnsi="Times New Roman"/>
          <w:sz w:val="27"/>
        </w:rPr>
        <w:t>Срок обучения в колледже</w:t>
      </w:r>
      <w:r>
        <w:rPr>
          <w:rFonts w:ascii="Times New Roman" w:hAnsi="Times New Roman"/>
          <w:sz w:val="27"/>
          <w:shd w:fill="FF6350" w:val="clear"/>
        </w:rPr>
        <w:t xml:space="preserve"> </w:t>
      </w:r>
      <w:r>
        <w:rPr>
          <w:rFonts w:ascii="Times New Roman" w:hAnsi="Times New Roman"/>
          <w:b w:val="1"/>
          <w:sz w:val="27"/>
          <w:shd w:fill="FF6350" w:val="clear"/>
        </w:rPr>
        <w:t>c 01/09/2018 по 30/06/2023</w:t>
      </w:r>
    </w:p>
    <w:p w14:paraId="47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Нормативный срок обучения</w:t>
      </w:r>
      <w:r>
        <w:rPr>
          <w:rFonts w:ascii="Times New Roman" w:hAnsi="Times New Roman"/>
          <w:sz w:val="27"/>
          <w:shd w:fill="FFD821" w:val="clear"/>
        </w:rPr>
        <w:t xml:space="preserve"> </w:t>
      </w:r>
      <w:r>
        <w:rPr>
          <w:rFonts w:ascii="Times New Roman" w:hAnsi="Times New Roman"/>
          <w:b w:val="1"/>
          <w:sz w:val="27"/>
          <w:shd w:fill="FFE779" w:val="clear"/>
        </w:rPr>
        <w:t>4 года 10 месяцев</w:t>
      </w:r>
      <w:r>
        <w:rPr>
          <w:rFonts w:ascii="Times New Roman" w:hAnsi="Times New Roman"/>
          <w:sz w:val="27"/>
          <w:shd w:fill="FFE779" w:val="clear"/>
        </w:rPr>
        <w:t xml:space="preserve"> </w:t>
      </w:r>
    </w:p>
    <w:p w14:paraId="48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b w:val="1"/>
          <w:sz w:val="26"/>
        </w:rPr>
      </w:pPr>
      <w:r>
        <w:rPr>
          <w:rFonts w:ascii="Times New Roman" w:hAnsi="Times New Roman"/>
          <w:sz w:val="26"/>
        </w:rPr>
        <w:t xml:space="preserve">Обучается по программе подготовки </w:t>
      </w:r>
      <w:r>
        <w:rPr>
          <w:rFonts w:ascii="Times New Roman" w:hAnsi="Times New Roman"/>
          <w:b w:val="1"/>
          <w:sz w:val="26"/>
          <w:shd w:fill="FFE779" w:val="clear"/>
        </w:rPr>
        <w:t>Специалистов среднего звена</w:t>
      </w:r>
    </w:p>
    <w:p w14:paraId="49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 xml:space="preserve">Справка дана для предоставления по месту требования </w:t>
      </w:r>
    </w:p>
    <w:p w14:paraId="4A000000">
      <w:pPr>
        <w:keepLines w:val="1"/>
        <w:widowControl w:val="0"/>
        <w:spacing w:after="0" w:line="240" w:lineRule="auto"/>
        <w:ind w:firstLine="0" w:left="-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4B000000">
      <w:pPr>
        <w:keepLines w:val="1"/>
        <w:widowControl w:val="0"/>
        <w:spacing w:after="0" w:line="240" w:lineRule="auto"/>
        <w:ind w:firstLine="0" w:left="-567" w:right="-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Зам. директора                                                                     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О.В.Винокуров </w:t>
      </w:r>
    </w:p>
    <w:p w14:paraId="4C000000">
      <w:pPr>
        <w:keepLines w:val="1"/>
        <w:widowControl w:val="0"/>
        <w:spacing w:after="0" w:line="240" w:lineRule="auto"/>
        <w:ind w:firstLine="0" w:left="-567" w:right="-20"/>
        <w:jc w:val="both"/>
        <w:rPr>
          <w:rFonts w:ascii="Times New Roman" w:hAnsi="Times New Roman"/>
          <w:b w:val="1"/>
          <w:sz w:val="28"/>
          <w:u w:val="single"/>
        </w:rPr>
      </w:pPr>
    </w:p>
    <w:sectPr>
      <w:pgSz w:h="16838" w:orient="portrait" w:w="11906"/>
      <w:pgMar w:bottom="993" w:footer="708" w:gutter="0" w:header="708" w:left="1701" w:right="850" w:top="56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Balloon Text"/>
    <w:basedOn w:val="Style_1"/>
    <w:link w:val="Style_4_ch"/>
    <w:pPr>
      <w:spacing w:after="0" w:line="240" w:lineRule="auto"/>
      <w:ind/>
    </w:pPr>
    <w:rPr>
      <w:rFonts w:ascii="Segoe UI" w:hAnsi="Segoe UI"/>
      <w:sz w:val="18"/>
    </w:rPr>
  </w:style>
  <w:style w:styleId="Style_4_ch" w:type="character">
    <w:name w:val="Balloon Text"/>
    <w:basedOn w:val="Style_1_ch"/>
    <w:link w:val="Style_4"/>
    <w:rPr>
      <w:rFonts w:ascii="Segoe UI" w:hAnsi="Segoe UI"/>
      <w:sz w:val="1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spacing w:after="80" w:before="280" w:line="252" w:lineRule="auto"/>
      <w:ind/>
      <w:outlineLvl w:val="2"/>
    </w:pPr>
    <w:rPr>
      <w:rFonts w:ascii="Calibri" w:hAnsi="Calibri"/>
      <w:b w:val="1"/>
      <w:sz w:val="28"/>
    </w:rPr>
  </w:style>
  <w:style w:styleId="Style_8_ch" w:type="character">
    <w:name w:val="heading 3"/>
    <w:basedOn w:val="Style_1_ch"/>
    <w:link w:val="Style_8"/>
    <w:rPr>
      <w:rFonts w:ascii="Calibri" w:hAnsi="Calibri"/>
      <w:b w:val="1"/>
      <w:sz w:val="28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1"/>
    <w:next w:val="Style_1"/>
    <w:link w:val="Style_10_ch"/>
    <w:uiPriority w:val="9"/>
    <w:qFormat/>
    <w:pPr>
      <w:keepNext w:val="1"/>
      <w:keepLines w:val="1"/>
      <w:spacing w:after="40" w:before="220" w:line="252" w:lineRule="auto"/>
      <w:ind/>
      <w:outlineLvl w:val="4"/>
    </w:pPr>
    <w:rPr>
      <w:rFonts w:ascii="Calibri" w:hAnsi="Calibri"/>
      <w:b w:val="1"/>
    </w:rPr>
  </w:style>
  <w:style w:styleId="Style_10_ch" w:type="character">
    <w:name w:val="heading 5"/>
    <w:basedOn w:val="Style_1_ch"/>
    <w:link w:val="Style_10"/>
    <w:rPr>
      <w:rFonts w:ascii="Calibri" w:hAnsi="Calibri"/>
      <w:b w:val="1"/>
    </w:rPr>
  </w:style>
  <w:style w:styleId="Style_11" w:type="paragraph">
    <w:name w:val="heading 1"/>
    <w:basedOn w:val="Style_1"/>
    <w:next w:val="Style_1"/>
    <w:link w:val="Style_11_ch"/>
    <w:uiPriority w:val="9"/>
    <w:qFormat/>
    <w:pPr>
      <w:keepNext w:val="1"/>
      <w:keepLines w:val="1"/>
      <w:spacing w:after="120" w:before="480" w:line="252" w:lineRule="auto"/>
      <w:ind/>
      <w:outlineLvl w:val="0"/>
    </w:pPr>
    <w:rPr>
      <w:rFonts w:ascii="Calibri" w:hAnsi="Calibri"/>
      <w:b w:val="1"/>
      <w:sz w:val="48"/>
    </w:rPr>
  </w:style>
  <w:style w:styleId="Style_11_ch" w:type="character">
    <w:name w:val="heading 1"/>
    <w:basedOn w:val="Style_1_ch"/>
    <w:link w:val="Style_11"/>
    <w:rPr>
      <w:rFonts w:ascii="Calibri" w:hAnsi="Calibri"/>
      <w:b w:val="1"/>
      <w:sz w:val="48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Strong"/>
    <w:basedOn w:val="Style_7"/>
    <w:link w:val="Style_18_ch"/>
    <w:rPr>
      <w:b w:val="1"/>
    </w:rPr>
  </w:style>
  <w:style w:styleId="Style_18_ch" w:type="character">
    <w:name w:val="Strong"/>
    <w:basedOn w:val="Style_7_ch"/>
    <w:link w:val="Style_18"/>
    <w:rPr>
      <w:b w:val="1"/>
    </w:rPr>
  </w:style>
  <w:style w:styleId="Style_19" w:type="paragraph">
    <w:name w:val="footer"/>
    <w:basedOn w:val="Style_1"/>
    <w:link w:val="Style_19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Calibri" w:hAnsi="Calibri"/>
    </w:rPr>
  </w:style>
  <w:style w:styleId="Style_19_ch" w:type="character">
    <w:name w:val="footer"/>
    <w:basedOn w:val="Style_1_ch"/>
    <w:link w:val="Style_19"/>
    <w:rPr>
      <w:rFonts w:ascii="Calibri" w:hAnsi="Calibri"/>
    </w:rPr>
  </w:style>
  <w:style w:styleId="Style_20" w:type="paragraph">
    <w:name w:val="header"/>
    <w:basedOn w:val="Style_1"/>
    <w:link w:val="Style_20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rFonts w:ascii="Calibri" w:hAnsi="Calibri"/>
    </w:rPr>
  </w:style>
  <w:style w:styleId="Style_20_ch" w:type="character">
    <w:name w:val="header"/>
    <w:basedOn w:val="Style_1_ch"/>
    <w:link w:val="Style_20"/>
    <w:rPr>
      <w:rFonts w:ascii="Calibri" w:hAnsi="Calibri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basedOn w:val="Style_1"/>
    <w:next w:val="Style_1"/>
    <w:link w:val="Style_22_ch"/>
    <w:uiPriority w:val="11"/>
    <w:qFormat/>
    <w:pPr>
      <w:keepNext w:val="1"/>
      <w:keepLines w:val="1"/>
      <w:spacing w:after="80" w:before="360" w:line="252" w:lineRule="auto"/>
      <w:ind/>
    </w:pPr>
    <w:rPr>
      <w:rFonts w:ascii="Georgia" w:hAnsi="Georgia"/>
      <w:i w:val="1"/>
      <w:color w:val="666666"/>
      <w:sz w:val="48"/>
    </w:rPr>
  </w:style>
  <w:style w:styleId="Style_22_ch" w:type="character">
    <w:name w:val="Subtitle"/>
    <w:basedOn w:val="Style_1_ch"/>
    <w:link w:val="Style_22"/>
    <w:rPr>
      <w:rFonts w:ascii="Georgia" w:hAnsi="Georgia"/>
      <w:i w:val="1"/>
      <w:color w:val="666666"/>
      <w:sz w:val="48"/>
    </w:rPr>
  </w:style>
  <w:style w:styleId="Style_23" w:type="paragraph">
    <w:name w:val="Title"/>
    <w:basedOn w:val="Style_1"/>
    <w:next w:val="Style_1"/>
    <w:link w:val="Style_23_ch"/>
    <w:uiPriority w:val="10"/>
    <w:qFormat/>
    <w:pPr>
      <w:keepNext w:val="1"/>
      <w:keepLines w:val="1"/>
      <w:spacing w:after="120" w:before="480" w:line="252" w:lineRule="auto"/>
      <w:ind/>
    </w:pPr>
    <w:rPr>
      <w:rFonts w:ascii="Calibri" w:hAnsi="Calibri"/>
      <w:b w:val="1"/>
      <w:sz w:val="72"/>
    </w:rPr>
  </w:style>
  <w:style w:styleId="Style_23_ch" w:type="character">
    <w:name w:val="Title"/>
    <w:basedOn w:val="Style_1_ch"/>
    <w:link w:val="Style_23"/>
    <w:rPr>
      <w:rFonts w:ascii="Calibri" w:hAnsi="Calibri"/>
      <w:b w:val="1"/>
      <w:sz w:val="72"/>
    </w:rPr>
  </w:style>
  <w:style w:styleId="Style_24" w:type="paragraph">
    <w:name w:val="heading 4"/>
    <w:basedOn w:val="Style_1"/>
    <w:next w:val="Style_1"/>
    <w:link w:val="Style_24_ch"/>
    <w:uiPriority w:val="9"/>
    <w:qFormat/>
    <w:pPr>
      <w:keepNext w:val="1"/>
      <w:keepLines w:val="1"/>
      <w:spacing w:after="40" w:before="240" w:line="252" w:lineRule="auto"/>
      <w:ind/>
      <w:outlineLvl w:val="3"/>
    </w:pPr>
    <w:rPr>
      <w:rFonts w:ascii="Calibri" w:hAnsi="Calibri"/>
      <w:b w:val="1"/>
      <w:sz w:val="24"/>
    </w:rPr>
  </w:style>
  <w:style w:styleId="Style_24_ch" w:type="character">
    <w:name w:val="heading 4"/>
    <w:basedOn w:val="Style_1_ch"/>
    <w:link w:val="Style_24"/>
    <w:rPr>
      <w:rFonts w:ascii="Calibri" w:hAnsi="Calibri"/>
      <w:b w:val="1"/>
      <w:sz w:val="24"/>
    </w:rPr>
  </w:style>
  <w:style w:styleId="Style_25" w:type="paragraph">
    <w:name w:val="heading 2"/>
    <w:basedOn w:val="Style_1"/>
    <w:next w:val="Style_1"/>
    <w:link w:val="Style_25_ch"/>
    <w:uiPriority w:val="9"/>
    <w:qFormat/>
    <w:pPr>
      <w:keepNext w:val="1"/>
      <w:keepLines w:val="1"/>
      <w:spacing w:after="80" w:before="360" w:line="252" w:lineRule="auto"/>
      <w:ind/>
      <w:outlineLvl w:val="1"/>
    </w:pPr>
    <w:rPr>
      <w:rFonts w:ascii="Calibri" w:hAnsi="Calibri"/>
      <w:b w:val="1"/>
      <w:sz w:val="36"/>
    </w:rPr>
  </w:style>
  <w:style w:styleId="Style_25_ch" w:type="character">
    <w:name w:val="heading 2"/>
    <w:basedOn w:val="Style_1_ch"/>
    <w:link w:val="Style_25"/>
    <w:rPr>
      <w:rFonts w:ascii="Calibri" w:hAnsi="Calibri"/>
      <w:b w:val="1"/>
      <w:sz w:val="36"/>
    </w:rPr>
  </w:style>
  <w:style w:styleId="Style_26" w:type="paragraph">
    <w:name w:val="heading 6"/>
    <w:basedOn w:val="Style_1"/>
    <w:next w:val="Style_1"/>
    <w:link w:val="Style_26_ch"/>
    <w:uiPriority w:val="9"/>
    <w:qFormat/>
    <w:pPr>
      <w:keepNext w:val="1"/>
      <w:keepLines w:val="1"/>
      <w:spacing w:after="40" w:before="200" w:line="252" w:lineRule="auto"/>
      <w:ind/>
      <w:outlineLvl w:val="5"/>
    </w:pPr>
    <w:rPr>
      <w:rFonts w:ascii="Calibri" w:hAnsi="Calibri"/>
      <w:b w:val="1"/>
      <w:sz w:val="20"/>
    </w:rPr>
  </w:style>
  <w:style w:styleId="Style_26_ch" w:type="character">
    <w:name w:val="heading 6"/>
    <w:basedOn w:val="Style_1_ch"/>
    <w:link w:val="Style_26"/>
    <w:rPr>
      <w:rFonts w:ascii="Calibri" w:hAnsi="Calibri"/>
      <w:b w:val="1"/>
      <w:sz w:val="20"/>
    </w:rPr>
  </w:style>
  <w:style w:styleId="Style_27" w:type="table">
    <w:name w:val="Сетка таблицы1"/>
    <w:basedOn w:val="Style_28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2023-10-31T21:16:16Z</dcterms:modified>
</cp:coreProperties>
</file>