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0FE6" w14:textId="40E62E3A" w:rsidR="00EA0A8A" w:rsidRDefault="00FA3C96" w:rsidP="00B16066">
      <w:pPr>
        <w:pStyle w:val="5"/>
        <w:jc w:val="center"/>
        <w:rPr>
          <w:rFonts w:ascii="仿宋" w:eastAsia="仿宋" w:hAnsi="仿宋"/>
        </w:rPr>
      </w:pPr>
      <w:r w:rsidRPr="008A0D05">
        <w:rPr>
          <w:rFonts w:ascii="仿宋" w:eastAsia="仿宋" w:hAnsi="仿宋" w:hint="eastAsia"/>
        </w:rPr>
        <w:t>UDAF</w:t>
      </w:r>
      <w:r w:rsidR="00B16066">
        <w:rPr>
          <w:rFonts w:ascii="仿宋" w:eastAsia="仿宋" w:hAnsi="仿宋" w:hint="eastAsia"/>
        </w:rPr>
        <w:t>(</w:t>
      </w:r>
      <w:r w:rsidR="00B16066">
        <w:rPr>
          <w:rFonts w:ascii="仿宋" w:eastAsia="仿宋" w:hAnsi="仿宋"/>
        </w:rPr>
        <w:t>Hive)</w:t>
      </w:r>
      <w:r w:rsidRPr="008A0D05">
        <w:rPr>
          <w:rFonts w:ascii="仿宋" w:eastAsia="仿宋" w:hAnsi="仿宋" w:hint="eastAsia"/>
        </w:rPr>
        <w:t>问题</w:t>
      </w:r>
      <w:r w:rsidR="00FC6828">
        <w:rPr>
          <w:rFonts w:ascii="仿宋" w:eastAsia="仿宋" w:hAnsi="仿宋" w:hint="eastAsia"/>
        </w:rPr>
        <w:t>总</w:t>
      </w:r>
      <w:r w:rsidR="00B857E0">
        <w:rPr>
          <w:rFonts w:ascii="仿宋" w:eastAsia="仿宋" w:hAnsi="仿宋" w:hint="eastAsia"/>
        </w:rPr>
        <w:t>结</w:t>
      </w:r>
    </w:p>
    <w:p w14:paraId="216C0B2F" w14:textId="16F13656" w:rsidR="001735F5" w:rsidRPr="008E7EAB" w:rsidRDefault="001735F5" w:rsidP="00556B29">
      <w:pPr>
        <w:pStyle w:val="6"/>
        <w:numPr>
          <w:ilvl w:val="0"/>
          <w:numId w:val="3"/>
        </w:numPr>
        <w:spacing w:before="360" w:after="120" w:line="360" w:lineRule="auto"/>
        <w:rPr>
          <w:rFonts w:ascii="仿宋" w:eastAsia="仿宋" w:hAnsi="仿宋"/>
          <w:sz w:val="28"/>
          <w:szCs w:val="28"/>
        </w:rPr>
      </w:pPr>
      <w:r w:rsidRPr="008E7EAB">
        <w:rPr>
          <w:rFonts w:ascii="仿宋" w:eastAsia="仿宋" w:hAnsi="仿宋" w:hint="eastAsia"/>
          <w:sz w:val="28"/>
          <w:szCs w:val="28"/>
        </w:rPr>
        <w:t>简要说明</w:t>
      </w:r>
    </w:p>
    <w:p w14:paraId="388A87FB" w14:textId="77777777" w:rsidR="00ED6FF6" w:rsidRDefault="00EC16FA" w:rsidP="00ED6FF6">
      <w:pPr>
        <w:spacing w:line="360" w:lineRule="auto"/>
        <w:ind w:firstLineChars="200" w:firstLine="480"/>
        <w:rPr>
          <w:rFonts w:ascii="仿宋" w:eastAsia="仿宋" w:hAnsi="仿宋"/>
          <w:b/>
          <w:sz w:val="24"/>
          <w:szCs w:val="24"/>
          <w:highlight w:val="yellow"/>
        </w:rPr>
      </w:pPr>
      <w:r w:rsidRPr="000E7443">
        <w:rPr>
          <w:rFonts w:ascii="仿宋" w:eastAsia="仿宋" w:hAnsi="仿宋" w:hint="eastAsia"/>
          <w:sz w:val="24"/>
          <w:szCs w:val="24"/>
        </w:rPr>
        <w:t>UDAF</w:t>
      </w:r>
      <w:r w:rsidRPr="000E7443">
        <w:rPr>
          <w:rFonts w:ascii="仿宋" w:eastAsia="仿宋" w:hAnsi="仿宋"/>
          <w:sz w:val="24"/>
          <w:szCs w:val="24"/>
        </w:rPr>
        <w:t>是</w:t>
      </w:r>
      <w:r w:rsidR="00584B04" w:rsidRPr="000E7443">
        <w:rPr>
          <w:rFonts w:ascii="仿宋" w:eastAsia="仿宋" w:hAnsi="仿宋" w:hint="eastAsia"/>
          <w:sz w:val="24"/>
          <w:szCs w:val="24"/>
        </w:rPr>
        <w:t>H</w:t>
      </w:r>
      <w:r w:rsidRPr="000E7443">
        <w:rPr>
          <w:rFonts w:ascii="仿宋" w:eastAsia="仿宋" w:hAnsi="仿宋"/>
          <w:sz w:val="24"/>
          <w:szCs w:val="24"/>
        </w:rPr>
        <w:t>ive中用户自定义的聚集函数，UDAF实现有</w:t>
      </w:r>
      <w:r w:rsidRPr="000E7443">
        <w:rPr>
          <w:rFonts w:ascii="仿宋" w:eastAsia="仿宋" w:hAnsi="仿宋"/>
          <w:color w:val="FF0000"/>
          <w:sz w:val="24"/>
          <w:szCs w:val="24"/>
        </w:rPr>
        <w:t>简单</w:t>
      </w:r>
      <w:r w:rsidR="00396F15" w:rsidRPr="000E7443">
        <w:rPr>
          <w:rFonts w:ascii="仿宋" w:eastAsia="仿宋" w:hAnsi="仿宋" w:hint="eastAsia"/>
          <w:color w:val="FF0000"/>
          <w:sz w:val="24"/>
          <w:szCs w:val="24"/>
        </w:rPr>
        <w:t>（UDAF）</w:t>
      </w:r>
      <w:r w:rsidRPr="000E7443">
        <w:rPr>
          <w:rFonts w:ascii="仿宋" w:eastAsia="仿宋" w:hAnsi="仿宋"/>
          <w:color w:val="FF0000"/>
          <w:sz w:val="24"/>
          <w:szCs w:val="24"/>
        </w:rPr>
        <w:t>与通用</w:t>
      </w:r>
      <w:r w:rsidR="00396F15" w:rsidRPr="000E7443">
        <w:rPr>
          <w:rFonts w:ascii="仿宋" w:eastAsia="仿宋" w:hAnsi="仿宋" w:hint="eastAsia"/>
          <w:color w:val="FF0000"/>
          <w:sz w:val="24"/>
          <w:szCs w:val="24"/>
        </w:rPr>
        <w:t>（</w:t>
      </w:r>
      <w:proofErr w:type="spellStart"/>
      <w:r w:rsidR="00E46DE1" w:rsidRPr="000E7443">
        <w:rPr>
          <w:rFonts w:ascii="仿宋" w:eastAsia="仿宋" w:hAnsi="仿宋"/>
          <w:color w:val="FF0000"/>
          <w:sz w:val="24"/>
          <w:szCs w:val="24"/>
        </w:rPr>
        <w:t>AbstractGenericUDAFResolver</w:t>
      </w:r>
      <w:proofErr w:type="spellEnd"/>
      <w:r w:rsidR="00396F15" w:rsidRPr="000E7443">
        <w:rPr>
          <w:rFonts w:ascii="仿宋" w:eastAsia="仿宋" w:hAnsi="仿宋" w:hint="eastAsia"/>
          <w:color w:val="FF0000"/>
          <w:sz w:val="24"/>
          <w:szCs w:val="24"/>
        </w:rPr>
        <w:t>）</w:t>
      </w:r>
      <w:r w:rsidRPr="000E7443">
        <w:rPr>
          <w:rFonts w:ascii="仿宋" w:eastAsia="仿宋" w:hAnsi="仿宋"/>
          <w:sz w:val="24"/>
          <w:szCs w:val="24"/>
        </w:rPr>
        <w:t>两种方式，简单UDAF因为使用Java反射导致性能损失，而且有些特性不能使用，</w:t>
      </w:r>
      <w:r w:rsidRPr="000E7443">
        <w:rPr>
          <w:rFonts w:ascii="仿宋" w:eastAsia="仿宋" w:hAnsi="仿宋"/>
          <w:b/>
          <w:sz w:val="24"/>
          <w:szCs w:val="24"/>
          <w:highlight w:val="yellow"/>
        </w:rPr>
        <w:t>已被弃用</w:t>
      </w:r>
      <w:r w:rsidR="00ED6FF6">
        <w:rPr>
          <w:rFonts w:ascii="仿宋" w:eastAsia="仿宋" w:hAnsi="仿宋" w:hint="eastAsia"/>
          <w:b/>
          <w:sz w:val="24"/>
          <w:szCs w:val="24"/>
          <w:highlight w:val="yellow"/>
        </w:rPr>
        <w:t>。</w:t>
      </w:r>
    </w:p>
    <w:p w14:paraId="4966136C" w14:textId="56937E48" w:rsidR="00546A33" w:rsidRPr="00BF4D66" w:rsidRDefault="00BF4D66" w:rsidP="00ED6FF6">
      <w:pPr>
        <w:spacing w:line="360" w:lineRule="auto"/>
        <w:ind w:firstLineChars="200" w:firstLine="482"/>
        <w:rPr>
          <w:rFonts w:ascii="仿宋" w:eastAsia="仿宋" w:hAnsi="仿宋"/>
          <w:sz w:val="24"/>
          <w:szCs w:val="24"/>
          <w:highlight w:val="yellow"/>
        </w:rPr>
      </w:pPr>
      <w:r>
        <w:rPr>
          <w:rFonts w:ascii="仿宋" w:eastAsia="仿宋" w:hAnsi="仿宋" w:hint="eastAsia"/>
          <w:b/>
          <w:sz w:val="24"/>
          <w:szCs w:val="24"/>
          <w:highlight w:val="yellow"/>
        </w:rPr>
        <w:t>提示：</w:t>
      </w:r>
      <w:r w:rsidR="00A20F1A" w:rsidRPr="00BF4D66">
        <w:rPr>
          <w:rFonts w:ascii="仿宋" w:eastAsia="仿宋" w:hAnsi="仿宋" w:hint="eastAsia"/>
          <w:sz w:val="24"/>
          <w:szCs w:val="24"/>
          <w:highlight w:val="yellow"/>
        </w:rPr>
        <w:t>初期开发，</w:t>
      </w:r>
      <w:r w:rsidR="00B30964" w:rsidRPr="00BF4D66">
        <w:rPr>
          <w:rFonts w:ascii="仿宋" w:eastAsia="仿宋" w:hAnsi="仿宋" w:hint="eastAsia"/>
          <w:sz w:val="24"/>
          <w:szCs w:val="24"/>
          <w:highlight w:val="yellow"/>
        </w:rPr>
        <w:t>采用简单UDAF</w:t>
      </w:r>
      <w:r w:rsidR="005D0588" w:rsidRPr="00BF4D66">
        <w:rPr>
          <w:rFonts w:ascii="仿宋" w:eastAsia="仿宋" w:hAnsi="仿宋" w:hint="eastAsia"/>
          <w:sz w:val="24"/>
          <w:szCs w:val="24"/>
          <w:highlight w:val="yellow"/>
        </w:rPr>
        <w:t>语法实现逻辑功能，出现不能成功运行、批量</w:t>
      </w:r>
      <w:proofErr w:type="gramStart"/>
      <w:r w:rsidR="005D0588" w:rsidRPr="00BF4D66">
        <w:rPr>
          <w:rFonts w:ascii="仿宋" w:eastAsia="仿宋" w:hAnsi="仿宋" w:hint="eastAsia"/>
          <w:sz w:val="24"/>
          <w:szCs w:val="24"/>
          <w:highlight w:val="yellow"/>
        </w:rPr>
        <w:t>补数据</w:t>
      </w:r>
      <w:proofErr w:type="gramEnd"/>
      <w:r w:rsidR="005D0588" w:rsidRPr="00BF4D66">
        <w:rPr>
          <w:rFonts w:ascii="仿宋" w:eastAsia="仿宋" w:hAnsi="仿宋" w:hint="eastAsia"/>
          <w:sz w:val="24"/>
          <w:szCs w:val="24"/>
          <w:highlight w:val="yellow"/>
        </w:rPr>
        <w:t>出现错误等问题</w:t>
      </w:r>
      <w:r w:rsidR="00A20F1A" w:rsidRPr="00BF4D66">
        <w:rPr>
          <w:rFonts w:ascii="仿宋" w:eastAsia="仿宋" w:hAnsi="仿宋" w:hint="eastAsia"/>
          <w:sz w:val="24"/>
          <w:szCs w:val="24"/>
        </w:rPr>
        <w:t>，</w:t>
      </w:r>
      <w:r w:rsidR="00A20F1A" w:rsidRPr="00BF4D66">
        <w:rPr>
          <w:rFonts w:ascii="仿宋" w:eastAsia="仿宋" w:hAnsi="仿宋" w:hint="eastAsia"/>
          <w:sz w:val="24"/>
          <w:szCs w:val="24"/>
          <w:highlight w:val="yellow"/>
        </w:rPr>
        <w:t>导致无法准确、有效定位具体问题，期间自定义函数经历至少3个版本。后续改写</w:t>
      </w:r>
      <w:bookmarkStart w:id="0" w:name="_GoBack"/>
      <w:bookmarkEnd w:id="0"/>
      <w:r w:rsidR="00A20F1A" w:rsidRPr="00BF4D66">
        <w:rPr>
          <w:rFonts w:ascii="仿宋" w:eastAsia="仿宋" w:hAnsi="仿宋" w:hint="eastAsia"/>
          <w:sz w:val="24"/>
          <w:szCs w:val="24"/>
          <w:highlight w:val="yellow"/>
        </w:rPr>
        <w:t>为通用接口</w:t>
      </w:r>
      <w:r w:rsidR="00D76499" w:rsidRPr="00BF4D66">
        <w:rPr>
          <w:rFonts w:ascii="仿宋" w:eastAsia="仿宋" w:hAnsi="仿宋" w:hint="eastAsia"/>
          <w:sz w:val="24"/>
          <w:szCs w:val="24"/>
          <w:highlight w:val="yellow"/>
        </w:rPr>
        <w:t>（</w:t>
      </w:r>
      <w:proofErr w:type="spellStart"/>
      <w:r w:rsidR="00D76499" w:rsidRPr="00BF4D66">
        <w:rPr>
          <w:rFonts w:ascii="仿宋" w:eastAsia="仿宋" w:hAnsi="仿宋"/>
          <w:sz w:val="24"/>
          <w:szCs w:val="24"/>
          <w:highlight w:val="yellow"/>
        </w:rPr>
        <w:t>AbstractGenericUDAFResolver</w:t>
      </w:r>
      <w:proofErr w:type="spellEnd"/>
      <w:r w:rsidR="00D76499" w:rsidRPr="00BF4D66">
        <w:rPr>
          <w:rFonts w:ascii="仿宋" w:eastAsia="仿宋" w:hAnsi="仿宋" w:hint="eastAsia"/>
          <w:sz w:val="24"/>
          <w:szCs w:val="24"/>
          <w:highlight w:val="yellow"/>
        </w:rPr>
        <w:t>）</w:t>
      </w:r>
      <w:r w:rsidR="00A20F1A" w:rsidRPr="00BF4D66">
        <w:rPr>
          <w:rFonts w:ascii="仿宋" w:eastAsia="仿宋" w:hAnsi="仿宋" w:hint="eastAsia"/>
          <w:sz w:val="24"/>
          <w:szCs w:val="24"/>
          <w:highlight w:val="yellow"/>
        </w:rPr>
        <w:t>，约束各阶段输入、输出数据格式，问题得以解决。</w:t>
      </w:r>
    </w:p>
    <w:p w14:paraId="7951240D" w14:textId="167FA310" w:rsidR="001A5097" w:rsidRPr="001A5097" w:rsidRDefault="001A5097" w:rsidP="00BF4D66">
      <w:pPr>
        <w:spacing w:line="360" w:lineRule="auto"/>
        <w:ind w:firstLineChars="200" w:firstLine="482"/>
        <w:rPr>
          <w:rFonts w:ascii="仿宋" w:eastAsia="仿宋" w:hAnsi="仿宋"/>
          <w:sz w:val="24"/>
          <w:szCs w:val="24"/>
        </w:rPr>
      </w:pPr>
      <w:r w:rsidRPr="00BF4D66">
        <w:rPr>
          <w:rFonts w:ascii="仿宋" w:eastAsia="仿宋" w:hAnsi="仿宋" w:hint="eastAsia"/>
          <w:b/>
          <w:sz w:val="24"/>
          <w:szCs w:val="24"/>
        </w:rPr>
        <w:t>说明</w:t>
      </w:r>
      <w:r w:rsidR="00BF4D66">
        <w:rPr>
          <w:rFonts w:ascii="仿宋" w:eastAsia="仿宋" w:hAnsi="仿宋" w:hint="eastAsia"/>
          <w:sz w:val="24"/>
          <w:szCs w:val="24"/>
        </w:rPr>
        <w:t>：</w:t>
      </w:r>
      <w:r w:rsidR="00B95F00">
        <w:rPr>
          <w:rFonts w:ascii="仿宋" w:eastAsia="仿宋" w:hAnsi="仿宋" w:hint="eastAsia"/>
          <w:sz w:val="24"/>
          <w:szCs w:val="24"/>
        </w:rPr>
        <w:t>如果</w:t>
      </w:r>
      <w:r w:rsidRPr="001A5097">
        <w:rPr>
          <w:rFonts w:ascii="仿宋" w:eastAsia="仿宋" w:hAnsi="仿宋" w:hint="eastAsia"/>
          <w:sz w:val="24"/>
          <w:szCs w:val="24"/>
        </w:rPr>
        <w:t>知晓如上问题点，</w:t>
      </w:r>
      <w:r w:rsidR="004D6E0E">
        <w:rPr>
          <w:rFonts w:ascii="仿宋" w:eastAsia="仿宋" w:hAnsi="仿宋" w:hint="eastAsia"/>
          <w:sz w:val="24"/>
          <w:szCs w:val="24"/>
        </w:rPr>
        <w:t>那么实现UDAF通用接口自定义函数不难实现。但如果未发现上述问题点，</w:t>
      </w:r>
      <w:r w:rsidRPr="001A5097">
        <w:rPr>
          <w:rFonts w:ascii="仿宋" w:eastAsia="仿宋" w:hAnsi="仿宋" w:hint="eastAsia"/>
          <w:sz w:val="24"/>
          <w:szCs w:val="24"/>
        </w:rPr>
        <w:t>一直围绕简单UDAF接口中的数据结构等问题进行调整，将很难彻底解决</w:t>
      </w:r>
      <w:r w:rsidR="007724E6">
        <w:rPr>
          <w:rFonts w:ascii="仿宋" w:eastAsia="仿宋" w:hAnsi="仿宋" w:hint="eastAsia"/>
          <w:sz w:val="24"/>
          <w:szCs w:val="24"/>
        </w:rPr>
        <w:t>异常</w:t>
      </w:r>
      <w:r w:rsidRPr="001A5097">
        <w:rPr>
          <w:rFonts w:ascii="仿宋" w:eastAsia="仿宋" w:hAnsi="仿宋" w:hint="eastAsia"/>
          <w:sz w:val="24"/>
          <w:szCs w:val="24"/>
        </w:rPr>
        <w:t>问题。</w:t>
      </w:r>
    </w:p>
    <w:p w14:paraId="06A0219E" w14:textId="2EF8C876" w:rsidR="00BF5A73" w:rsidRPr="000E7443" w:rsidRDefault="00766AD2" w:rsidP="00FC7B18">
      <w:pPr>
        <w:spacing w:line="360" w:lineRule="auto"/>
        <w:ind w:firstLineChars="200" w:firstLine="482"/>
        <w:jc w:val="left"/>
        <w:rPr>
          <w:rFonts w:ascii="仿宋" w:eastAsia="仿宋" w:hAnsi="仿宋"/>
          <w:sz w:val="24"/>
          <w:szCs w:val="24"/>
        </w:rPr>
      </w:pPr>
      <w:r w:rsidRPr="00766AD2">
        <w:rPr>
          <w:rFonts w:ascii="仿宋" w:eastAsia="仿宋" w:hAnsi="仿宋" w:hint="eastAsia"/>
          <w:b/>
          <w:sz w:val="24"/>
          <w:szCs w:val="24"/>
        </w:rPr>
        <w:t>Wiki</w:t>
      </w:r>
      <w:r w:rsidR="00BF5A73" w:rsidRPr="00766AD2">
        <w:rPr>
          <w:rFonts w:ascii="仿宋" w:eastAsia="仿宋" w:hAnsi="仿宋" w:hint="eastAsia"/>
          <w:b/>
          <w:sz w:val="24"/>
          <w:szCs w:val="24"/>
        </w:rPr>
        <w:t>:</w:t>
      </w:r>
      <w:r>
        <w:rPr>
          <w:noProof/>
        </w:rPr>
        <w:drawing>
          <wp:inline distT="0" distB="0" distL="0" distR="0" wp14:anchorId="027E2969" wp14:editId="35E50B8C">
            <wp:extent cx="5581002" cy="1532659"/>
            <wp:effectExtent l="19050" t="19050" r="2032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635" cy="1533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26C0C" w14:textId="4031D36D" w:rsidR="00DF3CB5" w:rsidRPr="008E7EAB" w:rsidRDefault="00512FA4" w:rsidP="00556B29">
      <w:pPr>
        <w:pStyle w:val="6"/>
        <w:numPr>
          <w:ilvl w:val="0"/>
          <w:numId w:val="3"/>
        </w:numPr>
        <w:spacing w:before="360" w:after="120" w:line="360" w:lineRule="auto"/>
        <w:rPr>
          <w:rFonts w:ascii="仿宋" w:eastAsia="仿宋" w:hAnsi="仿宋"/>
          <w:sz w:val="28"/>
          <w:szCs w:val="28"/>
        </w:rPr>
      </w:pPr>
      <w:r w:rsidRPr="008E7EAB">
        <w:rPr>
          <w:rFonts w:ascii="仿宋" w:eastAsia="仿宋" w:hAnsi="仿宋" w:hint="eastAsia"/>
          <w:sz w:val="28"/>
          <w:szCs w:val="28"/>
        </w:rPr>
        <w:t>开发步骤</w:t>
      </w:r>
    </w:p>
    <w:p w14:paraId="043EB672" w14:textId="77777777" w:rsidR="00367F2E" w:rsidRPr="000E7443" w:rsidRDefault="008D69D8" w:rsidP="008D69D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0E7443">
        <w:rPr>
          <w:rFonts w:ascii="仿宋" w:eastAsia="仿宋" w:hAnsi="仿宋" w:hint="eastAsia"/>
          <w:sz w:val="24"/>
          <w:szCs w:val="24"/>
        </w:rPr>
        <w:t>开发通用</w:t>
      </w:r>
      <w:r w:rsidRPr="000E7443">
        <w:rPr>
          <w:rFonts w:ascii="仿宋" w:eastAsia="仿宋" w:hAnsi="仿宋"/>
          <w:sz w:val="24"/>
          <w:szCs w:val="24"/>
        </w:rPr>
        <w:t>UDAF</w:t>
      </w:r>
      <w:r w:rsidR="006643AC" w:rsidRPr="000E7443">
        <w:rPr>
          <w:rFonts w:ascii="仿宋" w:eastAsia="仿宋" w:hAnsi="仿宋" w:hint="eastAsia"/>
          <w:sz w:val="24"/>
          <w:szCs w:val="24"/>
        </w:rPr>
        <w:t>包含</w:t>
      </w:r>
      <w:r w:rsidR="00367F2E" w:rsidRPr="000E7443">
        <w:rPr>
          <w:rFonts w:ascii="仿宋" w:eastAsia="仿宋" w:hAnsi="仿宋" w:hint="eastAsia"/>
          <w:sz w:val="24"/>
          <w:szCs w:val="24"/>
        </w:rPr>
        <w:t>以下</w:t>
      </w:r>
      <w:r w:rsidR="006643AC" w:rsidRPr="000E7443">
        <w:rPr>
          <w:rFonts w:ascii="仿宋" w:eastAsia="仿宋" w:hAnsi="仿宋" w:hint="eastAsia"/>
          <w:sz w:val="24"/>
          <w:szCs w:val="24"/>
        </w:rPr>
        <w:t>2</w:t>
      </w:r>
      <w:r w:rsidRPr="000E7443">
        <w:rPr>
          <w:rFonts w:ascii="仿宋" w:eastAsia="仿宋" w:hAnsi="仿宋"/>
          <w:sz w:val="24"/>
          <w:szCs w:val="24"/>
        </w:rPr>
        <w:t>个步骤</w:t>
      </w:r>
      <w:r w:rsidR="00367F2E" w:rsidRPr="000E7443">
        <w:rPr>
          <w:rFonts w:ascii="仿宋" w:eastAsia="仿宋" w:hAnsi="仿宋" w:hint="eastAsia"/>
          <w:sz w:val="24"/>
          <w:szCs w:val="24"/>
        </w:rPr>
        <w:t>：</w:t>
      </w:r>
    </w:p>
    <w:p w14:paraId="5A29977E" w14:textId="77777777" w:rsidR="00367F2E" w:rsidRPr="002A7618" w:rsidRDefault="008D69D8" w:rsidP="003A7268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2A7618">
        <w:rPr>
          <w:rFonts w:ascii="仿宋" w:eastAsia="仿宋" w:hAnsi="仿宋"/>
          <w:sz w:val="24"/>
          <w:szCs w:val="24"/>
          <w:highlight w:val="yellow"/>
        </w:rPr>
        <w:t>编写resolver类</w:t>
      </w:r>
    </w:p>
    <w:p w14:paraId="4C03ADBC" w14:textId="3CD31F99" w:rsidR="00367F2E" w:rsidRPr="002A7618" w:rsidRDefault="008D69D8" w:rsidP="003A7268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2A7618">
        <w:rPr>
          <w:rFonts w:ascii="仿宋" w:eastAsia="仿宋" w:hAnsi="仿宋"/>
          <w:sz w:val="24"/>
          <w:szCs w:val="24"/>
          <w:highlight w:val="yellow"/>
        </w:rPr>
        <w:t>编写evaluator类</w:t>
      </w:r>
    </w:p>
    <w:p w14:paraId="64E53714" w14:textId="71C5085B" w:rsidR="008D69D8" w:rsidRPr="000E7443" w:rsidRDefault="008D69D8" w:rsidP="008D69D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13C69">
        <w:rPr>
          <w:rFonts w:ascii="仿宋" w:eastAsia="仿宋" w:hAnsi="仿宋"/>
          <w:sz w:val="24"/>
          <w:szCs w:val="24"/>
          <w:highlight w:val="yellow"/>
        </w:rPr>
        <w:t>resolver负责类型检查，操作符重载。</w:t>
      </w:r>
      <w:r w:rsidRPr="000E7443">
        <w:rPr>
          <w:rFonts w:ascii="仿宋" w:eastAsia="仿宋" w:hAnsi="仿宋"/>
          <w:sz w:val="24"/>
          <w:szCs w:val="24"/>
        </w:rPr>
        <w:t>evaluator真正实现UDAF的逻辑</w:t>
      </w:r>
      <w:r w:rsidR="005B6203">
        <w:rPr>
          <w:rFonts w:ascii="仿宋" w:eastAsia="仿宋" w:hAnsi="仿宋" w:hint="eastAsia"/>
          <w:sz w:val="24"/>
          <w:szCs w:val="24"/>
        </w:rPr>
        <w:t>。</w:t>
      </w:r>
      <w:r w:rsidRPr="000E7443">
        <w:rPr>
          <w:rFonts w:ascii="仿宋" w:eastAsia="仿宋" w:hAnsi="仿宋"/>
          <w:sz w:val="24"/>
          <w:szCs w:val="24"/>
        </w:rPr>
        <w:t>通常顶层UDAF类继承org.apache.hadoop.hive.ql.udf.GenericUDAFResolver2，里面编写嵌套类evaluator 实现UDAF的逻辑。</w:t>
      </w:r>
    </w:p>
    <w:p w14:paraId="5288DB9B" w14:textId="28AB41E1" w:rsidR="008D69D8" w:rsidRDefault="004F3B7A" w:rsidP="00961EB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815BF">
        <w:rPr>
          <w:rFonts w:ascii="仿宋" w:eastAsia="仿宋" w:hAnsi="仿宋" w:hint="eastAsia"/>
          <w:sz w:val="24"/>
          <w:szCs w:val="24"/>
          <w:highlight w:val="yellow"/>
        </w:rPr>
        <w:t>但</w:t>
      </w:r>
      <w:r w:rsidR="005B6203" w:rsidRPr="00F815BF">
        <w:rPr>
          <w:rFonts w:ascii="仿宋" w:eastAsia="仿宋" w:hAnsi="仿宋" w:hint="eastAsia"/>
          <w:sz w:val="24"/>
          <w:szCs w:val="24"/>
          <w:highlight w:val="yellow"/>
        </w:rPr>
        <w:t>强烈</w:t>
      </w:r>
      <w:r w:rsidRPr="00F815BF">
        <w:rPr>
          <w:rFonts w:ascii="仿宋" w:eastAsia="仿宋" w:hAnsi="仿宋" w:hint="eastAsia"/>
          <w:sz w:val="24"/>
          <w:szCs w:val="24"/>
          <w:highlight w:val="yellow"/>
        </w:rPr>
        <w:t>建议继承</w:t>
      </w:r>
      <w:proofErr w:type="spellStart"/>
      <w:r w:rsidRPr="00F815BF">
        <w:rPr>
          <w:rFonts w:ascii="仿宋" w:eastAsia="仿宋" w:hAnsi="仿宋"/>
          <w:sz w:val="24"/>
          <w:szCs w:val="24"/>
          <w:highlight w:val="yellow"/>
        </w:rPr>
        <w:t>AbstractGenericUDAFResolver</w:t>
      </w:r>
      <w:proofErr w:type="spellEnd"/>
      <w:r w:rsidRPr="00F815BF">
        <w:rPr>
          <w:rFonts w:ascii="仿宋" w:eastAsia="仿宋" w:hAnsi="仿宋"/>
          <w:sz w:val="24"/>
          <w:szCs w:val="24"/>
          <w:highlight w:val="yellow"/>
        </w:rPr>
        <w:t>，隔离将来hive接口的变</w:t>
      </w:r>
      <w:r w:rsidRPr="00F815BF">
        <w:rPr>
          <w:rFonts w:ascii="仿宋" w:eastAsia="仿宋" w:hAnsi="仿宋"/>
          <w:sz w:val="24"/>
          <w:szCs w:val="24"/>
          <w:highlight w:val="yellow"/>
        </w:rPr>
        <w:lastRenderedPageBreak/>
        <w:t>化。</w:t>
      </w:r>
      <w:proofErr w:type="spellStart"/>
      <w:r w:rsidRPr="000E7443">
        <w:rPr>
          <w:rFonts w:ascii="仿宋" w:eastAsia="仿宋" w:hAnsi="仿宋"/>
          <w:sz w:val="24"/>
          <w:szCs w:val="24"/>
        </w:rPr>
        <w:t>GenericUDAFResolver</w:t>
      </w:r>
      <w:proofErr w:type="spellEnd"/>
      <w:r w:rsidRPr="000E7443">
        <w:rPr>
          <w:rFonts w:ascii="仿宋" w:eastAsia="仿宋" w:hAnsi="仿宋"/>
          <w:sz w:val="24"/>
          <w:szCs w:val="24"/>
        </w:rPr>
        <w:t>和GenericUDAFResolver2接口的区别是，后面的允许evaluator实现可以访问更多的信息，例如DISTINCT限定符，通配符FUNCTION(*)</w:t>
      </w:r>
      <w:r w:rsidR="00D2530E">
        <w:rPr>
          <w:rFonts w:ascii="仿宋" w:eastAsia="仿宋" w:hAnsi="仿宋" w:hint="eastAsia"/>
          <w:sz w:val="24"/>
          <w:szCs w:val="24"/>
        </w:rPr>
        <w:t>。</w:t>
      </w:r>
    </w:p>
    <w:p w14:paraId="64846AB2" w14:textId="7952AA48" w:rsidR="009D42E1" w:rsidRPr="005C4CCC" w:rsidRDefault="00BC7F3B" w:rsidP="00556B29">
      <w:pPr>
        <w:pStyle w:val="6"/>
        <w:numPr>
          <w:ilvl w:val="0"/>
          <w:numId w:val="3"/>
        </w:numPr>
        <w:spacing w:before="360" w:after="120" w:line="360" w:lineRule="auto"/>
        <w:rPr>
          <w:rFonts w:ascii="仿宋" w:eastAsia="仿宋" w:hAnsi="仿宋"/>
          <w:sz w:val="28"/>
          <w:szCs w:val="28"/>
        </w:rPr>
      </w:pPr>
      <w:r w:rsidRPr="00BC7F3B">
        <w:rPr>
          <w:rFonts w:ascii="仿宋" w:eastAsia="仿宋" w:hAnsi="仿宋" w:hint="eastAsia"/>
          <w:sz w:val="28"/>
          <w:szCs w:val="28"/>
        </w:rPr>
        <w:t>UDAF代码框架</w:t>
      </w:r>
      <w:r w:rsidR="00532386">
        <w:rPr>
          <w:rFonts w:ascii="仿宋" w:eastAsia="仿宋" w:hAnsi="仿宋" w:hint="eastAsia"/>
          <w:sz w:val="28"/>
          <w:szCs w:val="28"/>
        </w:rPr>
        <w:t>示例</w:t>
      </w:r>
    </w:p>
    <w:p w14:paraId="563F6D13" w14:textId="14E4322D" w:rsidR="00A263C2" w:rsidRDefault="00E95D12" w:rsidP="00BC7F3B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AFCF85A" wp14:editId="0155251C">
            <wp:extent cx="5381625" cy="21128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745" cy="21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7FEF" w14:textId="77777777" w:rsidR="00E865D1" w:rsidRPr="00E865D1" w:rsidRDefault="00E865D1" w:rsidP="00556B29">
      <w:pPr>
        <w:pStyle w:val="6"/>
        <w:numPr>
          <w:ilvl w:val="0"/>
          <w:numId w:val="3"/>
        </w:numPr>
        <w:spacing w:before="360" w:after="120" w:line="360" w:lineRule="auto"/>
        <w:rPr>
          <w:rFonts w:ascii="仿宋" w:eastAsia="仿宋" w:hAnsi="仿宋"/>
          <w:sz w:val="28"/>
          <w:szCs w:val="28"/>
        </w:rPr>
      </w:pPr>
      <w:proofErr w:type="spellStart"/>
      <w:r w:rsidRPr="00E865D1">
        <w:rPr>
          <w:rFonts w:ascii="仿宋" w:eastAsia="仿宋" w:hAnsi="仿宋" w:hint="eastAsia"/>
          <w:sz w:val="28"/>
          <w:szCs w:val="28"/>
        </w:rPr>
        <w:t>GenericUDAFEvaluator</w:t>
      </w:r>
      <w:proofErr w:type="spellEnd"/>
    </w:p>
    <w:p w14:paraId="1E40FC82" w14:textId="0E2DCE26" w:rsidR="00F753BD" w:rsidRPr="00E3387E" w:rsidRDefault="00F753BD" w:rsidP="00E3387E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E3387E">
        <w:rPr>
          <w:rFonts w:ascii="仿宋" w:eastAsia="仿宋" w:hAnsi="仿宋"/>
          <w:sz w:val="24"/>
          <w:szCs w:val="24"/>
        </w:rPr>
        <w:t>UDAF逻辑处理主要发生在Evaluator中，</w:t>
      </w:r>
      <w:r w:rsidRPr="00E3387E">
        <w:rPr>
          <w:rFonts w:ascii="仿宋" w:eastAsia="仿宋" w:hAnsi="仿宋" w:hint="eastAsia"/>
          <w:sz w:val="24"/>
          <w:szCs w:val="24"/>
        </w:rPr>
        <w:t>需</w:t>
      </w:r>
      <w:r w:rsidRPr="00E3387E">
        <w:rPr>
          <w:rFonts w:ascii="仿宋" w:eastAsia="仿宋" w:hAnsi="仿宋"/>
          <w:sz w:val="24"/>
          <w:szCs w:val="24"/>
        </w:rPr>
        <w:t>要实现该抽象类的几个方法。</w:t>
      </w:r>
    </w:p>
    <w:p w14:paraId="3ED7D392" w14:textId="00028B23" w:rsidR="00F753BD" w:rsidRDefault="0049441C" w:rsidP="00F51F3C">
      <w:pPr>
        <w:pStyle w:val="7"/>
        <w:numPr>
          <w:ilvl w:val="0"/>
          <w:numId w:val="4"/>
        </w:numPr>
        <w:spacing w:line="480" w:lineRule="auto"/>
        <w:rPr>
          <w:rFonts w:ascii="仿宋" w:eastAsia="仿宋" w:hAnsi="仿宋"/>
        </w:rPr>
      </w:pPr>
      <w:proofErr w:type="spellStart"/>
      <w:r w:rsidRPr="00E81CC0">
        <w:rPr>
          <w:rFonts w:ascii="仿宋" w:eastAsia="仿宋" w:hAnsi="仿宋" w:hint="eastAsia"/>
        </w:rPr>
        <w:t>O</w:t>
      </w:r>
      <w:r w:rsidR="00F753BD" w:rsidRPr="00E81CC0">
        <w:rPr>
          <w:rFonts w:ascii="仿宋" w:eastAsia="仿宋" w:hAnsi="仿宋"/>
        </w:rPr>
        <w:t>bjectInspector</w:t>
      </w:r>
      <w:proofErr w:type="spellEnd"/>
      <w:r w:rsidR="00F753BD" w:rsidRPr="00E81CC0">
        <w:rPr>
          <w:rFonts w:ascii="仿宋" w:eastAsia="仿宋" w:hAnsi="仿宋"/>
        </w:rPr>
        <w:t>接口</w:t>
      </w:r>
    </w:p>
    <w:p w14:paraId="7CA06BF1" w14:textId="6954D4CD" w:rsidR="00E3387E" w:rsidRPr="00E3387E" w:rsidRDefault="009D2092" w:rsidP="00E3387E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主要用于</w:t>
      </w:r>
      <w:r w:rsidR="00E3387E" w:rsidRPr="00E3387E">
        <w:rPr>
          <w:rFonts w:ascii="仿宋" w:eastAsia="仿宋" w:hAnsi="仿宋" w:hint="eastAsia"/>
          <w:sz w:val="24"/>
          <w:szCs w:val="24"/>
        </w:rPr>
        <w:t>解耦数据使用与数据格式，使得数据流在输入输出端切换不同的输入输出格式，不同的Operator上使用不同的格式。</w:t>
      </w:r>
    </w:p>
    <w:p w14:paraId="1165B5AD" w14:textId="73F53C36" w:rsidR="00EF106F" w:rsidRDefault="00704975" w:rsidP="00F51F3C">
      <w:pPr>
        <w:pStyle w:val="7"/>
        <w:numPr>
          <w:ilvl w:val="0"/>
          <w:numId w:val="4"/>
        </w:numPr>
        <w:spacing w:line="480" w:lineRule="auto"/>
        <w:rPr>
          <w:rFonts w:ascii="仿宋" w:eastAsia="仿宋" w:hAnsi="仿宋"/>
        </w:rPr>
      </w:pPr>
      <w:proofErr w:type="spellStart"/>
      <w:r w:rsidRPr="00704975">
        <w:rPr>
          <w:rFonts w:ascii="仿宋" w:eastAsia="仿宋" w:hAnsi="仿宋"/>
        </w:rPr>
        <w:t>GenericUDAFEvaluator</w:t>
      </w:r>
      <w:proofErr w:type="spellEnd"/>
      <w:r w:rsidR="00F753BD" w:rsidRPr="00F753BD">
        <w:rPr>
          <w:rFonts w:ascii="仿宋" w:eastAsia="仿宋" w:hAnsi="仿宋"/>
        </w:rPr>
        <w:t>内部类Model</w:t>
      </w:r>
    </w:p>
    <w:p w14:paraId="00CE1BD1" w14:textId="6A23B0D1" w:rsidR="004436E0" w:rsidRDefault="004436E0" w:rsidP="004436E0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4436E0">
        <w:rPr>
          <w:rFonts w:ascii="仿宋" w:eastAsia="仿宋" w:hAnsi="仿宋" w:hint="eastAsia"/>
          <w:sz w:val="24"/>
          <w:szCs w:val="24"/>
        </w:rPr>
        <w:t>代表UDAF在</w:t>
      </w:r>
      <w:proofErr w:type="spellStart"/>
      <w:r w:rsidRPr="004436E0">
        <w:rPr>
          <w:rFonts w:ascii="仿宋" w:eastAsia="仿宋" w:hAnsi="仿宋" w:hint="eastAsia"/>
          <w:sz w:val="24"/>
          <w:szCs w:val="24"/>
        </w:rPr>
        <w:t>mapreduce</w:t>
      </w:r>
      <w:proofErr w:type="spellEnd"/>
      <w:r w:rsidRPr="004436E0">
        <w:rPr>
          <w:rFonts w:ascii="仿宋" w:eastAsia="仿宋" w:hAnsi="仿宋" w:hint="eastAsia"/>
          <w:sz w:val="24"/>
          <w:szCs w:val="24"/>
        </w:rPr>
        <w:t>的各个阶段。</w:t>
      </w:r>
    </w:p>
    <w:p w14:paraId="76431EFC" w14:textId="468804D7" w:rsidR="00024912" w:rsidRDefault="00D57C48" w:rsidP="002A50F6">
      <w:pPr>
        <w:spacing w:beforeLines="50" w:before="156" w:afterLines="50" w:after="156" w:line="360" w:lineRule="auto"/>
        <w:ind w:firstLineChars="200" w:firstLine="420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0C8D3" wp14:editId="5DFDB6CC">
            <wp:extent cx="5274310" cy="2492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875E" w14:textId="5F5D4AB8" w:rsidR="002A50F6" w:rsidRDefault="002A50F6" w:rsidP="002A50F6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A50F6">
        <w:rPr>
          <w:rFonts w:ascii="仿宋" w:eastAsia="仿宋" w:hAnsi="仿宋" w:hint="eastAsia"/>
          <w:sz w:val="24"/>
          <w:szCs w:val="24"/>
        </w:rPr>
        <w:t>一般情况下，完整</w:t>
      </w:r>
      <w:r w:rsidRPr="002A50F6">
        <w:rPr>
          <w:rFonts w:ascii="仿宋" w:eastAsia="仿宋" w:hAnsi="仿宋"/>
          <w:sz w:val="24"/>
          <w:szCs w:val="24"/>
        </w:rPr>
        <w:t>UDAF逻辑是一个</w:t>
      </w:r>
      <w:proofErr w:type="spellStart"/>
      <w:r w:rsidRPr="002A50F6">
        <w:rPr>
          <w:rFonts w:ascii="仿宋" w:eastAsia="仿宋" w:hAnsi="仿宋"/>
          <w:sz w:val="24"/>
          <w:szCs w:val="24"/>
        </w:rPr>
        <w:t>mapreduce</w:t>
      </w:r>
      <w:proofErr w:type="spellEnd"/>
      <w:r w:rsidRPr="002A50F6">
        <w:rPr>
          <w:rFonts w:ascii="仿宋" w:eastAsia="仿宋" w:hAnsi="仿宋"/>
          <w:sz w:val="24"/>
          <w:szCs w:val="24"/>
        </w:rPr>
        <w:t>过程，如果有mapper和reducer，就会经历PARTIAL1(mapper)，FINAL(reducer)</w:t>
      </w:r>
      <w:r w:rsidR="00046456">
        <w:rPr>
          <w:rFonts w:ascii="仿宋" w:eastAsia="仿宋" w:hAnsi="仿宋" w:hint="eastAsia"/>
          <w:sz w:val="24"/>
          <w:szCs w:val="24"/>
        </w:rPr>
        <w:t>；</w:t>
      </w:r>
      <w:r w:rsidRPr="002A50F6">
        <w:rPr>
          <w:rFonts w:ascii="仿宋" w:eastAsia="仿宋" w:hAnsi="仿宋"/>
          <w:sz w:val="24"/>
          <w:szCs w:val="24"/>
        </w:rPr>
        <w:t>如果还有combiner，那就会经历PARTIAL1(mapper)，PARTIAL2(combiner)，FINAL(reducer)。</w:t>
      </w:r>
    </w:p>
    <w:p w14:paraId="3AE6E1BA" w14:textId="466E66D3" w:rsidR="00F60762" w:rsidRPr="00F60762" w:rsidRDefault="00F60762" w:rsidP="00F51F3C">
      <w:pPr>
        <w:pStyle w:val="7"/>
        <w:numPr>
          <w:ilvl w:val="0"/>
          <w:numId w:val="4"/>
        </w:numPr>
        <w:spacing w:line="480" w:lineRule="auto"/>
        <w:rPr>
          <w:rFonts w:ascii="仿宋" w:eastAsia="仿宋" w:hAnsi="仿宋"/>
        </w:rPr>
      </w:pPr>
      <w:proofErr w:type="spellStart"/>
      <w:r w:rsidRPr="00F60762">
        <w:rPr>
          <w:rFonts w:ascii="仿宋" w:eastAsia="仿宋" w:hAnsi="仿宋" w:hint="eastAsia"/>
        </w:rPr>
        <w:t>GenericUDAFEvaluator</w:t>
      </w:r>
      <w:proofErr w:type="spellEnd"/>
      <w:r w:rsidRPr="00F60762">
        <w:rPr>
          <w:rFonts w:ascii="仿宋" w:eastAsia="仿宋" w:hAnsi="仿宋" w:hint="eastAsia"/>
        </w:rPr>
        <w:t>方法</w:t>
      </w:r>
    </w:p>
    <w:p w14:paraId="190868E9" w14:textId="2DDE0F15" w:rsidR="00F60762" w:rsidRDefault="00AE27A1" w:rsidP="006A592A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6911853" wp14:editId="6F9630B1">
            <wp:extent cx="5274310" cy="2406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58C5" w14:textId="4A37432A" w:rsidR="00CC5E55" w:rsidRDefault="00CC5E55" w:rsidP="00F51F3C">
      <w:pPr>
        <w:pStyle w:val="7"/>
        <w:numPr>
          <w:ilvl w:val="0"/>
          <w:numId w:val="4"/>
        </w:numPr>
        <w:spacing w:line="480" w:lineRule="auto"/>
        <w:rPr>
          <w:rFonts w:ascii="仿宋" w:eastAsia="仿宋" w:hAnsi="仿宋"/>
        </w:rPr>
      </w:pPr>
      <w:r w:rsidRPr="00CC5E55">
        <w:rPr>
          <w:rFonts w:ascii="仿宋" w:eastAsia="仿宋" w:hAnsi="仿宋"/>
        </w:rPr>
        <w:lastRenderedPageBreak/>
        <w:t>Model与Evaluator关系</w:t>
      </w:r>
    </w:p>
    <w:p w14:paraId="212E38BA" w14:textId="35066CF9" w:rsidR="00727182" w:rsidRDefault="00366C57" w:rsidP="00897722">
      <w:pPr>
        <w:spacing w:beforeLines="50" w:before="156" w:line="360" w:lineRule="auto"/>
        <w:jc w:val="center"/>
        <w:rPr>
          <w:rFonts w:ascii="仿宋" w:eastAsia="仿宋" w:hAnsi="仿宋"/>
          <w:sz w:val="24"/>
          <w:szCs w:val="24"/>
        </w:rPr>
      </w:pPr>
      <w:r w:rsidRPr="00366C57">
        <w:rPr>
          <w:noProof/>
        </w:rPr>
        <w:drawing>
          <wp:inline distT="0" distB="0" distL="0" distR="0" wp14:anchorId="0D6E4700" wp14:editId="1088058E">
            <wp:extent cx="4523495" cy="26947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136" cy="27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5E6E" w14:textId="6817E10C" w:rsidR="00366C57" w:rsidRDefault="00366C57" w:rsidP="00897722">
      <w:pPr>
        <w:spacing w:beforeLines="50" w:before="156" w:line="360" w:lineRule="auto"/>
        <w:jc w:val="center"/>
        <w:rPr>
          <w:rFonts w:ascii="仿宋" w:eastAsia="仿宋" w:hAnsi="仿宋"/>
          <w:sz w:val="24"/>
          <w:szCs w:val="24"/>
        </w:rPr>
      </w:pPr>
      <w:r w:rsidRPr="00366C57">
        <w:rPr>
          <w:noProof/>
        </w:rPr>
        <w:drawing>
          <wp:inline distT="0" distB="0" distL="0" distR="0" wp14:anchorId="7ACCF43C" wp14:editId="347E6731">
            <wp:extent cx="4379985" cy="4869873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775" cy="48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86A3" w14:textId="60970706" w:rsidR="00942186" w:rsidRPr="00942186" w:rsidRDefault="00942186" w:rsidP="00F51F3C">
      <w:pPr>
        <w:pStyle w:val="7"/>
        <w:numPr>
          <w:ilvl w:val="0"/>
          <w:numId w:val="4"/>
        </w:numPr>
        <w:spacing w:line="480" w:lineRule="auto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UDAF</w:t>
      </w:r>
      <w:r>
        <w:rPr>
          <w:rFonts w:ascii="仿宋" w:eastAsia="仿宋" w:hAnsi="仿宋" w:hint="eastAsia"/>
        </w:rPr>
        <w:t>示例代码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186" w14:paraId="70DF1003" w14:textId="77777777" w:rsidTr="00942186">
        <w:tc>
          <w:tcPr>
            <w:tcW w:w="8296" w:type="dxa"/>
          </w:tcPr>
          <w:p w14:paraId="21558D43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仿宋" w:eastAsia="仿宋" w:hAnsi="仿宋"/>
                <w:sz w:val="24"/>
                <w:szCs w:val="24"/>
              </w:rPr>
              <w:t>@Description(name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"letters",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value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"_FUNC_(expr)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-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返回该列中所有字符串的字符总数")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DA7203B" w14:textId="5B3F3702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仿宋" w:eastAsia="仿宋" w:hAnsi="仿宋"/>
                <w:sz w:val="24"/>
                <w:szCs w:val="24"/>
              </w:rPr>
              <w:t>public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class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TotalNumOfLettersGenericUDAF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extends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AbstractGenericUDAFResolver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F8C5BC3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@Override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6A929FE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public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GenericUDAFEvaluator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getEvaluator(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TypeInfo[]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parameters)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2BCF3AD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throws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SemanticException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35DD1E2C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if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parameters.length</w:t>
            </w:r>
            <w:proofErr w:type="spellEnd"/>
            <w:proofErr w:type="gram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!=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1)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EDB4E27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throw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new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UDFArgumentTypeException(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parameters.length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-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1,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3E523C02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"Exactly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one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argument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expected.");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3D4ECB8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34D6CA40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ObjectInspector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oi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TypeInfoUtils.getStandardJavaObjectInspectorFromTypeInfo(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parameters[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0]);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0C650F4C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if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oi.getCategory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()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!=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ObjectInspector.Category.PRIMITIVE){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1C089E8B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throw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new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UDFArgumentTypeException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0,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11B6FC5C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"Argument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must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be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PRIMITIVE,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but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"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33FC224D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+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oi.getCategory</w:t>
            </w:r>
            <w:proofErr w:type="spellEnd"/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().name()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ABCA562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+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"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was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passed.");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2219065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5F7B337" w14:textId="6AB6093B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PrimitiveObjectInspector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inputOI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(PrimitiveObjectInspector)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oi;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AA33B11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if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(inputOI.getPrimitiveCategory(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!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PrimitiveObjectInspector.PrimitiveCategory.STRING){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131DDF35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throw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new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UDFArgumentTypeException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0,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C08BA89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"Argument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must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be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String,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but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"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5E90224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+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inputOI.getPrimitiveCategory().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name(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07042055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+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"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was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passed.");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44591D18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67CE4BC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return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new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TotalNumOfLettersEvaluator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305FE7D9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16AFF2C" w14:textId="70A1ACF4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public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static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class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TotalNumOfLettersEvaluator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extends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GenericUDAFEvaluator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10CC0F35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PrimitiveObjectInspector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inputOI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F701E05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ObjectInspector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outputOI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0B3CA7BF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PrimitiveObjectInspector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integerOI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4E18DB07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int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total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0;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0DCFD5AD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@Override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9450537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public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ObjectInspector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init(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Mode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m,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ObjectInspector[]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parameters)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7E61819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throws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HiveException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447E2482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assert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parameters.length</w:t>
            </w:r>
            <w:proofErr w:type="spellEnd"/>
            <w:proofErr w:type="gram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1);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364B5B6E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super.init</w:t>
            </w:r>
            <w:proofErr w:type="spellEnd"/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(m,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parameters);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7F31C55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//map阶段读取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sql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列，输入为String基础数据格式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4492D54D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if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(m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Mode.PARTIAL1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||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m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Mode.COMPLETE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00DBE84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lastRenderedPageBreak/>
              <w:t>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inputOI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(PrimitiveObjectInspector)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parameters[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0];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3A52BC19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else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1306E560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//其余阶段，输入为Integer基础数据格式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0A9A42A2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integerOI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(PrimitiveObjectInspector)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parameters[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0];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AFB0183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4A553395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//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指定各个阶段输出数据格式都为Integer类型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41A8C4EE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outputOI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ObjectInspectorFactory.getReflectionObjectInspector(Integer.class,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0297A439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ObjectInspectorOptions.JAVA);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0E83D64F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return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outputOI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AB31DC3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3E5F1BD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/**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</w:p>
          <w:p w14:paraId="5777E661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*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存储当前字符总数的类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</w:p>
          <w:p w14:paraId="2DCE07DB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*/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410369F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static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class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implements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AggregationBuffer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0D0C5858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int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sum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0;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2DA5CEA2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void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add(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int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num){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4CF4EC33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sum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+=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num;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B164813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0D80227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2A40046A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@Override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4F625DB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public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AggregationBuffer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getNewAggregationBuffer(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throws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HiveException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22172A1D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result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new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DB74F35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return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result;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2C6698B2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4F7DCA5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@Override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43D87DFB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public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void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reset(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AggregationBuffer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agg)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throws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HiveException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365F06E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myagg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new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8C59B87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1D69E820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private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boolean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warned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false;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CBFFF11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@Override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1CA92AAA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public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void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iterate(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AggregationBuffer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agg,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Object[]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parameters)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20D66D23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throws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HiveException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D25A617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assert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parameters.length</w:t>
            </w:r>
            <w:proofErr w:type="spellEnd"/>
            <w:proofErr w:type="gram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1);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08619A0C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if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parameters[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0]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!=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null)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235F8219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myagg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agg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220EB45A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Object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p1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((PrimitiveObjectInspector)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inputOI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).getPrimitiveJavaObject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(parameters[0]);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2929AE2C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myagg.add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spellStart"/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String.valueOf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(p1).length());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3F0BA0C8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3C23E77B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2D67E7AA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@Override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062F2247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public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Object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terminatePartial(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AggregationBuffer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agg)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throws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HiveE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lastRenderedPageBreak/>
              <w:t>xception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942B623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myagg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agg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F524D54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total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+=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myagg.sum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436D8FF1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return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total;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D37F747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3AB28E96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@Override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F14D26D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public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void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merge(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AggregationBuffer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agg,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Object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partial)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0CD999CF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throws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HiveException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CA22672" w14:textId="7FA0D2F0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if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partial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!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null)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3A9DC46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myagg1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agg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253160A5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Integer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partialSum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(Integer)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integerOI.getPrimitiveJavaObject(partial);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1C94287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myagg2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new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B81F368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myagg2.add(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partialSum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363D2CA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myagg1.add(myagg2.sum);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79A92E1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001B98C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2C656C58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@Override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49FA3699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public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Object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gramStart"/>
            <w:r w:rsidRPr="00B02926">
              <w:rPr>
                <w:rFonts w:ascii="仿宋" w:eastAsia="仿宋" w:hAnsi="仿宋"/>
                <w:sz w:val="24"/>
                <w:szCs w:val="24"/>
              </w:rPr>
              <w:t>terminate(</w:t>
            </w:r>
            <w:proofErr w:type="gramEnd"/>
            <w:r w:rsidRPr="00B02926">
              <w:rPr>
                <w:rFonts w:ascii="仿宋" w:eastAsia="仿宋" w:hAnsi="仿宋"/>
                <w:sz w:val="24"/>
                <w:szCs w:val="24"/>
              </w:rPr>
              <w:t>AggregationBuffer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agg)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throws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HiveException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{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1F0D6220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LetterSumAgg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myagg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(L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etterSumAgg)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a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gg;</w:t>
            </w:r>
            <w:proofErr w:type="spellEnd"/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F7A3798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total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=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myagg.sum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6EB3B77B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return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proofErr w:type="spellStart"/>
            <w:r w:rsidRPr="00B02926">
              <w:rPr>
                <w:rFonts w:ascii="仿宋" w:eastAsia="仿宋" w:hAnsi="仿宋"/>
                <w:sz w:val="24"/>
                <w:szCs w:val="24"/>
              </w:rPr>
              <w:t>myagg.sum</w:t>
            </w:r>
            <w:proofErr w:type="spellEnd"/>
            <w:r w:rsidRPr="00B02926">
              <w:rPr>
                <w:rFonts w:ascii="仿宋" w:eastAsia="仿宋" w:hAnsi="仿宋"/>
                <w:sz w:val="24"/>
                <w:szCs w:val="24"/>
              </w:rPr>
              <w:t>;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7F92CDC9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5D12AA2E" w14:textId="77777777" w:rsidR="00942186" w:rsidRPr="00B0292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  </w:t>
            </w: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  <w:p w14:paraId="3A58847A" w14:textId="3DD5B1D0" w:rsidR="00942186" w:rsidRDefault="00942186" w:rsidP="009D0B75">
            <w:pPr>
              <w:rPr>
                <w:rFonts w:ascii="仿宋" w:eastAsia="仿宋" w:hAnsi="仿宋"/>
                <w:sz w:val="24"/>
                <w:szCs w:val="24"/>
              </w:rPr>
            </w:pPr>
            <w:r w:rsidRPr="00B02926">
              <w:rPr>
                <w:rFonts w:ascii="仿宋" w:eastAsia="仿宋" w:hAnsi="仿宋"/>
                <w:sz w:val="24"/>
                <w:szCs w:val="24"/>
              </w:rPr>
              <w:t>}</w:t>
            </w:r>
            <w:r w:rsidRPr="00B02926">
              <w:rPr>
                <w:rFonts w:ascii="Calibri" w:eastAsia="仿宋" w:hAnsi="Calibri" w:cs="Calibri"/>
                <w:sz w:val="24"/>
                <w:szCs w:val="24"/>
              </w:rPr>
              <w:t>  </w:t>
            </w:r>
          </w:p>
        </w:tc>
      </w:tr>
    </w:tbl>
    <w:p w14:paraId="5264FFC9" w14:textId="343DB80E" w:rsidR="00F97042" w:rsidRDefault="00F627D3" w:rsidP="00556B29">
      <w:pPr>
        <w:pStyle w:val="6"/>
        <w:numPr>
          <w:ilvl w:val="0"/>
          <w:numId w:val="3"/>
        </w:numPr>
        <w:spacing w:before="360" w:after="120"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经典</w:t>
      </w:r>
      <w:r w:rsidR="00E66757">
        <w:rPr>
          <w:rFonts w:ascii="仿宋" w:eastAsia="仿宋" w:hAnsi="仿宋" w:hint="eastAsia"/>
          <w:sz w:val="28"/>
          <w:szCs w:val="28"/>
        </w:rPr>
        <w:t>示例</w:t>
      </w:r>
      <w:r>
        <w:rPr>
          <w:rFonts w:ascii="仿宋" w:eastAsia="仿宋" w:hAnsi="仿宋" w:hint="eastAsia"/>
          <w:sz w:val="28"/>
          <w:szCs w:val="28"/>
        </w:rPr>
        <w:t>推荐</w:t>
      </w:r>
    </w:p>
    <w:p w14:paraId="2B84D52D" w14:textId="56143C49" w:rsidR="00045F3C" w:rsidRPr="00045F3C" w:rsidRDefault="009951D4" w:rsidP="009951D4">
      <w:r>
        <w:rPr>
          <w:rFonts w:hint="eastAsia"/>
        </w:rPr>
        <w:t>1）</w:t>
      </w:r>
      <w:r w:rsidR="00045F3C">
        <w:rPr>
          <w:rFonts w:hint="eastAsia"/>
        </w:rPr>
        <w:t>文章</w:t>
      </w:r>
    </w:p>
    <w:p w14:paraId="04258556" w14:textId="47433AA1" w:rsidR="0033646E" w:rsidRDefault="00B31252" w:rsidP="003F3588">
      <w:pPr>
        <w:pStyle w:val="a4"/>
        <w:numPr>
          <w:ilvl w:val="0"/>
          <w:numId w:val="5"/>
        </w:numPr>
        <w:ind w:firstLineChars="0"/>
      </w:pPr>
      <w:hyperlink r:id="rId11" w:anchor="the-complex-api" w:history="1">
        <w:r w:rsidR="0033646E" w:rsidRPr="003F3588">
          <w:rPr>
            <w:rStyle w:val="a6"/>
          </w:rPr>
          <w:t>Hadoop Hive UDF Tutorial - Extending Hive with Custom Functions</w:t>
        </w:r>
      </w:hyperlink>
    </w:p>
    <w:p w14:paraId="792D0CD9" w14:textId="2064116B" w:rsidR="00C24023" w:rsidRPr="0033646E" w:rsidRDefault="00B31252" w:rsidP="003F3588">
      <w:pPr>
        <w:pStyle w:val="a4"/>
        <w:numPr>
          <w:ilvl w:val="0"/>
          <w:numId w:val="5"/>
        </w:numPr>
        <w:ind w:firstLineChars="0"/>
      </w:pPr>
      <w:hyperlink r:id="rId12" w:history="1">
        <w:r w:rsidR="00556B29" w:rsidRPr="00556B29">
          <w:rPr>
            <w:rStyle w:val="a6"/>
          </w:rPr>
          <w:t>ObjectInspector</w:t>
        </w:r>
      </w:hyperlink>
    </w:p>
    <w:p w14:paraId="1082FE66" w14:textId="77777777" w:rsidR="00324ACD" w:rsidRPr="00324ACD" w:rsidRDefault="00324ACD" w:rsidP="00324ACD"/>
    <w:p w14:paraId="06A921CC" w14:textId="6571E4FB" w:rsidR="00434D5A" w:rsidRPr="00045F3C" w:rsidRDefault="00434D5A" w:rsidP="00434D5A">
      <w:r>
        <w:rPr>
          <w:rFonts w:hint="eastAsia"/>
        </w:rPr>
        <w:t>1）项目</w:t>
      </w:r>
    </w:p>
    <w:p w14:paraId="52A142CF" w14:textId="6B718C2B" w:rsidR="008F07B0" w:rsidRPr="00E50875" w:rsidRDefault="00B31252" w:rsidP="008F121C">
      <w:pPr>
        <w:pStyle w:val="a4"/>
        <w:numPr>
          <w:ilvl w:val="0"/>
          <w:numId w:val="6"/>
        </w:numPr>
        <w:spacing w:beforeLines="50" w:before="156" w:line="360" w:lineRule="auto"/>
        <w:ind w:firstLineChars="0"/>
        <w:rPr>
          <w:rStyle w:val="a6"/>
          <w:rFonts w:ascii="仿宋" w:eastAsia="仿宋" w:hAnsi="仿宋"/>
          <w:color w:val="auto"/>
          <w:sz w:val="24"/>
          <w:szCs w:val="24"/>
          <w:u w:val="none"/>
        </w:rPr>
      </w:pPr>
      <w:hyperlink r:id="rId13" w:history="1">
        <w:r w:rsidR="00434D5A" w:rsidRPr="00434D5A">
          <w:rPr>
            <w:rStyle w:val="a6"/>
          </w:rPr>
          <w:t>hive-extension-examples</w:t>
        </w:r>
      </w:hyperlink>
    </w:p>
    <w:p w14:paraId="7E1B33EF" w14:textId="4FF70583" w:rsidR="00E50875" w:rsidRDefault="00E50875" w:rsidP="00E50875">
      <w:pPr>
        <w:spacing w:beforeLines="50" w:before="156" w:line="360" w:lineRule="auto"/>
        <w:rPr>
          <w:rFonts w:ascii="仿宋" w:eastAsia="仿宋" w:hAnsi="仿宋"/>
          <w:sz w:val="24"/>
          <w:szCs w:val="24"/>
        </w:rPr>
      </w:pPr>
    </w:p>
    <w:p w14:paraId="529B4622" w14:textId="1BA332E6" w:rsidR="00E50875" w:rsidRPr="007119E8" w:rsidRDefault="00E50875" w:rsidP="007119E8">
      <w:pPr>
        <w:pStyle w:val="a4"/>
        <w:numPr>
          <w:ilvl w:val="0"/>
          <w:numId w:val="8"/>
        </w:numPr>
        <w:spacing w:beforeLines="50" w:before="156" w:line="360" w:lineRule="auto"/>
        <w:ind w:right="120" w:firstLineChars="0"/>
        <w:jc w:val="right"/>
        <w:rPr>
          <w:rFonts w:ascii="黑体" w:eastAsia="黑体" w:hAnsi="黑体"/>
          <w:sz w:val="24"/>
          <w:szCs w:val="24"/>
        </w:rPr>
      </w:pPr>
      <w:r w:rsidRPr="007119E8">
        <w:rPr>
          <w:rFonts w:ascii="黑体" w:eastAsia="黑体" w:hAnsi="黑体" w:hint="eastAsia"/>
          <w:sz w:val="24"/>
          <w:szCs w:val="24"/>
        </w:rPr>
        <w:t>Siry</w:t>
      </w:r>
      <w:r w:rsidR="007679EE" w:rsidRPr="007119E8">
        <w:rPr>
          <w:rFonts w:ascii="黑体" w:eastAsia="黑体" w:hAnsi="黑体"/>
          <w:sz w:val="24"/>
          <w:szCs w:val="24"/>
        </w:rPr>
        <w:t>@</w:t>
      </w:r>
      <w:r w:rsidRPr="007119E8">
        <w:rPr>
          <w:rFonts w:ascii="黑体" w:eastAsia="黑体" w:hAnsi="黑体"/>
          <w:sz w:val="24"/>
          <w:szCs w:val="24"/>
        </w:rPr>
        <w:t>20190121</w:t>
      </w:r>
    </w:p>
    <w:sectPr w:rsidR="00E50875" w:rsidRPr="00711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2F45"/>
    <w:multiLevelType w:val="hybridMultilevel"/>
    <w:tmpl w:val="D58A8B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8E74D8"/>
    <w:multiLevelType w:val="hybridMultilevel"/>
    <w:tmpl w:val="385CB0E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B990E5D"/>
    <w:multiLevelType w:val="hybridMultilevel"/>
    <w:tmpl w:val="8BF842BC"/>
    <w:lvl w:ilvl="0" w:tplc="02A49CAA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A55D00"/>
    <w:multiLevelType w:val="hybridMultilevel"/>
    <w:tmpl w:val="B20891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AD123A"/>
    <w:multiLevelType w:val="hybridMultilevel"/>
    <w:tmpl w:val="D58A8B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E37D27"/>
    <w:multiLevelType w:val="hybridMultilevel"/>
    <w:tmpl w:val="84D0C08A"/>
    <w:lvl w:ilvl="0" w:tplc="A394D08E">
      <w:start w:val="1"/>
      <w:numFmt w:val="bullet"/>
      <w:lvlText w:val=""/>
      <w:lvlJc w:val="left"/>
      <w:pPr>
        <w:ind w:left="72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B0C7556"/>
    <w:multiLevelType w:val="hybridMultilevel"/>
    <w:tmpl w:val="E5AC75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885C72"/>
    <w:multiLevelType w:val="hybridMultilevel"/>
    <w:tmpl w:val="A0B0074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EA"/>
    <w:rsid w:val="00003CAA"/>
    <w:rsid w:val="00013CA8"/>
    <w:rsid w:val="00024912"/>
    <w:rsid w:val="00045F3C"/>
    <w:rsid w:val="00046456"/>
    <w:rsid w:val="00092432"/>
    <w:rsid w:val="00095B23"/>
    <w:rsid w:val="000D2103"/>
    <w:rsid w:val="000E7443"/>
    <w:rsid w:val="0011177E"/>
    <w:rsid w:val="00161D27"/>
    <w:rsid w:val="001735F5"/>
    <w:rsid w:val="0019040D"/>
    <w:rsid w:val="001A5097"/>
    <w:rsid w:val="001A538A"/>
    <w:rsid w:val="00205DD2"/>
    <w:rsid w:val="0025293A"/>
    <w:rsid w:val="002A50F6"/>
    <w:rsid w:val="002A7618"/>
    <w:rsid w:val="002E74A0"/>
    <w:rsid w:val="002F6108"/>
    <w:rsid w:val="00324ACD"/>
    <w:rsid w:val="00324D23"/>
    <w:rsid w:val="0033646E"/>
    <w:rsid w:val="00350B7D"/>
    <w:rsid w:val="00366C57"/>
    <w:rsid w:val="00367F2E"/>
    <w:rsid w:val="00396F15"/>
    <w:rsid w:val="003A7268"/>
    <w:rsid w:val="003E4C37"/>
    <w:rsid w:val="003E73EF"/>
    <w:rsid w:val="003F3588"/>
    <w:rsid w:val="003F4C47"/>
    <w:rsid w:val="004328AE"/>
    <w:rsid w:val="00434D5A"/>
    <w:rsid w:val="004436E0"/>
    <w:rsid w:val="00470F2B"/>
    <w:rsid w:val="0049441C"/>
    <w:rsid w:val="00495FB0"/>
    <w:rsid w:val="004D6E0E"/>
    <w:rsid w:val="004F3B7A"/>
    <w:rsid w:val="00512FA4"/>
    <w:rsid w:val="00526495"/>
    <w:rsid w:val="00532386"/>
    <w:rsid w:val="00546A33"/>
    <w:rsid w:val="00551361"/>
    <w:rsid w:val="00556B29"/>
    <w:rsid w:val="00577149"/>
    <w:rsid w:val="00584B04"/>
    <w:rsid w:val="00584DAD"/>
    <w:rsid w:val="005A1515"/>
    <w:rsid w:val="005B2C12"/>
    <w:rsid w:val="005B6203"/>
    <w:rsid w:val="005C4CCC"/>
    <w:rsid w:val="005D0588"/>
    <w:rsid w:val="005E3C06"/>
    <w:rsid w:val="0060299E"/>
    <w:rsid w:val="006643AC"/>
    <w:rsid w:val="0066613C"/>
    <w:rsid w:val="006918D3"/>
    <w:rsid w:val="006A592A"/>
    <w:rsid w:val="00704975"/>
    <w:rsid w:val="007119E8"/>
    <w:rsid w:val="00727182"/>
    <w:rsid w:val="00746C5E"/>
    <w:rsid w:val="00757ACB"/>
    <w:rsid w:val="00766AD2"/>
    <w:rsid w:val="007679EE"/>
    <w:rsid w:val="007724E6"/>
    <w:rsid w:val="0077771F"/>
    <w:rsid w:val="0078233A"/>
    <w:rsid w:val="007829DE"/>
    <w:rsid w:val="007929D9"/>
    <w:rsid w:val="007A1D81"/>
    <w:rsid w:val="007C73E6"/>
    <w:rsid w:val="007F19D9"/>
    <w:rsid w:val="00836A6E"/>
    <w:rsid w:val="008855DB"/>
    <w:rsid w:val="00897722"/>
    <w:rsid w:val="008A0D05"/>
    <w:rsid w:val="008A56EF"/>
    <w:rsid w:val="008D69D8"/>
    <w:rsid w:val="008E7EAB"/>
    <w:rsid w:val="008F07B0"/>
    <w:rsid w:val="008F7898"/>
    <w:rsid w:val="009122B9"/>
    <w:rsid w:val="00942186"/>
    <w:rsid w:val="00961EB3"/>
    <w:rsid w:val="00994E54"/>
    <w:rsid w:val="009951D4"/>
    <w:rsid w:val="009A4432"/>
    <w:rsid w:val="009D0B75"/>
    <w:rsid w:val="009D2092"/>
    <w:rsid w:val="009D42E1"/>
    <w:rsid w:val="00A20F1A"/>
    <w:rsid w:val="00A263C2"/>
    <w:rsid w:val="00A43B31"/>
    <w:rsid w:val="00A46B35"/>
    <w:rsid w:val="00AD2375"/>
    <w:rsid w:val="00AE27A1"/>
    <w:rsid w:val="00B02926"/>
    <w:rsid w:val="00B13C69"/>
    <w:rsid w:val="00B16066"/>
    <w:rsid w:val="00B226EA"/>
    <w:rsid w:val="00B30964"/>
    <w:rsid w:val="00B31252"/>
    <w:rsid w:val="00B34CB6"/>
    <w:rsid w:val="00B857E0"/>
    <w:rsid w:val="00B95F00"/>
    <w:rsid w:val="00BC7F3B"/>
    <w:rsid w:val="00BF345F"/>
    <w:rsid w:val="00BF4D66"/>
    <w:rsid w:val="00BF5A73"/>
    <w:rsid w:val="00C22E27"/>
    <w:rsid w:val="00C24023"/>
    <w:rsid w:val="00C26262"/>
    <w:rsid w:val="00C72DA1"/>
    <w:rsid w:val="00C76B37"/>
    <w:rsid w:val="00C77B1C"/>
    <w:rsid w:val="00CC5E55"/>
    <w:rsid w:val="00CF2109"/>
    <w:rsid w:val="00D01127"/>
    <w:rsid w:val="00D035B7"/>
    <w:rsid w:val="00D2530E"/>
    <w:rsid w:val="00D413C3"/>
    <w:rsid w:val="00D44F39"/>
    <w:rsid w:val="00D57C48"/>
    <w:rsid w:val="00D76499"/>
    <w:rsid w:val="00DC5916"/>
    <w:rsid w:val="00DD017E"/>
    <w:rsid w:val="00DF3CB5"/>
    <w:rsid w:val="00E01BB5"/>
    <w:rsid w:val="00E152AB"/>
    <w:rsid w:val="00E3387E"/>
    <w:rsid w:val="00E46DE1"/>
    <w:rsid w:val="00E50875"/>
    <w:rsid w:val="00E61519"/>
    <w:rsid w:val="00E66757"/>
    <w:rsid w:val="00E704AF"/>
    <w:rsid w:val="00E81CC0"/>
    <w:rsid w:val="00E865D1"/>
    <w:rsid w:val="00E95D12"/>
    <w:rsid w:val="00EA0A8A"/>
    <w:rsid w:val="00EC16FA"/>
    <w:rsid w:val="00ED6FF6"/>
    <w:rsid w:val="00EF106F"/>
    <w:rsid w:val="00EF4EED"/>
    <w:rsid w:val="00F51F3C"/>
    <w:rsid w:val="00F60762"/>
    <w:rsid w:val="00F627D3"/>
    <w:rsid w:val="00F6408B"/>
    <w:rsid w:val="00F73C82"/>
    <w:rsid w:val="00F753BD"/>
    <w:rsid w:val="00F815BF"/>
    <w:rsid w:val="00F923AF"/>
    <w:rsid w:val="00F97042"/>
    <w:rsid w:val="00FA3C96"/>
    <w:rsid w:val="00FA4DDF"/>
    <w:rsid w:val="00FC3994"/>
    <w:rsid w:val="00FC6828"/>
    <w:rsid w:val="00FC7B18"/>
    <w:rsid w:val="00F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BF4D"/>
  <w15:chartTrackingRefBased/>
  <w15:docId w15:val="{C3030AC8-8150-4244-9060-70C1D476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4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3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2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6B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1D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4D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81CC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3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2FA4"/>
    <w:rPr>
      <w:b/>
      <w:bCs/>
      <w:sz w:val="32"/>
      <w:szCs w:val="32"/>
    </w:rPr>
  </w:style>
  <w:style w:type="paragraph" w:styleId="a3">
    <w:name w:val="No Spacing"/>
    <w:uiPriority w:val="1"/>
    <w:qFormat/>
    <w:rsid w:val="009122B9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A46B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1D2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84DA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367F2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65D1"/>
    <w:rPr>
      <w:rFonts w:ascii="宋体" w:eastAsia="宋体" w:hAnsi="宋体" w:cs="宋体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81CC0"/>
    <w:rPr>
      <w:b/>
      <w:bCs/>
      <w:sz w:val="24"/>
      <w:szCs w:val="24"/>
    </w:rPr>
  </w:style>
  <w:style w:type="table" w:styleId="a5">
    <w:name w:val="Table Grid"/>
    <w:basedOn w:val="a1"/>
    <w:uiPriority w:val="39"/>
    <w:rsid w:val="00942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3646E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3F35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3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1.%09https:/github.com/rathboma/hive-extension-examp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czw698/article/details/384078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matthewrathbone.com/2013/08/10/guide-to-writing-hive-udf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kngin</dc:creator>
  <cp:keywords/>
  <dc:description/>
  <cp:lastModifiedBy> </cp:lastModifiedBy>
  <cp:revision>412</cp:revision>
  <cp:lastPrinted>2019-01-21T04:51:00Z</cp:lastPrinted>
  <dcterms:created xsi:type="dcterms:W3CDTF">2019-01-21T02:10:00Z</dcterms:created>
  <dcterms:modified xsi:type="dcterms:W3CDTF">2019-01-21T05:28:00Z</dcterms:modified>
</cp:coreProperties>
</file>