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C95D2" w14:textId="77777777" w:rsidR="00EF35F2" w:rsidRDefault="00000000">
      <w:pPr>
        <w:spacing w:after="52" w:line="259" w:lineRule="auto"/>
        <w:ind w:left="5" w:firstLine="0"/>
      </w:pPr>
      <w:r>
        <w:t xml:space="preserve">     </w:t>
      </w:r>
    </w:p>
    <w:p w14:paraId="723C5EAC" w14:textId="77777777" w:rsidR="00EF35F2" w:rsidRDefault="00000000">
      <w:pPr>
        <w:spacing w:after="48" w:line="259" w:lineRule="auto"/>
        <w:ind w:left="5" w:firstLine="0"/>
      </w:pPr>
      <w:r>
        <w:t xml:space="preserve">     </w:t>
      </w:r>
    </w:p>
    <w:p w14:paraId="1108D96F" w14:textId="77777777" w:rsidR="00EF35F2" w:rsidRDefault="00000000">
      <w:pPr>
        <w:spacing w:after="48" w:line="259" w:lineRule="auto"/>
        <w:ind w:left="5" w:firstLine="0"/>
      </w:pPr>
      <w:r>
        <w:t xml:space="preserve">     </w:t>
      </w:r>
    </w:p>
    <w:p w14:paraId="1B8A2ED9" w14:textId="77777777" w:rsidR="00EF35F2" w:rsidRDefault="00000000">
      <w:pPr>
        <w:spacing w:after="48" w:line="259" w:lineRule="auto"/>
        <w:ind w:left="5" w:firstLine="0"/>
      </w:pPr>
      <w:r>
        <w:t xml:space="preserve">     </w:t>
      </w:r>
    </w:p>
    <w:p w14:paraId="1F34052A" w14:textId="77777777" w:rsidR="00EF35F2" w:rsidRDefault="00000000">
      <w:pPr>
        <w:spacing w:after="52" w:line="259" w:lineRule="auto"/>
        <w:ind w:left="5" w:firstLine="0"/>
      </w:pPr>
      <w:r>
        <w:t xml:space="preserve">     </w:t>
      </w:r>
    </w:p>
    <w:p w14:paraId="29B6D6EE" w14:textId="77777777" w:rsidR="00EF35F2" w:rsidRDefault="00000000">
      <w:pPr>
        <w:spacing w:after="52" w:line="259" w:lineRule="auto"/>
        <w:ind w:left="5" w:firstLine="0"/>
      </w:pPr>
      <w:r>
        <w:t xml:space="preserve">     </w:t>
      </w:r>
    </w:p>
    <w:p w14:paraId="6660248D" w14:textId="77777777" w:rsidR="00EF35F2" w:rsidRDefault="00000000">
      <w:pPr>
        <w:spacing w:after="0" w:line="259" w:lineRule="auto"/>
        <w:ind w:left="5" w:firstLine="0"/>
      </w:pPr>
      <w:r>
        <w:t xml:space="preserve">     </w:t>
      </w:r>
    </w:p>
    <w:p w14:paraId="116728FD" w14:textId="77777777" w:rsidR="00EF35F2" w:rsidRDefault="00000000">
      <w:pPr>
        <w:spacing w:after="0" w:line="259" w:lineRule="auto"/>
        <w:ind w:left="0" w:firstLine="0"/>
        <w:jc w:val="right"/>
      </w:pPr>
      <w:r>
        <w:rPr>
          <w:noProof/>
        </w:rPr>
        <w:drawing>
          <wp:inline distT="0" distB="0" distL="0" distR="0" wp14:anchorId="492A280C" wp14:editId="714F4307">
            <wp:extent cx="5393055" cy="136525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7"/>
                    <a:stretch>
                      <a:fillRect/>
                    </a:stretch>
                  </pic:blipFill>
                  <pic:spPr>
                    <a:xfrm>
                      <a:off x="0" y="0"/>
                      <a:ext cx="5393055" cy="1365250"/>
                    </a:xfrm>
                    <a:prstGeom prst="rect">
                      <a:avLst/>
                    </a:prstGeom>
                  </pic:spPr>
                </pic:pic>
              </a:graphicData>
            </a:graphic>
          </wp:inline>
        </w:drawing>
      </w:r>
      <w:r>
        <w:t xml:space="preserve">     </w:t>
      </w:r>
    </w:p>
    <w:p w14:paraId="3D9C3DBD" w14:textId="77777777" w:rsidR="00EF35F2" w:rsidRDefault="00000000">
      <w:pPr>
        <w:spacing w:after="1874" w:line="259" w:lineRule="auto"/>
        <w:ind w:left="5" w:firstLine="0"/>
      </w:pPr>
      <w:r>
        <w:t xml:space="preserve">     </w:t>
      </w:r>
    </w:p>
    <w:p w14:paraId="2DF94E9B" w14:textId="77777777" w:rsidR="00EF35F2" w:rsidRDefault="00000000">
      <w:pPr>
        <w:tabs>
          <w:tab w:val="center" w:pos="4042"/>
        </w:tabs>
        <w:spacing w:after="0"/>
        <w:ind w:left="0" w:firstLine="0"/>
      </w:pPr>
      <w:r>
        <w:t xml:space="preserve">PUSL3122 HCI,     </w:t>
      </w:r>
      <w:r>
        <w:tab/>
      </w:r>
      <w:r>
        <w:rPr>
          <w:sz w:val="80"/>
        </w:rPr>
        <w:t xml:space="preserve"> </w:t>
      </w:r>
      <w:r>
        <w:t xml:space="preserve">    </w:t>
      </w:r>
    </w:p>
    <w:p w14:paraId="50496D12" w14:textId="77777777" w:rsidR="00EF35F2" w:rsidRDefault="00000000">
      <w:pPr>
        <w:ind w:left="15"/>
      </w:pPr>
      <w:r>
        <w:t xml:space="preserve">Computer Graphics, and Visualisation    </w:t>
      </w:r>
    </w:p>
    <w:p w14:paraId="2BEA206F" w14:textId="77777777" w:rsidR="00EF35F2" w:rsidRDefault="00000000">
      <w:pPr>
        <w:spacing w:after="76" w:line="259" w:lineRule="auto"/>
        <w:ind w:left="5" w:firstLine="0"/>
      </w:pPr>
      <w:r>
        <w:t xml:space="preserve">     </w:t>
      </w:r>
    </w:p>
    <w:p w14:paraId="4FEB1472" w14:textId="77777777" w:rsidR="00EF35F2" w:rsidRDefault="00000000">
      <w:pPr>
        <w:ind w:left="15"/>
      </w:pPr>
      <w:r>
        <w:t xml:space="preserve">Coursework 2025-26     </w:t>
      </w:r>
    </w:p>
    <w:p w14:paraId="087C3641" w14:textId="77777777" w:rsidR="00EF35F2" w:rsidRDefault="00000000">
      <w:pPr>
        <w:ind w:left="15"/>
      </w:pPr>
      <w:r>
        <w:t xml:space="preserve">Term: Term 2     </w:t>
      </w:r>
    </w:p>
    <w:p w14:paraId="203A111D" w14:textId="77777777" w:rsidR="00EF35F2" w:rsidRDefault="00000000">
      <w:pPr>
        <w:spacing w:after="120"/>
        <w:ind w:left="15"/>
      </w:pPr>
      <w:r>
        <w:t>Submission Deadline: 19</w:t>
      </w:r>
      <w:r>
        <w:rPr>
          <w:vertAlign w:val="superscript"/>
        </w:rPr>
        <w:t>th</w:t>
      </w:r>
      <w:r>
        <w:t xml:space="preserve"> March 2026     </w:t>
      </w:r>
    </w:p>
    <w:p w14:paraId="6EAF5388" w14:textId="77777777" w:rsidR="00EF35F2" w:rsidRDefault="00000000">
      <w:pPr>
        <w:ind w:left="15"/>
      </w:pPr>
      <w:r>
        <w:t xml:space="preserve">Coursework Type: Group assignment     </w:t>
      </w:r>
    </w:p>
    <w:p w14:paraId="57248BFB" w14:textId="77777777" w:rsidR="00EF35F2" w:rsidRDefault="00000000">
      <w:pPr>
        <w:spacing w:after="129"/>
        <w:ind w:left="15"/>
      </w:pPr>
      <w:r>
        <w:t xml:space="preserve">Element of Assessment: Coursework      </w:t>
      </w:r>
    </w:p>
    <w:p w14:paraId="301AF486" w14:textId="77777777" w:rsidR="00EF35F2" w:rsidRDefault="00000000">
      <w:pPr>
        <w:spacing w:after="124"/>
        <w:ind w:left="15"/>
      </w:pPr>
      <w:r>
        <w:t xml:space="preserve">Module Leader: Dr Taimur Bakhshi     </w:t>
      </w:r>
    </w:p>
    <w:p w14:paraId="15239871" w14:textId="77777777" w:rsidR="00EF35F2" w:rsidRDefault="00000000">
      <w:pPr>
        <w:spacing w:after="4194" w:line="265" w:lineRule="auto"/>
        <w:ind w:left="5"/>
      </w:pPr>
      <w:r>
        <w:t xml:space="preserve">E-mail: </w:t>
      </w:r>
      <w:r>
        <w:rPr>
          <w:color w:val="0000FF"/>
          <w:u w:val="single" w:color="0000FF"/>
        </w:rPr>
        <w:t>ruttbakhshi@plymouth.ac.uk</w:t>
      </w:r>
      <w:r>
        <w:t xml:space="preserve">    </w:t>
      </w:r>
    </w:p>
    <w:p w14:paraId="119BDFC6" w14:textId="77777777" w:rsidR="00EF35F2" w:rsidRDefault="00000000">
      <w:pPr>
        <w:spacing w:after="0" w:line="259" w:lineRule="auto"/>
        <w:ind w:left="0" w:firstLine="0"/>
      </w:pPr>
      <w:r>
        <w:lastRenderedPageBreak/>
        <w:t xml:space="preserve"> </w:t>
      </w:r>
    </w:p>
    <w:p w14:paraId="23E475AA" w14:textId="77777777" w:rsidR="00EF35F2" w:rsidRDefault="00EF35F2">
      <w:pPr>
        <w:sectPr w:rsidR="00EF35F2">
          <w:footerReference w:type="even" r:id="rId8"/>
          <w:footerReference w:type="default" r:id="rId9"/>
          <w:footerReference w:type="first" r:id="rId10"/>
          <w:pgSz w:w="11909" w:h="16838"/>
          <w:pgMar w:top="1440" w:right="1069" w:bottom="1440" w:left="1334" w:header="720" w:footer="720" w:gutter="0"/>
          <w:cols w:space="720"/>
        </w:sectPr>
      </w:pPr>
    </w:p>
    <w:p w14:paraId="0E82C038" w14:textId="77777777" w:rsidR="00EF35F2" w:rsidRDefault="00000000">
      <w:pPr>
        <w:spacing w:after="158" w:line="259" w:lineRule="auto"/>
        <w:ind w:left="15"/>
      </w:pPr>
      <w:r>
        <w:rPr>
          <w:b/>
        </w:rPr>
        <w:lastRenderedPageBreak/>
        <w:t>MODULE AIMS:</w:t>
      </w:r>
      <w:r>
        <w:rPr>
          <w:b/>
          <w:i/>
        </w:rPr>
        <w:t xml:space="preserve"> </w:t>
      </w:r>
      <w:r>
        <w:rPr>
          <w:b/>
        </w:rPr>
        <w:t xml:space="preserve"> </w:t>
      </w:r>
      <w:r>
        <w:t xml:space="preserve">   </w:t>
      </w:r>
    </w:p>
    <w:p w14:paraId="4914E66E" w14:textId="77777777" w:rsidR="00EF35F2" w:rsidRDefault="00000000">
      <w:pPr>
        <w:spacing w:after="206" w:line="259" w:lineRule="auto"/>
        <w:ind w:left="60" w:firstLine="0"/>
      </w:pPr>
      <w:r>
        <w:t xml:space="preserve">     </w:t>
      </w:r>
    </w:p>
    <w:p w14:paraId="41D8EBBE" w14:textId="77777777" w:rsidR="00EF35F2" w:rsidRDefault="00000000">
      <w:pPr>
        <w:numPr>
          <w:ilvl w:val="0"/>
          <w:numId w:val="1"/>
        </w:numPr>
        <w:spacing w:after="170"/>
        <w:ind w:hanging="360"/>
      </w:pPr>
      <w:r>
        <w:t xml:space="preserve">To establish a systematic understanding of the concepts and techniques and good practice of information visualization in the context of HCI principles.      </w:t>
      </w:r>
    </w:p>
    <w:p w14:paraId="39D8B370" w14:textId="77777777" w:rsidR="00EF35F2" w:rsidRDefault="00000000">
      <w:pPr>
        <w:numPr>
          <w:ilvl w:val="0"/>
          <w:numId w:val="1"/>
        </w:numPr>
        <w:spacing w:after="218"/>
        <w:ind w:hanging="360"/>
      </w:pPr>
      <w:r>
        <w:t xml:space="preserve">To design and implement appropriate plans for evaluating the usability of software.      </w:t>
      </w:r>
    </w:p>
    <w:p w14:paraId="49689A3E" w14:textId="77777777" w:rsidR="00EF35F2" w:rsidRDefault="00000000">
      <w:pPr>
        <w:numPr>
          <w:ilvl w:val="0"/>
          <w:numId w:val="1"/>
        </w:numPr>
        <w:spacing w:after="218"/>
        <w:ind w:hanging="360"/>
      </w:pPr>
      <w:r>
        <w:t xml:space="preserve">To develop a systematic understanding of graphics and media applications     </w:t>
      </w:r>
    </w:p>
    <w:p w14:paraId="4CF20C19" w14:textId="77777777" w:rsidR="00EF35F2" w:rsidRDefault="00000000">
      <w:pPr>
        <w:numPr>
          <w:ilvl w:val="0"/>
          <w:numId w:val="1"/>
        </w:numPr>
        <w:spacing w:after="185"/>
        <w:ind w:hanging="360"/>
      </w:pPr>
      <w:r>
        <w:t xml:space="preserve">To apply methods and algorithms in the context of computer animation and visualization     </w:t>
      </w:r>
    </w:p>
    <w:p w14:paraId="7CC6F12C" w14:textId="77777777" w:rsidR="00EF35F2" w:rsidRDefault="00000000">
      <w:pPr>
        <w:spacing w:after="206" w:line="259" w:lineRule="auto"/>
        <w:ind w:left="60" w:firstLine="0"/>
      </w:pPr>
      <w:r>
        <w:t xml:space="preserve">     </w:t>
      </w:r>
    </w:p>
    <w:p w14:paraId="771F19DF" w14:textId="77777777" w:rsidR="00EF35F2" w:rsidRDefault="00000000">
      <w:pPr>
        <w:spacing w:after="158" w:line="259" w:lineRule="auto"/>
        <w:ind w:left="15"/>
      </w:pPr>
      <w:r>
        <w:rPr>
          <w:b/>
        </w:rPr>
        <w:t xml:space="preserve">LEARNING OUTCOMES:  </w:t>
      </w:r>
      <w:r>
        <w:t xml:space="preserve">   </w:t>
      </w:r>
    </w:p>
    <w:p w14:paraId="7F3067A2" w14:textId="77777777" w:rsidR="00EF35F2" w:rsidRDefault="00000000">
      <w:pPr>
        <w:spacing w:after="206" w:line="259" w:lineRule="auto"/>
        <w:ind w:left="60" w:firstLine="0"/>
      </w:pPr>
      <w:r>
        <w:t xml:space="preserve">     </w:t>
      </w:r>
    </w:p>
    <w:p w14:paraId="7F04BA25" w14:textId="77777777" w:rsidR="00EF35F2" w:rsidRDefault="00000000">
      <w:pPr>
        <w:numPr>
          <w:ilvl w:val="0"/>
          <w:numId w:val="2"/>
        </w:numPr>
        <w:spacing w:after="181"/>
        <w:ind w:hanging="360"/>
      </w:pPr>
      <w:r>
        <w:t xml:space="preserve">Critically evaluate the usability of a small software system and document user feedback gathered.      </w:t>
      </w:r>
    </w:p>
    <w:p w14:paraId="736606DD" w14:textId="77777777" w:rsidR="00EF35F2" w:rsidRDefault="00000000">
      <w:pPr>
        <w:numPr>
          <w:ilvl w:val="0"/>
          <w:numId w:val="2"/>
        </w:numPr>
        <w:spacing w:after="196"/>
        <w:ind w:hanging="360"/>
      </w:pPr>
      <w:r>
        <w:t xml:space="preserve">Design the front-end of a small software system in line with good practice in HCI.     </w:t>
      </w:r>
    </w:p>
    <w:p w14:paraId="2C223C01" w14:textId="77777777" w:rsidR="00EF35F2" w:rsidRDefault="00000000">
      <w:pPr>
        <w:numPr>
          <w:ilvl w:val="0"/>
          <w:numId w:val="2"/>
        </w:numPr>
        <w:spacing w:after="182"/>
        <w:ind w:hanging="360"/>
      </w:pPr>
      <w:r>
        <w:t xml:space="preserve">Investigate the principles of graphics and media applications.    </w:t>
      </w:r>
    </w:p>
    <w:p w14:paraId="3864C59C" w14:textId="77777777" w:rsidR="00EF35F2" w:rsidRDefault="00000000">
      <w:pPr>
        <w:numPr>
          <w:ilvl w:val="0"/>
          <w:numId w:val="2"/>
        </w:numPr>
        <w:spacing w:after="187"/>
        <w:ind w:hanging="360"/>
      </w:pPr>
      <w:r>
        <w:t xml:space="preserve">Apply standard APIs for the construction of UIs and display of standard media formats.     </w:t>
      </w:r>
    </w:p>
    <w:p w14:paraId="0CFDC3F2" w14:textId="77777777" w:rsidR="00EF35F2" w:rsidRDefault="00000000">
      <w:pPr>
        <w:numPr>
          <w:ilvl w:val="0"/>
          <w:numId w:val="2"/>
        </w:numPr>
        <w:spacing w:after="171"/>
        <w:ind w:hanging="360"/>
      </w:pPr>
      <w:r>
        <w:t xml:space="preserve">Systematically understand theories and techniques related to 2D and 3D rendering and implement a simple real-time renderer using a rasterization API.     </w:t>
      </w:r>
    </w:p>
    <w:p w14:paraId="7E52DF52" w14:textId="77777777" w:rsidR="00EF35F2" w:rsidRDefault="00000000">
      <w:pPr>
        <w:numPr>
          <w:ilvl w:val="0"/>
          <w:numId w:val="2"/>
        </w:numPr>
        <w:spacing w:after="153"/>
        <w:ind w:hanging="360"/>
      </w:pPr>
      <w:r>
        <w:t xml:space="preserve">Critically review algorithms for scalar and vector visualization.     </w:t>
      </w:r>
    </w:p>
    <w:p w14:paraId="4C4E46C6" w14:textId="77777777" w:rsidR="00EF35F2" w:rsidRDefault="00000000">
      <w:pPr>
        <w:spacing w:after="52" w:line="259" w:lineRule="auto"/>
        <w:ind w:left="60" w:firstLine="0"/>
      </w:pPr>
      <w:r>
        <w:t xml:space="preserve">     </w:t>
      </w:r>
    </w:p>
    <w:p w14:paraId="71FDE8AD" w14:textId="77777777" w:rsidR="00EF35F2" w:rsidRDefault="00000000">
      <w:pPr>
        <w:spacing w:after="17" w:line="259" w:lineRule="auto"/>
        <w:ind w:left="60" w:firstLine="0"/>
      </w:pPr>
      <w:r>
        <w:t xml:space="preserve">      </w:t>
      </w:r>
      <w:r>
        <w:tab/>
        <w:t xml:space="preserve">     </w:t>
      </w:r>
      <w:r>
        <w:tab/>
        <w:t xml:space="preserve">    </w:t>
      </w:r>
    </w:p>
    <w:p w14:paraId="34D43161" w14:textId="77777777" w:rsidR="00EF35F2" w:rsidRDefault="00000000">
      <w:pPr>
        <w:ind w:left="15"/>
      </w:pPr>
      <w:r>
        <w:t xml:space="preserve">This document contains all the necessary information pertaining to the assessment of </w:t>
      </w:r>
      <w:r>
        <w:rPr>
          <w:i/>
        </w:rPr>
        <w:t>PULS3122 HCI, computer graphics and visualisation</w:t>
      </w:r>
      <w:r>
        <w:t xml:space="preserve">. The module is assessed via 50% coursework and 50% exam. This document provides a specification of the coursework. The sections that follow will detail the assessment tasks that are to be undertaken. All assessments are to be submitted electronically via the respective DLE module pages before the stated deadlines.     </w:t>
      </w:r>
    </w:p>
    <w:p w14:paraId="4B772BBB" w14:textId="77777777" w:rsidR="00EF35F2" w:rsidRDefault="00000000">
      <w:pPr>
        <w:spacing w:after="0" w:line="259" w:lineRule="auto"/>
        <w:ind w:left="60" w:firstLine="0"/>
      </w:pPr>
      <w:r>
        <w:t xml:space="preserve">     </w:t>
      </w:r>
    </w:p>
    <w:p w14:paraId="35D58870" w14:textId="77777777" w:rsidR="00EF35F2" w:rsidRDefault="00000000">
      <w:pPr>
        <w:spacing w:after="13" w:line="272" w:lineRule="auto"/>
        <w:ind w:left="55" w:right="-15" w:hanging="40"/>
        <w:jc w:val="both"/>
      </w:pPr>
      <w:r>
        <w:t xml:space="preserve">All assessments will be introduced in class to provide further clarity over what is expected and how you can access support and formative feedback prior to submission. This coursework requires students to form teams of </w:t>
      </w:r>
      <w:r>
        <w:rPr>
          <w:b/>
        </w:rPr>
        <w:t xml:space="preserve">up to six (6) members </w:t>
      </w:r>
      <w:r>
        <w:t xml:space="preserve">to carry out the following interactive software development exercise: Develop a project with suitable user interface (UI)/ user experience (UX) design for the given scenario available in </w:t>
      </w:r>
      <w:r>
        <w:rPr>
          <w:b/>
        </w:rPr>
        <w:t>appendix A.</w:t>
      </w:r>
      <w:r>
        <w:t xml:space="preserve">     </w:t>
      </w:r>
    </w:p>
    <w:p w14:paraId="5BE012EB" w14:textId="77777777" w:rsidR="00EF35F2" w:rsidRDefault="00000000">
      <w:pPr>
        <w:spacing w:after="0" w:line="259" w:lineRule="auto"/>
        <w:ind w:left="60" w:firstLine="0"/>
      </w:pPr>
      <w:r>
        <w:t xml:space="preserve">     </w:t>
      </w:r>
    </w:p>
    <w:p w14:paraId="3E42A03B" w14:textId="77777777" w:rsidR="00EF35F2" w:rsidRDefault="00000000">
      <w:pPr>
        <w:ind w:left="15"/>
      </w:pPr>
      <w:r>
        <w:t xml:space="preserve">The aim of this coursework is to apply the theoretical concepts learned throughout the course in a practical scenario. With this coursework, you will get an opportunity to exercise your user interface </w:t>
      </w:r>
      <w:r>
        <w:lastRenderedPageBreak/>
        <w:t xml:space="preserve">design abilities. You are required to design and implement a software solution for the scenario specified in Appendix A. You should follow an agile </w:t>
      </w:r>
      <w:r>
        <w:rPr>
          <w:b/>
        </w:rPr>
        <w:t xml:space="preserve">software development life cycle. </w:t>
      </w:r>
      <w:r>
        <w:t xml:space="preserve">You are encouraged to follow the Scrum methodology.      </w:t>
      </w:r>
    </w:p>
    <w:p w14:paraId="1D09CFA0" w14:textId="77777777" w:rsidR="00EF35F2" w:rsidRDefault="00000000">
      <w:pPr>
        <w:spacing w:after="0" w:line="259" w:lineRule="auto"/>
        <w:ind w:left="60" w:firstLine="0"/>
      </w:pPr>
      <w:r>
        <w:t xml:space="preserve">     </w:t>
      </w:r>
    </w:p>
    <w:p w14:paraId="1C6EFEF3" w14:textId="77777777" w:rsidR="00EF35F2" w:rsidRDefault="00000000">
      <w:pPr>
        <w:spacing w:after="49" w:line="272" w:lineRule="auto"/>
        <w:ind w:left="55" w:right="107" w:hanging="40"/>
        <w:jc w:val="both"/>
      </w:pPr>
      <w:r>
        <w:t xml:space="preserve">Based on the given scenario, you are required to implement a software solution and document the software development process used. That includes analysis, design, implementation and evaluation of your solution. To do this you must:      </w:t>
      </w:r>
    </w:p>
    <w:p w14:paraId="6937713D" w14:textId="77777777" w:rsidR="00EF35F2" w:rsidRDefault="00000000">
      <w:pPr>
        <w:spacing w:after="86" w:line="259" w:lineRule="auto"/>
        <w:ind w:left="60" w:firstLine="0"/>
      </w:pPr>
      <w:r>
        <w:t xml:space="preserve">     </w:t>
      </w:r>
    </w:p>
    <w:p w14:paraId="0F001D83" w14:textId="77777777" w:rsidR="00EF35F2" w:rsidRDefault="00000000">
      <w:pPr>
        <w:numPr>
          <w:ilvl w:val="0"/>
          <w:numId w:val="3"/>
        </w:numPr>
        <w:ind w:hanging="425"/>
      </w:pPr>
      <w:r>
        <w:t xml:space="preserve">Analyse the scenario to identify the context of use and the user(s) of the system.     </w:t>
      </w:r>
    </w:p>
    <w:p w14:paraId="1278D0BB" w14:textId="77777777" w:rsidR="00EF35F2" w:rsidRDefault="00000000">
      <w:pPr>
        <w:numPr>
          <w:ilvl w:val="0"/>
          <w:numId w:val="3"/>
        </w:numPr>
        <w:ind w:hanging="425"/>
      </w:pPr>
      <w:r>
        <w:t xml:space="preserve">Gather your own requirements and add them to the requirements supplied to you in this brief. Use all of these requirements to develop your solution. Use the method(s) and technique(s) you were taught during the module.     </w:t>
      </w:r>
    </w:p>
    <w:p w14:paraId="3FEC5ADE" w14:textId="77777777" w:rsidR="00EF35F2" w:rsidRDefault="00000000">
      <w:pPr>
        <w:numPr>
          <w:ilvl w:val="0"/>
          <w:numId w:val="3"/>
        </w:numPr>
        <w:ind w:hanging="425"/>
      </w:pPr>
      <w:r>
        <w:t xml:space="preserve">Develop user stories and personas to bring the requirements to life.     </w:t>
      </w:r>
    </w:p>
    <w:p w14:paraId="6966D4AE" w14:textId="77777777" w:rsidR="00EF35F2" w:rsidRDefault="00000000">
      <w:pPr>
        <w:numPr>
          <w:ilvl w:val="0"/>
          <w:numId w:val="3"/>
        </w:numPr>
        <w:ind w:hanging="425"/>
      </w:pPr>
      <w:r>
        <w:t xml:space="preserve">Design the UIs of the system based on the requirements. Keep in mind the design/usability goals and principles you were taught during the module:      </w:t>
      </w:r>
    </w:p>
    <w:p w14:paraId="28FA15D7" w14:textId="77777777" w:rsidR="00EF35F2" w:rsidRDefault="00000000">
      <w:pPr>
        <w:numPr>
          <w:ilvl w:val="1"/>
          <w:numId w:val="3"/>
        </w:numPr>
        <w:spacing w:after="0" w:line="356" w:lineRule="auto"/>
        <w:ind w:hanging="361"/>
      </w:pPr>
      <w:r>
        <w:t xml:space="preserve">Produce a low-fidelity prototype and storyboard/s for the design of UIs. Use these to gather initial feedback on your initial designs.      </w:t>
      </w:r>
    </w:p>
    <w:p w14:paraId="1D24B1E6" w14:textId="77777777" w:rsidR="00EF35F2" w:rsidRDefault="00000000">
      <w:pPr>
        <w:numPr>
          <w:ilvl w:val="1"/>
          <w:numId w:val="3"/>
        </w:numPr>
        <w:ind w:hanging="361"/>
      </w:pPr>
      <w:r>
        <w:t xml:space="preserve">Subsequently, produce a high-fidelity prototype which addresses the feedback you gathered during the initial evaluation. You are encouraged to use software such as Figma (see </w:t>
      </w:r>
      <w:hyperlink r:id="rId11">
        <w:r w:rsidR="00EF35F2">
          <w:rPr>
            <w:color w:val="0000FF"/>
            <w:u w:val="single" w:color="0000FF"/>
          </w:rPr>
          <w:t>https://www.figma.com/prototyp</w:t>
        </w:r>
      </w:hyperlink>
      <w:hyperlink r:id="rId12">
        <w:r w:rsidR="00EF35F2">
          <w:rPr>
            <w:color w:val="0000FF"/>
            <w:u w:val="single" w:color="0000FF"/>
          </w:rPr>
          <w:t>i</w:t>
        </w:r>
      </w:hyperlink>
      <w:hyperlink r:id="rId13">
        <w:r w:rsidR="00EF35F2">
          <w:rPr>
            <w:color w:val="0000FF"/>
            <w:u w:val="single" w:color="0000FF"/>
          </w:rPr>
          <w:t>n</w:t>
        </w:r>
      </w:hyperlink>
      <w:hyperlink r:id="rId14">
        <w:r w:rsidR="00EF35F2">
          <w:rPr>
            <w:color w:val="0000FF"/>
            <w:u w:val="single" w:color="0000FF"/>
          </w:rPr>
          <w:t>g</w:t>
        </w:r>
      </w:hyperlink>
      <w:hyperlink r:id="rId15">
        <w:r w:rsidR="00EF35F2">
          <w:rPr>
            <w:color w:val="0000FF"/>
            <w:u w:val="single" w:color="0000FF"/>
          </w:rPr>
          <w:t>/</w:t>
        </w:r>
      </w:hyperlink>
      <w:hyperlink r:id="rId16">
        <w:r w:rsidR="00EF35F2">
          <w:t>)</w:t>
        </w:r>
      </w:hyperlink>
      <w:hyperlink r:id="rId17">
        <w:r w:rsidR="00EF35F2">
          <w:t xml:space="preserve"> </w:t>
        </w:r>
      </w:hyperlink>
      <w:hyperlink r:id="rId18">
        <w:r w:rsidR="00EF35F2">
          <w:t>for</w:t>
        </w:r>
      </w:hyperlink>
      <w:r>
        <w:t xml:space="preserve"> prototyping.     </w:t>
      </w:r>
    </w:p>
    <w:p w14:paraId="23C98166" w14:textId="77777777" w:rsidR="00EF35F2" w:rsidRDefault="00000000">
      <w:pPr>
        <w:numPr>
          <w:ilvl w:val="0"/>
          <w:numId w:val="3"/>
        </w:numPr>
        <w:spacing w:after="0" w:line="469" w:lineRule="auto"/>
        <w:ind w:hanging="425"/>
      </w:pPr>
      <w:r>
        <w:t xml:space="preserve">Carry out both formative and summative user testing.  </w:t>
      </w:r>
      <w:r>
        <w:rPr>
          <w:rFonts w:ascii="Courier New" w:eastAsia="Courier New" w:hAnsi="Courier New" w:cs="Courier New"/>
        </w:rPr>
        <w:t>o</w:t>
      </w:r>
      <w:r>
        <w:t xml:space="preserve"> Invite at least two potential users to each study.      </w:t>
      </w:r>
    </w:p>
    <w:p w14:paraId="0475EC6B" w14:textId="77777777" w:rsidR="00EF35F2" w:rsidRDefault="00000000">
      <w:pPr>
        <w:numPr>
          <w:ilvl w:val="1"/>
          <w:numId w:val="3"/>
        </w:numPr>
        <w:spacing w:after="0" w:line="369" w:lineRule="auto"/>
        <w:ind w:hanging="361"/>
      </w:pPr>
      <w:r>
        <w:t xml:space="preserve">Set up a user study based on the knowledge you gained during the module using one type of ‘user testing’ that you were taught.      </w:t>
      </w:r>
    </w:p>
    <w:p w14:paraId="3AFB677D" w14:textId="77777777" w:rsidR="00EF35F2" w:rsidRDefault="00000000">
      <w:pPr>
        <w:numPr>
          <w:ilvl w:val="1"/>
          <w:numId w:val="3"/>
        </w:numPr>
        <w:spacing w:after="0" w:line="360" w:lineRule="auto"/>
        <w:ind w:hanging="361"/>
      </w:pPr>
      <w:r>
        <w:t xml:space="preserve">Consider how to incorporate the user feedback back into your software solution to enhance it.     </w:t>
      </w:r>
    </w:p>
    <w:p w14:paraId="59BDFD1A" w14:textId="77777777" w:rsidR="00EF35F2" w:rsidRDefault="00000000">
      <w:pPr>
        <w:numPr>
          <w:ilvl w:val="0"/>
          <w:numId w:val="3"/>
        </w:numPr>
        <w:spacing w:after="31"/>
        <w:ind w:hanging="425"/>
      </w:pPr>
      <w:r>
        <w:t xml:space="preserve">Implement the design of the UIs, produce these, prefer using the Java programming language using the swing APIs and the integrated library of computer graphics. You can use another language (discuss with module leader).   </w:t>
      </w:r>
    </w:p>
    <w:p w14:paraId="68A3AE5A" w14:textId="77777777" w:rsidR="00EF35F2" w:rsidRDefault="00000000">
      <w:pPr>
        <w:spacing w:after="81" w:line="259" w:lineRule="auto"/>
        <w:ind w:left="60" w:firstLine="0"/>
      </w:pPr>
      <w:r>
        <w:rPr>
          <w:b/>
        </w:rPr>
        <w:t xml:space="preserve"> </w:t>
      </w:r>
      <w:r>
        <w:t xml:space="preserve">    </w:t>
      </w:r>
    </w:p>
    <w:p w14:paraId="6A649FB7" w14:textId="77777777" w:rsidR="00EF35F2" w:rsidRDefault="00000000">
      <w:pPr>
        <w:pStyle w:val="Heading1"/>
        <w:ind w:left="15"/>
      </w:pPr>
      <w:r>
        <w:t xml:space="preserve">Report  </w:t>
      </w:r>
      <w:r>
        <w:rPr>
          <w:b w:val="0"/>
        </w:rPr>
        <w:t xml:space="preserve">  </w:t>
      </w:r>
      <w:r>
        <w:t xml:space="preserve"> </w:t>
      </w:r>
    </w:p>
    <w:p w14:paraId="31501456" w14:textId="77777777" w:rsidR="00EF35F2" w:rsidRDefault="00000000">
      <w:pPr>
        <w:spacing w:after="7" w:line="266" w:lineRule="auto"/>
        <w:ind w:left="5" w:hanging="20"/>
      </w:pPr>
      <w:r>
        <w:t>As a group, submit a report describing your work. This must be a single PDF file uploaded to the DLE submission point for this module, no other submission type will be accepted</w:t>
      </w:r>
      <w:r>
        <w:rPr>
          <w:b/>
          <w:u w:val="single" w:color="000000"/>
        </w:rPr>
        <w:t>. Please NOTE</w:t>
      </w:r>
      <w:r>
        <w:rPr>
          <w:b/>
        </w:rPr>
        <w:t xml:space="preserve"> </w:t>
      </w:r>
      <w:r>
        <w:rPr>
          <w:b/>
          <w:u w:val="single" w:color="000000"/>
        </w:rPr>
        <w:t>that all your work should be described in the submitted PDF file, a link to a separate folder/</w:t>
      </w:r>
      <w:r>
        <w:rPr>
          <w:b/>
        </w:rPr>
        <w:t xml:space="preserve"> </w:t>
      </w:r>
      <w:r>
        <w:rPr>
          <w:b/>
          <w:u w:val="single" w:color="000000"/>
        </w:rPr>
        <w:t>file that holds your work will not be accepted and will result that the submission will not be</w:t>
      </w:r>
      <w:r>
        <w:rPr>
          <w:b/>
        </w:rPr>
        <w:t xml:space="preserve"> </w:t>
      </w:r>
      <w:r>
        <w:rPr>
          <w:b/>
          <w:u w:val="single" w:color="000000"/>
        </w:rPr>
        <w:t>marked and receives ZERO marks</w:t>
      </w:r>
      <w:r>
        <w:rPr>
          <w:b/>
        </w:rPr>
        <w:t xml:space="preserve">. </w:t>
      </w:r>
      <w:r>
        <w:t xml:space="preserve">    </w:t>
      </w:r>
    </w:p>
    <w:p w14:paraId="6828ED73" w14:textId="77777777" w:rsidR="00EF35F2" w:rsidRDefault="00000000">
      <w:pPr>
        <w:spacing w:after="52" w:line="259" w:lineRule="auto"/>
        <w:ind w:left="60" w:firstLine="0"/>
      </w:pPr>
      <w:r>
        <w:rPr>
          <w:b/>
        </w:rPr>
        <w:t xml:space="preserve"> </w:t>
      </w:r>
      <w:r>
        <w:t xml:space="preserve">    </w:t>
      </w:r>
    </w:p>
    <w:p w14:paraId="052A3630" w14:textId="77777777" w:rsidR="00EF35F2" w:rsidRDefault="00000000">
      <w:pPr>
        <w:spacing w:after="0" w:line="259" w:lineRule="auto"/>
        <w:ind w:left="60" w:firstLine="0"/>
      </w:pPr>
      <w:r>
        <w:rPr>
          <w:b/>
        </w:rPr>
        <w:t xml:space="preserve"> </w:t>
      </w:r>
      <w:r>
        <w:t xml:space="preserve">    </w:t>
      </w:r>
    </w:p>
    <w:p w14:paraId="3F6D8802" w14:textId="77777777" w:rsidR="00EF35F2" w:rsidRDefault="00000000">
      <w:pPr>
        <w:ind w:left="15"/>
      </w:pPr>
      <w:r>
        <w:lastRenderedPageBreak/>
        <w:t xml:space="preserve">Your group report should include:     </w:t>
      </w:r>
    </w:p>
    <w:p w14:paraId="680793E2" w14:textId="77777777" w:rsidR="00EF35F2" w:rsidRDefault="00000000">
      <w:pPr>
        <w:spacing w:after="86" w:line="259" w:lineRule="auto"/>
        <w:ind w:left="60" w:firstLine="0"/>
      </w:pPr>
      <w:r>
        <w:t xml:space="preserve">     </w:t>
      </w:r>
    </w:p>
    <w:p w14:paraId="05C1392B" w14:textId="77777777" w:rsidR="00EF35F2" w:rsidRDefault="00000000">
      <w:pPr>
        <w:numPr>
          <w:ilvl w:val="0"/>
          <w:numId w:val="4"/>
        </w:numPr>
        <w:ind w:hanging="425"/>
      </w:pPr>
      <w:r>
        <w:t xml:space="preserve">The design of the UIs (sketches and/or screenshots)     </w:t>
      </w:r>
    </w:p>
    <w:p w14:paraId="60BAE7F5" w14:textId="77777777" w:rsidR="00EF35F2" w:rsidRDefault="00000000">
      <w:pPr>
        <w:numPr>
          <w:ilvl w:val="0"/>
          <w:numId w:val="4"/>
        </w:numPr>
        <w:ind w:hanging="425"/>
      </w:pPr>
      <w:r>
        <w:t xml:space="preserve">Details of the usability evaluation carried out. Include all the details of each study such as test plan, methods/techniques used, and participants’ demographics. </w:t>
      </w:r>
      <w:r>
        <w:rPr>
          <w:b/>
          <w:u w:val="single" w:color="000000"/>
        </w:rPr>
        <w:t>NOTE: Children</w:t>
      </w:r>
      <w:r>
        <w:rPr>
          <w:b/>
        </w:rPr>
        <w:t xml:space="preserve"> </w:t>
      </w:r>
      <w:r>
        <w:rPr>
          <w:b/>
          <w:u w:val="single" w:color="000000"/>
        </w:rPr>
        <w:t>should not be involved in this study, and participants’ identity should never be</w:t>
      </w:r>
      <w:r>
        <w:rPr>
          <w:b/>
        </w:rPr>
        <w:t xml:space="preserve"> </w:t>
      </w:r>
      <w:r>
        <w:rPr>
          <w:b/>
          <w:u w:val="single" w:color="000000"/>
        </w:rPr>
        <w:t>disclosed.</w:t>
      </w:r>
      <w:r>
        <w:t xml:space="preserve">      </w:t>
      </w:r>
    </w:p>
    <w:p w14:paraId="7D618AD3" w14:textId="77777777" w:rsidR="00EF35F2" w:rsidRDefault="00000000">
      <w:pPr>
        <w:numPr>
          <w:ilvl w:val="0"/>
          <w:numId w:val="4"/>
        </w:numPr>
        <w:spacing w:after="108"/>
        <w:ind w:hanging="425"/>
      </w:pPr>
      <w:r>
        <w:t xml:space="preserve">A link to the GitHub repository for your project. </w:t>
      </w:r>
      <w:r>
        <w:rPr>
          <w:b/>
          <w:u w:val="single" w:color="000000"/>
        </w:rPr>
        <w:t>It is your responsibility to make sure the</w:t>
      </w:r>
      <w:r>
        <w:rPr>
          <w:b/>
        </w:rPr>
        <w:t xml:space="preserve"> </w:t>
      </w:r>
      <w:r>
        <w:rPr>
          <w:b/>
          <w:u w:val="single" w:color="000000"/>
        </w:rPr>
        <w:t>link to the GitHub repo holds all of your code and that it is accessible.</w:t>
      </w:r>
      <w:r>
        <w:t xml:space="preserve">  It is recommended you ask each group member to check this as it is very important.     </w:t>
      </w:r>
    </w:p>
    <w:p w14:paraId="2217C547" w14:textId="77777777" w:rsidR="00EF35F2" w:rsidRDefault="00000000">
      <w:pPr>
        <w:numPr>
          <w:ilvl w:val="0"/>
          <w:numId w:val="4"/>
        </w:numPr>
        <w:spacing w:after="134"/>
        <w:ind w:hanging="425"/>
      </w:pPr>
      <w:r>
        <w:t xml:space="preserve">A link to the YouTube video presentation of your application, highlighting the main requirements and explaining related blocks of your Java coding (submit as group).    </w:t>
      </w:r>
      <w:r>
        <w:rPr>
          <w:rFonts w:ascii="Courier New" w:eastAsia="Courier New" w:hAnsi="Courier New" w:cs="Courier New"/>
        </w:rPr>
        <w:t>o</w:t>
      </w:r>
      <w:r>
        <w:t xml:space="preserve"> In the video, the group should demonstrate the software developed running with data.     </w:t>
      </w:r>
    </w:p>
    <w:p w14:paraId="04F7FB9B" w14:textId="77777777" w:rsidR="00EF35F2" w:rsidRDefault="00000000">
      <w:pPr>
        <w:numPr>
          <w:ilvl w:val="1"/>
          <w:numId w:val="4"/>
        </w:numPr>
        <w:spacing w:after="92"/>
        <w:ind w:hanging="211"/>
      </w:pPr>
      <w:r>
        <w:t xml:space="preserve">Each member of the group must appear clearly in the video to highlight </w:t>
      </w:r>
      <w:r>
        <w:rPr>
          <w:b/>
          <w:u w:val="single" w:color="000000"/>
        </w:rPr>
        <w:t>their</w:t>
      </w:r>
      <w:r>
        <w:t xml:space="preserve"> part of the development.      </w:t>
      </w:r>
    </w:p>
    <w:p w14:paraId="387C0F5F" w14:textId="77777777" w:rsidR="00EF35F2" w:rsidRDefault="00000000">
      <w:pPr>
        <w:numPr>
          <w:ilvl w:val="1"/>
          <w:numId w:val="4"/>
        </w:numPr>
        <w:spacing w:after="164"/>
        <w:ind w:hanging="211"/>
      </w:pPr>
      <w:r>
        <w:t xml:space="preserve">The video should be in the normal speed.      </w:t>
      </w:r>
    </w:p>
    <w:p w14:paraId="0A6693D8" w14:textId="77777777" w:rsidR="00EF35F2" w:rsidRDefault="00000000">
      <w:pPr>
        <w:numPr>
          <w:ilvl w:val="1"/>
          <w:numId w:val="4"/>
        </w:numPr>
        <w:spacing w:after="136"/>
        <w:ind w:hanging="211"/>
      </w:pPr>
      <w:r>
        <w:t xml:space="preserve">It is your responsibility to make sure the link to the video is publicly accessible.     </w:t>
      </w:r>
    </w:p>
    <w:p w14:paraId="1C428144" w14:textId="77777777" w:rsidR="00EF35F2" w:rsidRDefault="00000000">
      <w:pPr>
        <w:spacing w:after="96" w:line="259" w:lineRule="auto"/>
        <w:ind w:left="60" w:firstLine="0"/>
      </w:pPr>
      <w:r>
        <w:t xml:space="preserve">     </w:t>
      </w:r>
    </w:p>
    <w:p w14:paraId="3E65BF3B" w14:textId="77777777" w:rsidR="00EF35F2" w:rsidRDefault="00000000">
      <w:pPr>
        <w:spacing w:after="0" w:line="259" w:lineRule="auto"/>
        <w:ind w:left="15"/>
      </w:pPr>
      <w:r>
        <w:rPr>
          <w:b/>
        </w:rPr>
        <w:t xml:space="preserve">More details about the report: </w:t>
      </w:r>
      <w:r>
        <w:t xml:space="preserve">    </w:t>
      </w:r>
    </w:p>
    <w:p w14:paraId="606616BE" w14:textId="77777777" w:rsidR="00EF35F2" w:rsidRDefault="00000000">
      <w:pPr>
        <w:spacing w:after="22" w:line="260" w:lineRule="auto"/>
        <w:ind w:left="50" w:right="118" w:hanging="20"/>
        <w:jc w:val="both"/>
      </w:pPr>
      <w:r>
        <w:t xml:space="preserve">This should be a single PDF document describing your work. </w:t>
      </w:r>
      <w:r>
        <w:rPr>
          <w:b/>
          <w:u w:val="single" w:color="000000"/>
        </w:rPr>
        <w:t>NOTE: all your work should be</w:t>
      </w:r>
      <w:r>
        <w:rPr>
          <w:b/>
        </w:rPr>
        <w:t xml:space="preserve"> </w:t>
      </w:r>
      <w:r>
        <w:rPr>
          <w:b/>
          <w:u w:val="single" w:color="000000"/>
        </w:rPr>
        <w:t>described in the submitted PDF file, a link to a separate folder/ file that holds your work will</w:t>
      </w:r>
      <w:r>
        <w:rPr>
          <w:b/>
        </w:rPr>
        <w:t xml:space="preserve"> </w:t>
      </w:r>
      <w:r>
        <w:rPr>
          <w:b/>
          <w:u w:val="single" w:color="000000"/>
        </w:rPr>
        <w:t>NOT be accepted and will result that the submission will NOT be marked and receives</w:t>
      </w:r>
      <w:r>
        <w:rPr>
          <w:b/>
        </w:rPr>
        <w:t xml:space="preserve"> </w:t>
      </w:r>
      <w:r>
        <w:rPr>
          <w:b/>
          <w:u w:val="single" w:color="000000"/>
        </w:rPr>
        <w:t>ZERO</w:t>
      </w:r>
      <w:r>
        <w:rPr>
          <w:b/>
        </w:rPr>
        <w:t xml:space="preserve"> </w:t>
      </w:r>
      <w:r>
        <w:rPr>
          <w:b/>
          <w:u w:val="single" w:color="000000"/>
        </w:rPr>
        <w:t>marks.</w:t>
      </w:r>
      <w:r>
        <w:rPr>
          <w:b/>
        </w:rPr>
        <w:t xml:space="preserve"> </w:t>
      </w:r>
      <w:r>
        <w:t xml:space="preserve">    </w:t>
      </w:r>
    </w:p>
    <w:p w14:paraId="47836ED5" w14:textId="77777777" w:rsidR="00EF35F2" w:rsidRDefault="00000000">
      <w:pPr>
        <w:spacing w:after="0" w:line="259" w:lineRule="auto"/>
        <w:ind w:left="60" w:firstLine="0"/>
      </w:pPr>
      <w:r>
        <w:t xml:space="preserve">     </w:t>
      </w:r>
    </w:p>
    <w:p w14:paraId="183FCC3B" w14:textId="77777777" w:rsidR="00EF35F2" w:rsidRDefault="00000000">
      <w:pPr>
        <w:ind w:left="15"/>
      </w:pPr>
      <w:r>
        <w:t xml:space="preserve">The PDF file should document all the details of the design, implementation and evaluation studies that were carried out. That includes:     </w:t>
      </w:r>
    </w:p>
    <w:p w14:paraId="628AA7A8" w14:textId="77777777" w:rsidR="00EF35F2" w:rsidRDefault="00000000">
      <w:pPr>
        <w:numPr>
          <w:ilvl w:val="0"/>
          <w:numId w:val="5"/>
        </w:numPr>
        <w:ind w:hanging="360"/>
      </w:pPr>
      <w:r>
        <w:t xml:space="preserve">UIs design (low and high- fidelity prototyping)     </w:t>
      </w:r>
    </w:p>
    <w:p w14:paraId="7C4EC905" w14:textId="77777777" w:rsidR="00EF35F2" w:rsidRDefault="00000000">
      <w:pPr>
        <w:numPr>
          <w:ilvl w:val="0"/>
          <w:numId w:val="5"/>
        </w:numPr>
        <w:ind w:hanging="360"/>
      </w:pPr>
      <w:r>
        <w:t xml:space="preserve">Details of the implementation phase providing a justification for your choice of design solution.     </w:t>
      </w:r>
    </w:p>
    <w:p w14:paraId="7582C1B8" w14:textId="77777777" w:rsidR="00EF35F2" w:rsidRDefault="00000000">
      <w:pPr>
        <w:numPr>
          <w:ilvl w:val="0"/>
          <w:numId w:val="5"/>
        </w:numPr>
        <w:ind w:hanging="360"/>
      </w:pPr>
      <w:r>
        <w:t xml:space="preserve">Information about the user studies, participants who took part in the study, how they were invited and the consent form.     </w:t>
      </w:r>
    </w:p>
    <w:p w14:paraId="344EA841" w14:textId="77777777" w:rsidR="00EF35F2" w:rsidRDefault="00000000">
      <w:pPr>
        <w:numPr>
          <w:ilvl w:val="0"/>
          <w:numId w:val="5"/>
        </w:numPr>
        <w:ind w:hanging="360"/>
      </w:pPr>
      <w:r>
        <w:t xml:space="preserve">How the user testing studies were set and conducted, details on the methods/techniques that were adopted, evidence of the study setting (you may use photographs), and full details of the user testing plan.     </w:t>
      </w:r>
    </w:p>
    <w:p w14:paraId="48999B8E" w14:textId="77777777" w:rsidR="00EF35F2" w:rsidRDefault="00000000">
      <w:pPr>
        <w:numPr>
          <w:ilvl w:val="0"/>
          <w:numId w:val="5"/>
        </w:numPr>
        <w:ind w:hanging="360"/>
      </w:pPr>
      <w:r>
        <w:t xml:space="preserve">An explanation of how the user feedback help enhance the software solution (i.e.     </w:t>
      </w:r>
    </w:p>
    <w:p w14:paraId="47F17D8A" w14:textId="77777777" w:rsidR="00EF35F2" w:rsidRDefault="00000000">
      <w:pPr>
        <w:ind w:left="790"/>
      </w:pPr>
      <w:r>
        <w:t xml:space="preserve">recommendations).      </w:t>
      </w:r>
    </w:p>
    <w:p w14:paraId="1669E0A4" w14:textId="77777777" w:rsidR="00EF35F2" w:rsidRDefault="00000000">
      <w:pPr>
        <w:spacing w:after="86" w:line="259" w:lineRule="auto"/>
        <w:ind w:left="60" w:firstLine="0"/>
      </w:pPr>
      <w:r>
        <w:t xml:space="preserve">     </w:t>
      </w:r>
    </w:p>
    <w:p w14:paraId="76DBAE52" w14:textId="77777777" w:rsidR="00EF35F2" w:rsidRDefault="00000000">
      <w:pPr>
        <w:spacing w:after="81" w:line="259" w:lineRule="auto"/>
        <w:ind w:left="60" w:firstLine="0"/>
      </w:pPr>
      <w:r>
        <w:t xml:space="preserve">  </w:t>
      </w:r>
    </w:p>
    <w:p w14:paraId="64BB6936" w14:textId="77777777" w:rsidR="00EF35F2" w:rsidRDefault="00000000">
      <w:pPr>
        <w:spacing w:after="0" w:line="259" w:lineRule="auto"/>
        <w:ind w:left="60" w:firstLine="0"/>
      </w:pPr>
      <w:r>
        <w:lastRenderedPageBreak/>
        <w:t xml:space="preserve">  </w:t>
      </w:r>
    </w:p>
    <w:p w14:paraId="04C02C57" w14:textId="77777777" w:rsidR="00EF35F2" w:rsidRDefault="00000000" w:rsidP="00745149">
      <w:pPr>
        <w:spacing w:after="81" w:line="259" w:lineRule="auto"/>
      </w:pPr>
      <w:r>
        <w:rPr>
          <w:b/>
        </w:rPr>
        <w:t xml:space="preserve">More details about the video: </w:t>
      </w:r>
      <w:r>
        <w:t xml:space="preserve">    </w:t>
      </w:r>
    </w:p>
    <w:p w14:paraId="5B71B269" w14:textId="77777777" w:rsidR="00EF35F2" w:rsidRDefault="00000000">
      <w:pPr>
        <w:ind w:left="15"/>
      </w:pPr>
      <w:r>
        <w:t xml:space="preserve">Video rundown of your application:     </w:t>
      </w:r>
    </w:p>
    <w:p w14:paraId="33D657D0" w14:textId="49510574" w:rsidR="00EF35F2" w:rsidRDefault="00000000">
      <w:pPr>
        <w:numPr>
          <w:ilvl w:val="0"/>
          <w:numId w:val="5"/>
        </w:numPr>
        <w:ind w:hanging="360"/>
      </w:pPr>
      <w:r>
        <w:t xml:space="preserve">Demonstrate the functionality of your project in a short </w:t>
      </w:r>
      <w:r w:rsidR="00745149">
        <w:rPr>
          <w:b/>
          <w:u w:val="single" w:color="000000"/>
        </w:rPr>
        <w:t xml:space="preserve">recorded </w:t>
      </w:r>
      <w:r>
        <w:t xml:space="preserve">video (this should be a group submission). A link to the video </w:t>
      </w:r>
      <w:r w:rsidR="00745149">
        <w:t xml:space="preserve">from your university OneDrive </w:t>
      </w:r>
      <w:r>
        <w:t xml:space="preserve">should be included in the main document. No other submission type will be accepted.     </w:t>
      </w:r>
    </w:p>
    <w:p w14:paraId="40F38F18" w14:textId="77777777" w:rsidR="00EF35F2" w:rsidRDefault="00000000">
      <w:pPr>
        <w:numPr>
          <w:ilvl w:val="0"/>
          <w:numId w:val="5"/>
        </w:numPr>
        <w:spacing w:after="54" w:line="266" w:lineRule="auto"/>
        <w:ind w:hanging="360"/>
      </w:pPr>
      <w:r>
        <w:rPr>
          <w:b/>
          <w:u w:val="single" w:color="000000"/>
        </w:rPr>
        <w:t>NOTE: It is the responsibility of each group member to test the link ensuring the</w:t>
      </w:r>
      <w:r>
        <w:rPr>
          <w:b/>
        </w:rPr>
        <w:t xml:space="preserve"> </w:t>
      </w:r>
      <w:r>
        <w:rPr>
          <w:b/>
          <w:u w:val="single" w:color="000000"/>
        </w:rPr>
        <w:t>video is accessible.</w:t>
      </w:r>
      <w:r>
        <w:t xml:space="preserve"> No other video type/submission method will be accepted.      </w:t>
      </w:r>
    </w:p>
    <w:p w14:paraId="5AC55EF6" w14:textId="77777777" w:rsidR="00EF35F2" w:rsidRDefault="00000000">
      <w:pPr>
        <w:numPr>
          <w:ilvl w:val="0"/>
          <w:numId w:val="5"/>
        </w:numPr>
        <w:ind w:hanging="360"/>
      </w:pPr>
      <w:r>
        <w:t xml:space="preserve">The video should be between 7-12 minutes long. Please note the marker will stop the video after twelve minutes, so anything after that will </w:t>
      </w:r>
      <w:r>
        <w:rPr>
          <w:b/>
          <w:u w:val="single" w:color="000000"/>
        </w:rPr>
        <w:t>not</w:t>
      </w:r>
      <w:r>
        <w:t xml:space="preserve"> be marked.     </w:t>
      </w:r>
    </w:p>
    <w:p w14:paraId="60D8FC00" w14:textId="77777777" w:rsidR="00EF35F2" w:rsidRDefault="00000000">
      <w:pPr>
        <w:numPr>
          <w:ilvl w:val="0"/>
          <w:numId w:val="5"/>
        </w:numPr>
        <w:spacing w:after="104"/>
        <w:ind w:hanging="360"/>
      </w:pPr>
      <w:r>
        <w:t xml:space="preserve">Please make sure you do the following:     </w:t>
      </w:r>
    </w:p>
    <w:p w14:paraId="7F4876C5" w14:textId="77777777" w:rsidR="00EF35F2" w:rsidRDefault="00000000">
      <w:pPr>
        <w:numPr>
          <w:ilvl w:val="1"/>
          <w:numId w:val="5"/>
        </w:numPr>
        <w:spacing w:after="0" w:line="464" w:lineRule="auto"/>
        <w:ind w:hanging="446"/>
      </w:pPr>
      <w:r>
        <w:t xml:space="preserve">Explain any design solution. </w:t>
      </w:r>
      <w:r>
        <w:rPr>
          <w:rFonts w:ascii="Courier New" w:eastAsia="Courier New" w:hAnsi="Courier New" w:cs="Courier New"/>
        </w:rPr>
        <w:t>o</w:t>
      </w:r>
      <w:r>
        <w:t xml:space="preserve">   Go through the code and explain your implementation briefly.     </w:t>
      </w:r>
    </w:p>
    <w:p w14:paraId="1A015D8D" w14:textId="77777777" w:rsidR="00EF35F2" w:rsidRDefault="00000000">
      <w:pPr>
        <w:numPr>
          <w:ilvl w:val="1"/>
          <w:numId w:val="5"/>
        </w:numPr>
        <w:spacing w:after="155"/>
        <w:ind w:hanging="446"/>
      </w:pPr>
      <w:r>
        <w:t xml:space="preserve">Demonstrate the program running with data.     </w:t>
      </w:r>
    </w:p>
    <w:p w14:paraId="416EB8F9" w14:textId="77777777" w:rsidR="00EF35F2" w:rsidRDefault="00000000">
      <w:pPr>
        <w:numPr>
          <w:ilvl w:val="0"/>
          <w:numId w:val="5"/>
        </w:numPr>
        <w:ind w:hanging="360"/>
      </w:pPr>
      <w:r>
        <w:t xml:space="preserve">You may be invited to an online video call for further discussion at a later date     </w:t>
      </w:r>
    </w:p>
    <w:p w14:paraId="4FBAFEA0" w14:textId="77777777" w:rsidR="00EF35F2" w:rsidRDefault="00000000">
      <w:pPr>
        <w:spacing w:after="86" w:line="259" w:lineRule="auto"/>
        <w:ind w:left="335" w:firstLine="0"/>
      </w:pPr>
      <w:r>
        <w:t xml:space="preserve">     </w:t>
      </w:r>
    </w:p>
    <w:p w14:paraId="53C7159E" w14:textId="77777777" w:rsidR="00EF35F2" w:rsidRDefault="00000000">
      <w:pPr>
        <w:pStyle w:val="Heading1"/>
        <w:spacing w:after="33"/>
        <w:ind w:left="15"/>
      </w:pPr>
      <w:r>
        <w:t xml:space="preserve">Video settings  </w:t>
      </w:r>
      <w:r>
        <w:rPr>
          <w:b w:val="0"/>
        </w:rPr>
        <w:t xml:space="preserve">  </w:t>
      </w:r>
      <w:r>
        <w:t xml:space="preserve"> </w:t>
      </w:r>
    </w:p>
    <w:p w14:paraId="179531E8" w14:textId="77777777" w:rsidR="00EF35F2" w:rsidRDefault="00000000">
      <w:pPr>
        <w:spacing w:after="0" w:line="259" w:lineRule="auto"/>
        <w:ind w:left="60" w:firstLine="0"/>
      </w:pPr>
      <w:r>
        <w:t xml:space="preserve">     </w:t>
      </w:r>
    </w:p>
    <w:tbl>
      <w:tblPr>
        <w:tblStyle w:val="TableGrid"/>
        <w:tblW w:w="6025" w:type="dxa"/>
        <w:tblInd w:w="164" w:type="dxa"/>
        <w:tblLook w:val="04A0" w:firstRow="1" w:lastRow="0" w:firstColumn="1" w:lastColumn="0" w:noHBand="0" w:noVBand="1"/>
      </w:tblPr>
      <w:tblGrid>
        <w:gridCol w:w="2170"/>
        <w:gridCol w:w="3855"/>
      </w:tblGrid>
      <w:tr w:rsidR="00EF35F2" w14:paraId="034216F4" w14:textId="77777777">
        <w:trPr>
          <w:trHeight w:val="285"/>
        </w:trPr>
        <w:tc>
          <w:tcPr>
            <w:tcW w:w="2170" w:type="dxa"/>
            <w:tcBorders>
              <w:top w:val="nil"/>
              <w:left w:val="nil"/>
              <w:bottom w:val="nil"/>
              <w:right w:val="nil"/>
            </w:tcBorders>
          </w:tcPr>
          <w:p w14:paraId="51A84D26" w14:textId="77777777" w:rsidR="00EF35F2" w:rsidRDefault="00000000">
            <w:pPr>
              <w:spacing w:after="0" w:line="259" w:lineRule="auto"/>
              <w:ind w:left="0" w:firstLine="0"/>
            </w:pPr>
            <w:r>
              <w:t xml:space="preserve">File-Type:     </w:t>
            </w:r>
          </w:p>
        </w:tc>
        <w:tc>
          <w:tcPr>
            <w:tcW w:w="3856" w:type="dxa"/>
            <w:tcBorders>
              <w:top w:val="nil"/>
              <w:left w:val="nil"/>
              <w:bottom w:val="nil"/>
              <w:right w:val="nil"/>
            </w:tcBorders>
          </w:tcPr>
          <w:p w14:paraId="40A489AA" w14:textId="77777777" w:rsidR="00EF35F2" w:rsidRDefault="00000000">
            <w:pPr>
              <w:spacing w:after="0" w:line="259" w:lineRule="auto"/>
              <w:ind w:left="0" w:firstLine="0"/>
            </w:pPr>
            <w:r>
              <w:t xml:space="preserve">MP4     </w:t>
            </w:r>
          </w:p>
        </w:tc>
      </w:tr>
      <w:tr w:rsidR="00EF35F2" w14:paraId="333B7122" w14:textId="77777777">
        <w:trPr>
          <w:trHeight w:val="329"/>
        </w:trPr>
        <w:tc>
          <w:tcPr>
            <w:tcW w:w="2170" w:type="dxa"/>
            <w:tcBorders>
              <w:top w:val="nil"/>
              <w:left w:val="nil"/>
              <w:bottom w:val="nil"/>
              <w:right w:val="nil"/>
            </w:tcBorders>
          </w:tcPr>
          <w:p w14:paraId="19773A1A" w14:textId="77777777" w:rsidR="00EF35F2" w:rsidRDefault="00000000">
            <w:pPr>
              <w:spacing w:after="0" w:line="259" w:lineRule="auto"/>
              <w:ind w:left="0" w:firstLine="0"/>
            </w:pPr>
            <w:r>
              <w:t xml:space="preserve">Resolution:     </w:t>
            </w:r>
          </w:p>
        </w:tc>
        <w:tc>
          <w:tcPr>
            <w:tcW w:w="3856" w:type="dxa"/>
            <w:tcBorders>
              <w:top w:val="nil"/>
              <w:left w:val="nil"/>
              <w:bottom w:val="nil"/>
              <w:right w:val="nil"/>
            </w:tcBorders>
          </w:tcPr>
          <w:p w14:paraId="0DFCB86A" w14:textId="77777777" w:rsidR="00EF35F2" w:rsidRDefault="00000000">
            <w:pPr>
              <w:spacing w:after="0" w:line="259" w:lineRule="auto"/>
              <w:ind w:left="0" w:firstLine="0"/>
            </w:pPr>
            <w:r>
              <w:t xml:space="preserve">720p or 1080p     </w:t>
            </w:r>
          </w:p>
        </w:tc>
      </w:tr>
      <w:tr w:rsidR="00EF35F2" w14:paraId="457C6A0A" w14:textId="77777777">
        <w:trPr>
          <w:trHeight w:val="365"/>
        </w:trPr>
        <w:tc>
          <w:tcPr>
            <w:tcW w:w="2170" w:type="dxa"/>
            <w:tcBorders>
              <w:top w:val="nil"/>
              <w:left w:val="nil"/>
              <w:bottom w:val="nil"/>
              <w:right w:val="nil"/>
            </w:tcBorders>
          </w:tcPr>
          <w:p w14:paraId="0A6FE8CA" w14:textId="77777777" w:rsidR="00EF35F2" w:rsidRDefault="00000000">
            <w:pPr>
              <w:spacing w:after="0" w:line="259" w:lineRule="auto"/>
              <w:ind w:left="0" w:firstLine="0"/>
            </w:pPr>
            <w:r>
              <w:t xml:space="preserve">Framerate:     </w:t>
            </w:r>
          </w:p>
        </w:tc>
        <w:tc>
          <w:tcPr>
            <w:tcW w:w="3856" w:type="dxa"/>
            <w:tcBorders>
              <w:top w:val="nil"/>
              <w:left w:val="nil"/>
              <w:bottom w:val="nil"/>
              <w:right w:val="nil"/>
            </w:tcBorders>
          </w:tcPr>
          <w:p w14:paraId="02425325" w14:textId="77777777" w:rsidR="00EF35F2" w:rsidRDefault="00000000">
            <w:pPr>
              <w:spacing w:after="0" w:line="259" w:lineRule="auto"/>
              <w:ind w:left="0" w:firstLine="0"/>
            </w:pPr>
            <w:r>
              <w:t xml:space="preserve">30     </w:t>
            </w:r>
          </w:p>
        </w:tc>
      </w:tr>
      <w:tr w:rsidR="00EF35F2" w14:paraId="1EC384A4" w14:textId="77777777">
        <w:trPr>
          <w:trHeight w:val="382"/>
        </w:trPr>
        <w:tc>
          <w:tcPr>
            <w:tcW w:w="2170" w:type="dxa"/>
            <w:tcBorders>
              <w:top w:val="nil"/>
              <w:left w:val="nil"/>
              <w:bottom w:val="nil"/>
              <w:right w:val="nil"/>
            </w:tcBorders>
          </w:tcPr>
          <w:p w14:paraId="50FCD2EF" w14:textId="77777777" w:rsidR="00EF35F2" w:rsidRDefault="00000000">
            <w:pPr>
              <w:spacing w:after="0" w:line="259" w:lineRule="auto"/>
              <w:ind w:left="0" w:firstLine="0"/>
            </w:pPr>
            <w:r>
              <w:t xml:space="preserve">Video Bitrate:     </w:t>
            </w:r>
          </w:p>
        </w:tc>
        <w:tc>
          <w:tcPr>
            <w:tcW w:w="3856" w:type="dxa"/>
            <w:tcBorders>
              <w:top w:val="nil"/>
              <w:left w:val="nil"/>
              <w:bottom w:val="nil"/>
              <w:right w:val="nil"/>
            </w:tcBorders>
          </w:tcPr>
          <w:p w14:paraId="0E34E861" w14:textId="77777777" w:rsidR="00EF35F2" w:rsidRDefault="00000000">
            <w:pPr>
              <w:spacing w:after="0" w:line="259" w:lineRule="auto"/>
              <w:ind w:left="0" w:firstLine="0"/>
            </w:pPr>
            <w:r>
              <w:t xml:space="preserve">16 MBS     </w:t>
            </w:r>
          </w:p>
        </w:tc>
      </w:tr>
      <w:tr w:rsidR="00EF35F2" w14:paraId="23367AF9" w14:textId="77777777">
        <w:trPr>
          <w:trHeight w:val="391"/>
        </w:trPr>
        <w:tc>
          <w:tcPr>
            <w:tcW w:w="2170" w:type="dxa"/>
            <w:tcBorders>
              <w:top w:val="nil"/>
              <w:left w:val="nil"/>
              <w:bottom w:val="nil"/>
              <w:right w:val="nil"/>
            </w:tcBorders>
          </w:tcPr>
          <w:p w14:paraId="4DC45248" w14:textId="77777777" w:rsidR="00EF35F2" w:rsidRDefault="00000000">
            <w:pPr>
              <w:spacing w:after="0" w:line="259" w:lineRule="auto"/>
              <w:ind w:left="0" w:firstLine="0"/>
            </w:pPr>
            <w:r>
              <w:t xml:space="preserve">Audio Bitrate:     </w:t>
            </w:r>
          </w:p>
        </w:tc>
        <w:tc>
          <w:tcPr>
            <w:tcW w:w="3856" w:type="dxa"/>
            <w:tcBorders>
              <w:top w:val="nil"/>
              <w:left w:val="nil"/>
              <w:bottom w:val="nil"/>
              <w:right w:val="nil"/>
            </w:tcBorders>
          </w:tcPr>
          <w:p w14:paraId="7F9571AA" w14:textId="77777777" w:rsidR="00EF35F2" w:rsidRDefault="00000000">
            <w:pPr>
              <w:spacing w:after="0" w:line="259" w:lineRule="auto"/>
              <w:ind w:left="0" w:firstLine="0"/>
              <w:jc w:val="both"/>
            </w:pPr>
            <w:r>
              <w:t xml:space="preserve">Mono:128 kpbs, Stereo:384 kpbs     </w:t>
            </w:r>
          </w:p>
        </w:tc>
      </w:tr>
      <w:tr w:rsidR="00EF35F2" w14:paraId="430457DA" w14:textId="77777777">
        <w:trPr>
          <w:trHeight w:val="331"/>
        </w:trPr>
        <w:tc>
          <w:tcPr>
            <w:tcW w:w="2170" w:type="dxa"/>
            <w:tcBorders>
              <w:top w:val="nil"/>
              <w:left w:val="nil"/>
              <w:bottom w:val="nil"/>
              <w:right w:val="nil"/>
            </w:tcBorders>
          </w:tcPr>
          <w:p w14:paraId="7C1871CE" w14:textId="77777777" w:rsidR="00EF35F2" w:rsidRDefault="00000000">
            <w:pPr>
              <w:spacing w:after="0" w:line="259" w:lineRule="auto"/>
              <w:ind w:left="0" w:firstLine="0"/>
            </w:pPr>
            <w:r>
              <w:t xml:space="preserve">Compression:     </w:t>
            </w:r>
          </w:p>
        </w:tc>
        <w:tc>
          <w:tcPr>
            <w:tcW w:w="3856" w:type="dxa"/>
            <w:tcBorders>
              <w:top w:val="nil"/>
              <w:left w:val="nil"/>
              <w:bottom w:val="nil"/>
              <w:right w:val="nil"/>
            </w:tcBorders>
          </w:tcPr>
          <w:p w14:paraId="50D2D363" w14:textId="77777777" w:rsidR="00EF35F2" w:rsidRDefault="00000000">
            <w:pPr>
              <w:spacing w:after="0" w:line="259" w:lineRule="auto"/>
              <w:ind w:left="0" w:firstLine="0"/>
            </w:pPr>
            <w:r>
              <w:t xml:space="preserve">H.264     </w:t>
            </w:r>
          </w:p>
        </w:tc>
      </w:tr>
    </w:tbl>
    <w:p w14:paraId="18AB2CB3" w14:textId="77777777" w:rsidR="00EF35F2" w:rsidRDefault="00000000">
      <w:pPr>
        <w:spacing w:after="48" w:line="259" w:lineRule="auto"/>
        <w:ind w:left="60" w:firstLine="0"/>
      </w:pPr>
      <w:r>
        <w:t xml:space="preserve">     </w:t>
      </w:r>
    </w:p>
    <w:p w14:paraId="79DE9515" w14:textId="77777777" w:rsidR="00EF35F2" w:rsidRDefault="00000000">
      <w:pPr>
        <w:spacing w:after="86" w:line="259" w:lineRule="auto"/>
        <w:ind w:left="60" w:firstLine="0"/>
      </w:pPr>
      <w:r>
        <w:rPr>
          <w:b/>
        </w:rPr>
        <w:t xml:space="preserve"> </w:t>
      </w:r>
      <w:r>
        <w:t xml:space="preserve">    </w:t>
      </w:r>
    </w:p>
    <w:p w14:paraId="6B0A4076" w14:textId="77777777" w:rsidR="00EF35F2" w:rsidRDefault="00000000">
      <w:pPr>
        <w:pStyle w:val="Heading1"/>
        <w:ind w:left="15"/>
      </w:pPr>
      <w:r>
        <w:t xml:space="preserve">GIT Repository  </w:t>
      </w:r>
      <w:r>
        <w:rPr>
          <w:b w:val="0"/>
        </w:rPr>
        <w:t xml:space="preserve">  </w:t>
      </w:r>
      <w:r>
        <w:t xml:space="preserve"> </w:t>
      </w:r>
    </w:p>
    <w:p w14:paraId="0357D60C" w14:textId="77777777" w:rsidR="00EF35F2" w:rsidRDefault="00000000">
      <w:pPr>
        <w:ind w:left="15"/>
      </w:pPr>
      <w:r>
        <w:t xml:space="preserve">An online repository of your project code using the GIT service. You will be graded on the following criteria:     </w:t>
      </w:r>
    </w:p>
    <w:p w14:paraId="5BBB427B" w14:textId="77777777" w:rsidR="00EF35F2" w:rsidRDefault="00000000">
      <w:pPr>
        <w:numPr>
          <w:ilvl w:val="0"/>
          <w:numId w:val="6"/>
        </w:numPr>
        <w:ind w:hanging="425"/>
      </w:pPr>
      <w:r>
        <w:t xml:space="preserve">The contents of the readme file. It should include all additional resources (art, sound FX etc.) and they should be fully credited.     </w:t>
      </w:r>
    </w:p>
    <w:p w14:paraId="39F24466" w14:textId="77777777" w:rsidR="00EF35F2" w:rsidRDefault="00000000">
      <w:pPr>
        <w:numPr>
          <w:ilvl w:val="0"/>
          <w:numId w:val="6"/>
        </w:numPr>
        <w:ind w:hanging="425"/>
      </w:pPr>
      <w:r>
        <w:t xml:space="preserve">No previous versions of the project should be present in the repository in a .zip or other compressed format.     </w:t>
      </w:r>
    </w:p>
    <w:p w14:paraId="1E36BD1F" w14:textId="77777777" w:rsidR="00EF35F2" w:rsidRDefault="00000000">
      <w:pPr>
        <w:numPr>
          <w:ilvl w:val="0"/>
          <w:numId w:val="6"/>
        </w:numPr>
        <w:ind w:hanging="425"/>
      </w:pPr>
      <w:r>
        <w:t xml:space="preserve">Commits to the repository are appropriately commented.     </w:t>
      </w:r>
    </w:p>
    <w:p w14:paraId="35020D5A" w14:textId="77777777" w:rsidR="00EF35F2" w:rsidRDefault="00000000">
      <w:pPr>
        <w:numPr>
          <w:ilvl w:val="0"/>
          <w:numId w:val="6"/>
        </w:numPr>
        <w:ind w:hanging="425"/>
      </w:pPr>
      <w:r>
        <w:t xml:space="preserve">Commits are made in a consistent and timely manner, at least once every week.     </w:t>
      </w:r>
    </w:p>
    <w:p w14:paraId="2AC70D4A" w14:textId="77777777" w:rsidR="00EF35F2" w:rsidRDefault="00000000">
      <w:pPr>
        <w:spacing w:after="48" w:line="259" w:lineRule="auto"/>
        <w:ind w:left="60" w:firstLine="0"/>
      </w:pPr>
      <w:r>
        <w:t xml:space="preserve">     </w:t>
      </w:r>
    </w:p>
    <w:p w14:paraId="31559053" w14:textId="77777777" w:rsidR="00EF35F2" w:rsidRDefault="00000000">
      <w:pPr>
        <w:spacing w:after="0" w:line="259" w:lineRule="auto"/>
        <w:ind w:left="60" w:firstLine="0"/>
      </w:pPr>
      <w:r>
        <w:t xml:space="preserve">     </w:t>
      </w:r>
    </w:p>
    <w:p w14:paraId="3A8E7BB9" w14:textId="77777777" w:rsidR="00EF35F2" w:rsidRDefault="00000000">
      <w:pPr>
        <w:ind w:left="15"/>
      </w:pPr>
      <w:r>
        <w:lastRenderedPageBreak/>
        <w:t xml:space="preserve">You must present the work carried out in a report submitted in a single document in PDF format.   </w:t>
      </w:r>
    </w:p>
    <w:p w14:paraId="072D2B32" w14:textId="77777777" w:rsidR="00EF35F2" w:rsidRDefault="00000000">
      <w:pPr>
        <w:spacing w:after="58" w:line="272" w:lineRule="auto"/>
        <w:ind w:left="55" w:right="-15" w:hanging="40"/>
        <w:jc w:val="both"/>
      </w:pPr>
      <w:r>
        <w:rPr>
          <w:b/>
        </w:rPr>
        <w:t>No other format is acceptable.</w:t>
      </w:r>
      <w:r>
        <w:t xml:space="preserve"> Your report must be approximately 2000 words (</w:t>
      </w:r>
      <w:r>
        <w:rPr>
          <w:b/>
        </w:rPr>
        <w:t>Please note the marker will stop reading after 2000 words</w:t>
      </w:r>
      <w:r>
        <w:t xml:space="preserve">), please use screenshots and links to code files to illustrate functionality where appropriate, and low and high-fidelity prototypes to illustrate the design of the UIs.     </w:t>
      </w:r>
    </w:p>
    <w:p w14:paraId="6ADEDF79" w14:textId="77777777" w:rsidR="00EF35F2" w:rsidRDefault="00000000">
      <w:pPr>
        <w:spacing w:after="86" w:line="259" w:lineRule="auto"/>
        <w:ind w:left="60" w:firstLine="0"/>
      </w:pPr>
      <w:r>
        <w:t xml:space="preserve">     </w:t>
      </w:r>
    </w:p>
    <w:p w14:paraId="03301BA6" w14:textId="77777777" w:rsidR="00EF35F2" w:rsidRDefault="00000000">
      <w:pPr>
        <w:ind w:left="15"/>
      </w:pPr>
      <w:r>
        <w:t xml:space="preserve">The report must contain the following sections and should be clearly labelled:     </w:t>
      </w:r>
    </w:p>
    <w:p w14:paraId="67A157FD" w14:textId="77777777" w:rsidR="00EF35F2" w:rsidRDefault="00000000">
      <w:pPr>
        <w:numPr>
          <w:ilvl w:val="0"/>
          <w:numId w:val="7"/>
        </w:numPr>
        <w:ind w:hanging="285"/>
      </w:pPr>
      <w:r>
        <w:t xml:space="preserve">Introduction (approximately 2 paragraphs).  Introduce the document and signpost the reader to what they will find in it.  Provide links to your GitHub repository that holds your source code and the YouTube video rundown your application. </w:t>
      </w:r>
      <w:r>
        <w:rPr>
          <w:b/>
          <w:u w:val="single" w:color="000000"/>
        </w:rPr>
        <w:t>It’s students’ responsibility to make sure the</w:t>
      </w:r>
      <w:r>
        <w:rPr>
          <w:b/>
        </w:rPr>
        <w:t xml:space="preserve"> </w:t>
      </w:r>
      <w:r>
        <w:rPr>
          <w:b/>
          <w:u w:val="single" w:color="000000"/>
        </w:rPr>
        <w:t>links are accessible.</w:t>
      </w:r>
      <w:r>
        <w:rPr>
          <w:b/>
        </w:rPr>
        <w:t xml:space="preserve">  </w:t>
      </w:r>
      <w:r>
        <w:t xml:space="preserve">    </w:t>
      </w:r>
    </w:p>
    <w:p w14:paraId="33B976F4" w14:textId="77777777" w:rsidR="00EF35F2" w:rsidRDefault="00000000">
      <w:pPr>
        <w:numPr>
          <w:ilvl w:val="0"/>
          <w:numId w:val="7"/>
        </w:numPr>
        <w:ind w:hanging="285"/>
      </w:pPr>
      <w:r>
        <w:t xml:space="preserve">Background. Explain here the scenario, what information your application provides, who are the potential users.     </w:t>
      </w:r>
    </w:p>
    <w:p w14:paraId="6D154AA6" w14:textId="77777777" w:rsidR="00EF35F2" w:rsidRDefault="00000000">
      <w:pPr>
        <w:numPr>
          <w:ilvl w:val="0"/>
          <w:numId w:val="8"/>
        </w:numPr>
        <w:ind w:hanging="355"/>
      </w:pPr>
      <w:r>
        <w:t xml:space="preserve">Gathering data: explain in detail how further requirements were gathered for this product    </w:t>
      </w:r>
    </w:p>
    <w:p w14:paraId="64DDC49A" w14:textId="77777777" w:rsidR="00EF35F2" w:rsidRDefault="00000000">
      <w:pPr>
        <w:ind w:left="415"/>
      </w:pPr>
      <w:r>
        <w:t xml:space="preserve">(methods/ techniques used, how the data was analysed, etc.)     </w:t>
      </w:r>
    </w:p>
    <w:p w14:paraId="2ACC435B" w14:textId="77777777" w:rsidR="00EF35F2" w:rsidRDefault="00000000">
      <w:pPr>
        <w:numPr>
          <w:ilvl w:val="0"/>
          <w:numId w:val="8"/>
        </w:numPr>
        <w:ind w:hanging="355"/>
      </w:pPr>
      <w:r>
        <w:t xml:space="preserve">Design. Present here the design of the app (documentation of the requirements, personas/ user stories, storyboard, low-fidelity and the high- fidelity prototypes) with a discussion from the usability perspective.      </w:t>
      </w:r>
    </w:p>
    <w:p w14:paraId="7940B3C0" w14:textId="77777777" w:rsidR="00EF35F2" w:rsidRDefault="00000000">
      <w:pPr>
        <w:numPr>
          <w:ilvl w:val="0"/>
          <w:numId w:val="8"/>
        </w:numPr>
        <w:ind w:hanging="355"/>
      </w:pPr>
      <w:r>
        <w:t xml:space="preserve">Implementation. Illustrate with screenshots and hyperlinks to your source code in your GitHub repo how you implemented your design. Provide a suitable narrative to help your reader understand your screenshots and diagrams.     </w:t>
      </w:r>
    </w:p>
    <w:p w14:paraId="423CC7B5" w14:textId="77777777" w:rsidR="00EF35F2" w:rsidRDefault="00000000">
      <w:pPr>
        <w:numPr>
          <w:ilvl w:val="0"/>
          <w:numId w:val="8"/>
        </w:numPr>
        <w:ind w:hanging="355"/>
      </w:pPr>
      <w:r>
        <w:t xml:space="preserve">Evaluation.  Present the full details of user studies you carried out for evaluating the app with details of participants and methods used with justification why you used any particular method/ technique. Show how you conducted the evaluation study clearly indicating areas for further work and improvement. Participants’ identity should not be disclosed.      </w:t>
      </w:r>
    </w:p>
    <w:p w14:paraId="30C64771" w14:textId="77777777" w:rsidR="00EF35F2" w:rsidRDefault="00000000">
      <w:pPr>
        <w:numPr>
          <w:ilvl w:val="0"/>
          <w:numId w:val="8"/>
        </w:numPr>
        <w:ind w:hanging="355"/>
      </w:pPr>
      <w:r>
        <w:t xml:space="preserve">Summary. Summarize your work briefly and highlight the main points in each section.     </w:t>
      </w:r>
    </w:p>
    <w:p w14:paraId="41AF87FA" w14:textId="77777777" w:rsidR="00EF35F2" w:rsidRDefault="00000000">
      <w:pPr>
        <w:numPr>
          <w:ilvl w:val="0"/>
          <w:numId w:val="8"/>
        </w:numPr>
        <w:ind w:hanging="355"/>
      </w:pPr>
      <w:r>
        <w:t xml:space="preserve">References. State here all references you used.     </w:t>
      </w:r>
    </w:p>
    <w:p w14:paraId="06005811" w14:textId="77777777" w:rsidR="00EF35F2" w:rsidRDefault="00000000">
      <w:pPr>
        <w:spacing w:after="48" w:line="259" w:lineRule="auto"/>
        <w:ind w:left="60" w:firstLine="0"/>
      </w:pPr>
      <w:r>
        <w:t xml:space="preserve">     </w:t>
      </w:r>
    </w:p>
    <w:p w14:paraId="563F3A46" w14:textId="77777777" w:rsidR="00EF35F2" w:rsidRDefault="00000000">
      <w:pPr>
        <w:spacing w:after="0" w:line="259" w:lineRule="auto"/>
        <w:ind w:left="60" w:firstLine="0"/>
      </w:pPr>
      <w:r>
        <w:t xml:space="preserve">     </w:t>
      </w:r>
    </w:p>
    <w:p w14:paraId="52AB6ED0" w14:textId="77777777" w:rsidR="00EF35F2" w:rsidRDefault="00000000">
      <w:pPr>
        <w:ind w:left="15"/>
      </w:pPr>
      <w:r>
        <w:t xml:space="preserve">The marking rubric on following page will be used to assess and provide feedback on the submissions.    </w:t>
      </w:r>
    </w:p>
    <w:p w14:paraId="15C7042C" w14:textId="77777777" w:rsidR="00EF35F2" w:rsidRDefault="00EF35F2">
      <w:pPr>
        <w:sectPr w:rsidR="00EF35F2">
          <w:footerReference w:type="even" r:id="rId19"/>
          <w:footerReference w:type="default" r:id="rId20"/>
          <w:footerReference w:type="first" r:id="rId21"/>
          <w:pgSz w:w="11918" w:h="16819"/>
          <w:pgMar w:top="1482" w:right="799" w:bottom="1797" w:left="561" w:header="720" w:footer="650" w:gutter="0"/>
          <w:cols w:space="720"/>
        </w:sectPr>
      </w:pPr>
    </w:p>
    <w:p w14:paraId="0EF7C0F6" w14:textId="77777777" w:rsidR="00EF35F2" w:rsidRDefault="00000000">
      <w:pPr>
        <w:pStyle w:val="Heading1"/>
        <w:spacing w:after="28"/>
        <w:ind w:left="15"/>
      </w:pPr>
      <w:r>
        <w:lastRenderedPageBreak/>
        <w:t xml:space="preserve">Table 1: Marking scheme for coursework assessment  </w:t>
      </w:r>
      <w:r>
        <w:rPr>
          <w:b w:val="0"/>
        </w:rPr>
        <w:t xml:space="preserve">  </w:t>
      </w:r>
      <w:r>
        <w:t xml:space="preserve"> </w:t>
      </w:r>
    </w:p>
    <w:p w14:paraId="51B260F4" w14:textId="77777777" w:rsidR="00EF35F2" w:rsidRDefault="00000000">
      <w:pPr>
        <w:spacing w:after="0" w:line="259" w:lineRule="auto"/>
        <w:ind w:left="0" w:firstLine="0"/>
      </w:pPr>
      <w:r>
        <w:t xml:space="preserve">     </w:t>
      </w:r>
    </w:p>
    <w:tbl>
      <w:tblPr>
        <w:tblStyle w:val="TableGrid"/>
        <w:tblW w:w="15293" w:type="dxa"/>
        <w:tblInd w:w="101" w:type="dxa"/>
        <w:tblCellMar>
          <w:top w:w="54" w:type="dxa"/>
          <w:bottom w:w="29" w:type="dxa"/>
        </w:tblCellMar>
        <w:tblLook w:val="04A0" w:firstRow="1" w:lastRow="0" w:firstColumn="1" w:lastColumn="0" w:noHBand="0" w:noVBand="1"/>
      </w:tblPr>
      <w:tblGrid>
        <w:gridCol w:w="3806"/>
        <w:gridCol w:w="1675"/>
        <w:gridCol w:w="1402"/>
        <w:gridCol w:w="1603"/>
        <w:gridCol w:w="1632"/>
        <w:gridCol w:w="1819"/>
        <w:gridCol w:w="1546"/>
        <w:gridCol w:w="1810"/>
      </w:tblGrid>
      <w:tr w:rsidR="00EF35F2" w14:paraId="44F0EB6A" w14:textId="77777777">
        <w:trPr>
          <w:trHeight w:val="728"/>
        </w:trPr>
        <w:tc>
          <w:tcPr>
            <w:tcW w:w="3806" w:type="dxa"/>
            <w:tcBorders>
              <w:top w:val="nil"/>
              <w:left w:val="nil"/>
              <w:bottom w:val="single" w:sz="8" w:space="0" w:color="000000"/>
              <w:right w:val="single" w:sz="8" w:space="0" w:color="000000"/>
            </w:tcBorders>
          </w:tcPr>
          <w:p w14:paraId="433E4456" w14:textId="77777777" w:rsidR="00EF35F2" w:rsidRDefault="00000000">
            <w:pPr>
              <w:spacing w:after="0" w:line="259" w:lineRule="auto"/>
              <w:ind w:left="0" w:firstLine="0"/>
            </w:pPr>
            <w:r>
              <w:rPr>
                <w:sz w:val="20"/>
              </w:rPr>
              <w:t xml:space="preserve">  </w:t>
            </w:r>
            <w:r>
              <w:t xml:space="preserve">   </w:t>
            </w:r>
          </w:p>
        </w:tc>
        <w:tc>
          <w:tcPr>
            <w:tcW w:w="11486" w:type="dxa"/>
            <w:gridSpan w:val="7"/>
            <w:tcBorders>
              <w:top w:val="single" w:sz="8" w:space="0" w:color="000000"/>
              <w:left w:val="single" w:sz="8" w:space="0" w:color="000000"/>
              <w:bottom w:val="single" w:sz="4" w:space="0" w:color="000000"/>
              <w:right w:val="single" w:sz="8" w:space="0" w:color="000000"/>
            </w:tcBorders>
          </w:tcPr>
          <w:p w14:paraId="46D06CF6" w14:textId="77777777" w:rsidR="00EF35F2" w:rsidRDefault="00000000">
            <w:pPr>
              <w:spacing w:after="0" w:line="259" w:lineRule="auto"/>
              <w:ind w:left="50" w:firstLine="0"/>
            </w:pPr>
            <w:r>
              <w:rPr>
                <w:b/>
                <w:sz w:val="20"/>
              </w:rPr>
              <w:t xml:space="preserve">Level descriptors.          </w:t>
            </w:r>
            <w:r>
              <w:rPr>
                <w:sz w:val="20"/>
              </w:rPr>
              <w:t xml:space="preserve">Note that these definitions are indicative of expected standards at each level and may not be precise descriptors of the project submitted.  </w:t>
            </w:r>
            <w:r>
              <w:t xml:space="preserve">   </w:t>
            </w:r>
          </w:p>
        </w:tc>
      </w:tr>
      <w:tr w:rsidR="00EF35F2" w14:paraId="6D2EE600" w14:textId="77777777">
        <w:trPr>
          <w:trHeight w:val="490"/>
        </w:trPr>
        <w:tc>
          <w:tcPr>
            <w:tcW w:w="3806" w:type="dxa"/>
            <w:tcBorders>
              <w:top w:val="single" w:sz="8" w:space="0" w:color="000000"/>
              <w:left w:val="single" w:sz="8" w:space="0" w:color="000000"/>
              <w:bottom w:val="single" w:sz="8" w:space="0" w:color="000000"/>
              <w:right w:val="single" w:sz="8" w:space="0" w:color="000000"/>
            </w:tcBorders>
          </w:tcPr>
          <w:p w14:paraId="69841760" w14:textId="77777777" w:rsidR="00EF35F2" w:rsidRDefault="00000000">
            <w:pPr>
              <w:spacing w:after="0" w:line="259" w:lineRule="auto"/>
              <w:ind w:left="50" w:firstLine="0"/>
            </w:pPr>
            <w:r>
              <w:rPr>
                <w:sz w:val="20"/>
              </w:rPr>
              <w:t xml:space="preserve">Category and marks weighting:  </w:t>
            </w:r>
            <w:r>
              <w:t xml:space="preserve">   </w:t>
            </w:r>
          </w:p>
        </w:tc>
        <w:tc>
          <w:tcPr>
            <w:tcW w:w="1675" w:type="dxa"/>
            <w:tcBorders>
              <w:top w:val="single" w:sz="4" w:space="0" w:color="000000"/>
              <w:left w:val="single" w:sz="8" w:space="0" w:color="000000"/>
              <w:bottom w:val="single" w:sz="4" w:space="0" w:color="000000"/>
              <w:right w:val="single" w:sz="8" w:space="0" w:color="000000"/>
            </w:tcBorders>
          </w:tcPr>
          <w:p w14:paraId="0B819DDD" w14:textId="77777777" w:rsidR="00EF35F2" w:rsidRDefault="00000000">
            <w:pPr>
              <w:spacing w:after="0" w:line="259" w:lineRule="auto"/>
              <w:ind w:left="50" w:firstLine="0"/>
            </w:pPr>
            <w:r>
              <w:rPr>
                <w:sz w:val="20"/>
              </w:rPr>
              <w:t xml:space="preserve">&lt;30%  </w:t>
            </w:r>
            <w:r>
              <w:t xml:space="preserve">   </w:t>
            </w:r>
          </w:p>
        </w:tc>
        <w:tc>
          <w:tcPr>
            <w:tcW w:w="1402" w:type="dxa"/>
            <w:tcBorders>
              <w:top w:val="single" w:sz="4" w:space="0" w:color="000000"/>
              <w:left w:val="single" w:sz="8" w:space="0" w:color="000000"/>
              <w:bottom w:val="single" w:sz="4" w:space="0" w:color="000000"/>
              <w:right w:val="single" w:sz="8" w:space="0" w:color="000000"/>
            </w:tcBorders>
          </w:tcPr>
          <w:p w14:paraId="0691CE8D" w14:textId="77777777" w:rsidR="00EF35F2" w:rsidRDefault="00000000">
            <w:pPr>
              <w:spacing w:after="0" w:line="259" w:lineRule="auto"/>
              <w:ind w:left="50" w:firstLine="0"/>
            </w:pPr>
            <w:r>
              <w:rPr>
                <w:sz w:val="20"/>
              </w:rPr>
              <w:t xml:space="preserve">30-39%  </w:t>
            </w:r>
            <w:r>
              <w:t xml:space="preserve">   </w:t>
            </w:r>
          </w:p>
        </w:tc>
        <w:tc>
          <w:tcPr>
            <w:tcW w:w="1603" w:type="dxa"/>
            <w:tcBorders>
              <w:top w:val="single" w:sz="4" w:space="0" w:color="000000"/>
              <w:left w:val="single" w:sz="8" w:space="0" w:color="000000"/>
              <w:bottom w:val="single" w:sz="4" w:space="0" w:color="000000"/>
              <w:right w:val="single" w:sz="8" w:space="0" w:color="000000"/>
            </w:tcBorders>
          </w:tcPr>
          <w:p w14:paraId="22ADB198" w14:textId="77777777" w:rsidR="00EF35F2" w:rsidRDefault="00000000">
            <w:pPr>
              <w:spacing w:after="0" w:line="259" w:lineRule="auto"/>
              <w:ind w:left="50" w:firstLine="0"/>
            </w:pPr>
            <w:r>
              <w:rPr>
                <w:sz w:val="20"/>
              </w:rPr>
              <w:t xml:space="preserve">40-49%  </w:t>
            </w:r>
            <w:r>
              <w:t xml:space="preserve">   </w:t>
            </w:r>
          </w:p>
        </w:tc>
        <w:tc>
          <w:tcPr>
            <w:tcW w:w="1632" w:type="dxa"/>
            <w:tcBorders>
              <w:top w:val="single" w:sz="4" w:space="0" w:color="000000"/>
              <w:left w:val="single" w:sz="8" w:space="0" w:color="000000"/>
              <w:bottom w:val="single" w:sz="4" w:space="0" w:color="000000"/>
              <w:right w:val="single" w:sz="8" w:space="0" w:color="000000"/>
            </w:tcBorders>
          </w:tcPr>
          <w:p w14:paraId="7C82DACC" w14:textId="77777777" w:rsidR="00EF35F2" w:rsidRDefault="00000000">
            <w:pPr>
              <w:spacing w:after="0" w:line="259" w:lineRule="auto"/>
              <w:ind w:left="50" w:firstLine="0"/>
            </w:pPr>
            <w:r>
              <w:rPr>
                <w:sz w:val="20"/>
              </w:rPr>
              <w:t xml:space="preserve">50-59%  </w:t>
            </w:r>
            <w:r>
              <w:t xml:space="preserve">   </w:t>
            </w:r>
          </w:p>
        </w:tc>
        <w:tc>
          <w:tcPr>
            <w:tcW w:w="1819" w:type="dxa"/>
            <w:tcBorders>
              <w:top w:val="single" w:sz="4" w:space="0" w:color="000000"/>
              <w:left w:val="single" w:sz="8" w:space="0" w:color="000000"/>
              <w:bottom w:val="single" w:sz="4" w:space="0" w:color="000000"/>
              <w:right w:val="single" w:sz="8" w:space="0" w:color="000000"/>
            </w:tcBorders>
          </w:tcPr>
          <w:p w14:paraId="4310C85C" w14:textId="77777777" w:rsidR="00EF35F2" w:rsidRDefault="00000000">
            <w:pPr>
              <w:spacing w:after="0" w:line="259" w:lineRule="auto"/>
              <w:ind w:left="50" w:firstLine="0"/>
            </w:pPr>
            <w:r>
              <w:rPr>
                <w:sz w:val="20"/>
              </w:rPr>
              <w:t xml:space="preserve">60-69%  </w:t>
            </w:r>
            <w:r>
              <w:t xml:space="preserve">   </w:t>
            </w:r>
          </w:p>
        </w:tc>
        <w:tc>
          <w:tcPr>
            <w:tcW w:w="1546" w:type="dxa"/>
            <w:tcBorders>
              <w:top w:val="single" w:sz="4" w:space="0" w:color="000000"/>
              <w:left w:val="single" w:sz="8" w:space="0" w:color="000000"/>
              <w:bottom w:val="single" w:sz="4" w:space="0" w:color="000000"/>
              <w:right w:val="single" w:sz="8" w:space="0" w:color="000000"/>
            </w:tcBorders>
          </w:tcPr>
          <w:p w14:paraId="75E33BD3" w14:textId="77777777" w:rsidR="00EF35F2" w:rsidRDefault="00000000">
            <w:pPr>
              <w:spacing w:after="0" w:line="259" w:lineRule="auto"/>
              <w:ind w:left="50" w:firstLine="0"/>
            </w:pPr>
            <w:r>
              <w:rPr>
                <w:sz w:val="20"/>
              </w:rPr>
              <w:t xml:space="preserve">70-79%  </w:t>
            </w:r>
            <w:r>
              <w:t xml:space="preserve">   </w:t>
            </w:r>
          </w:p>
        </w:tc>
        <w:tc>
          <w:tcPr>
            <w:tcW w:w="1810" w:type="dxa"/>
            <w:tcBorders>
              <w:top w:val="single" w:sz="4" w:space="0" w:color="000000"/>
              <w:left w:val="single" w:sz="8" w:space="0" w:color="000000"/>
              <w:bottom w:val="single" w:sz="4" w:space="0" w:color="000000"/>
              <w:right w:val="single" w:sz="8" w:space="0" w:color="000000"/>
            </w:tcBorders>
          </w:tcPr>
          <w:p w14:paraId="297AF5A8" w14:textId="77777777" w:rsidR="00EF35F2" w:rsidRDefault="00000000">
            <w:pPr>
              <w:spacing w:after="0" w:line="259" w:lineRule="auto"/>
              <w:ind w:left="50" w:firstLine="0"/>
            </w:pPr>
            <w:r>
              <w:rPr>
                <w:sz w:val="20"/>
              </w:rPr>
              <w:t xml:space="preserve">80-100%  </w:t>
            </w:r>
            <w:r>
              <w:t xml:space="preserve">   </w:t>
            </w:r>
          </w:p>
        </w:tc>
      </w:tr>
      <w:tr w:rsidR="00EF35F2" w14:paraId="1C5A0B36" w14:textId="77777777">
        <w:trPr>
          <w:trHeight w:val="3736"/>
        </w:trPr>
        <w:tc>
          <w:tcPr>
            <w:tcW w:w="3806" w:type="dxa"/>
            <w:vMerge w:val="restart"/>
            <w:tcBorders>
              <w:top w:val="single" w:sz="8" w:space="0" w:color="000000"/>
              <w:left w:val="single" w:sz="8" w:space="0" w:color="000000"/>
              <w:bottom w:val="nil"/>
              <w:right w:val="single" w:sz="8" w:space="0" w:color="000000"/>
            </w:tcBorders>
          </w:tcPr>
          <w:p w14:paraId="3B3A8224" w14:textId="77777777" w:rsidR="00EF35F2" w:rsidRDefault="00000000">
            <w:pPr>
              <w:spacing w:after="0" w:line="259" w:lineRule="auto"/>
              <w:ind w:left="771" w:firstLine="0"/>
            </w:pPr>
            <w:r>
              <w:rPr>
                <w:b/>
                <w:sz w:val="20"/>
                <w:u w:val="single" w:color="000000"/>
              </w:rPr>
              <w:t>Application (40%)</w:t>
            </w:r>
            <w:r>
              <w:rPr>
                <w:b/>
                <w:sz w:val="20"/>
              </w:rPr>
              <w:t xml:space="preserve">  </w:t>
            </w:r>
            <w:r>
              <w:t xml:space="preserve">   </w:t>
            </w:r>
          </w:p>
          <w:p w14:paraId="4E9F6762" w14:textId="77777777" w:rsidR="00EF35F2" w:rsidRDefault="00000000">
            <w:pPr>
              <w:numPr>
                <w:ilvl w:val="0"/>
                <w:numId w:val="10"/>
              </w:numPr>
              <w:spacing w:after="0" w:line="267" w:lineRule="auto"/>
              <w:ind w:hanging="360"/>
            </w:pPr>
            <w:r>
              <w:rPr>
                <w:sz w:val="20"/>
              </w:rPr>
              <w:t xml:space="preserve">Implementation of interface design is appropriate.  </w:t>
            </w:r>
            <w:r>
              <w:t xml:space="preserve">   </w:t>
            </w:r>
          </w:p>
          <w:p w14:paraId="544DFF4E" w14:textId="77777777" w:rsidR="00EF35F2" w:rsidRDefault="00000000">
            <w:pPr>
              <w:numPr>
                <w:ilvl w:val="0"/>
                <w:numId w:val="10"/>
              </w:numPr>
              <w:spacing w:after="0" w:line="273" w:lineRule="auto"/>
              <w:ind w:hanging="360"/>
            </w:pPr>
            <w:r>
              <w:rPr>
                <w:sz w:val="20"/>
              </w:rPr>
              <w:t>Implementation of computer graphics algorithms is appropriate.</w:t>
            </w:r>
            <w:r>
              <w:t xml:space="preserve">  </w:t>
            </w:r>
          </w:p>
          <w:p w14:paraId="4F4831F8" w14:textId="77777777" w:rsidR="00EF35F2" w:rsidRDefault="00000000">
            <w:pPr>
              <w:numPr>
                <w:ilvl w:val="0"/>
                <w:numId w:val="10"/>
              </w:numPr>
              <w:spacing w:after="0" w:line="261" w:lineRule="auto"/>
              <w:ind w:hanging="360"/>
            </w:pPr>
            <w:r>
              <w:rPr>
                <w:sz w:val="20"/>
              </w:rPr>
              <w:t xml:space="preserve">Implementation of code demonstrates good quality coding approaches.  </w:t>
            </w:r>
            <w:r>
              <w:t xml:space="preserve">   </w:t>
            </w:r>
          </w:p>
          <w:p w14:paraId="1FB1E0BF" w14:textId="77777777" w:rsidR="00EF35F2" w:rsidRDefault="00000000">
            <w:pPr>
              <w:numPr>
                <w:ilvl w:val="0"/>
                <w:numId w:val="10"/>
              </w:numPr>
              <w:spacing w:after="0" w:line="264" w:lineRule="auto"/>
              <w:ind w:hanging="360"/>
            </w:pPr>
            <w:r>
              <w:rPr>
                <w:sz w:val="20"/>
              </w:rPr>
              <w:t xml:space="preserve">Application is shown running in the video.  </w:t>
            </w:r>
            <w:r>
              <w:t xml:space="preserve">   </w:t>
            </w:r>
          </w:p>
          <w:p w14:paraId="0607B736" w14:textId="77777777" w:rsidR="00EF35F2" w:rsidRDefault="00000000">
            <w:pPr>
              <w:numPr>
                <w:ilvl w:val="0"/>
                <w:numId w:val="10"/>
              </w:numPr>
              <w:spacing w:after="0" w:line="272" w:lineRule="auto"/>
              <w:ind w:hanging="360"/>
            </w:pPr>
            <w:r>
              <w:rPr>
                <w:sz w:val="20"/>
              </w:rPr>
              <w:t xml:space="preserve">Implementation of code uses appropriate design solutions.  </w:t>
            </w:r>
            <w:r>
              <w:t xml:space="preserve">   </w:t>
            </w:r>
          </w:p>
          <w:p w14:paraId="710C5274" w14:textId="77777777" w:rsidR="00EF35F2" w:rsidRDefault="00000000">
            <w:pPr>
              <w:numPr>
                <w:ilvl w:val="0"/>
                <w:numId w:val="10"/>
              </w:numPr>
              <w:spacing w:after="5" w:line="257" w:lineRule="auto"/>
              <w:ind w:hanging="360"/>
            </w:pPr>
            <w:r>
              <w:rPr>
                <w:sz w:val="20"/>
              </w:rPr>
              <w:t xml:space="preserve">Clear indication of innovative and proactive thought going beyond materials provided.  </w:t>
            </w:r>
            <w:r>
              <w:t xml:space="preserve">   </w:t>
            </w:r>
          </w:p>
          <w:p w14:paraId="00C4230E" w14:textId="77777777" w:rsidR="00EF35F2" w:rsidRDefault="00000000">
            <w:pPr>
              <w:numPr>
                <w:ilvl w:val="0"/>
                <w:numId w:val="10"/>
              </w:numPr>
              <w:spacing w:after="0" w:line="259" w:lineRule="auto"/>
              <w:ind w:hanging="360"/>
            </w:pPr>
            <w:r>
              <w:rPr>
                <w:sz w:val="20"/>
              </w:rPr>
              <w:t xml:space="preserve">GitHub commits are appropriate </w:t>
            </w:r>
            <w:r>
              <w:t xml:space="preserve">  </w:t>
            </w:r>
            <w:r>
              <w:rPr>
                <w:sz w:val="20"/>
              </w:rPr>
              <w:t>and not left to just before deadline.</w:t>
            </w:r>
            <w:r>
              <w:t xml:space="preserve">   </w:t>
            </w:r>
          </w:p>
        </w:tc>
        <w:tc>
          <w:tcPr>
            <w:tcW w:w="1675" w:type="dxa"/>
            <w:tcBorders>
              <w:top w:val="single" w:sz="4" w:space="0" w:color="000000"/>
              <w:left w:val="single" w:sz="8" w:space="0" w:color="000000"/>
              <w:bottom w:val="single" w:sz="8" w:space="0" w:color="000000"/>
              <w:right w:val="single" w:sz="8" w:space="0" w:color="000000"/>
            </w:tcBorders>
          </w:tcPr>
          <w:p w14:paraId="7F818DC0" w14:textId="77777777" w:rsidR="00EF35F2" w:rsidRDefault="00000000">
            <w:pPr>
              <w:spacing w:after="157" w:line="259" w:lineRule="auto"/>
              <w:ind w:left="-2" w:firstLine="0"/>
            </w:pPr>
            <w:r>
              <w:rPr>
                <w:sz w:val="18"/>
              </w:rPr>
              <w:t xml:space="preserve">  </w:t>
            </w:r>
            <w:r>
              <w:t xml:space="preserve"> </w:t>
            </w:r>
            <w:r>
              <w:rPr>
                <w:sz w:val="20"/>
              </w:rPr>
              <w:t xml:space="preserve"> </w:t>
            </w:r>
            <w:r>
              <w:rPr>
                <w:sz w:val="18"/>
              </w:rPr>
              <w:t xml:space="preserve">  </w:t>
            </w:r>
            <w:r>
              <w:t xml:space="preserve">   </w:t>
            </w:r>
          </w:p>
          <w:p w14:paraId="2827EB66" w14:textId="77777777" w:rsidR="00EF35F2" w:rsidRDefault="00000000">
            <w:pPr>
              <w:spacing w:after="105" w:line="259" w:lineRule="auto"/>
              <w:ind w:left="50" w:firstLine="0"/>
            </w:pPr>
            <w:r>
              <w:rPr>
                <w:sz w:val="18"/>
              </w:rPr>
              <w:t xml:space="preserve">  </w:t>
            </w:r>
            <w:r>
              <w:t xml:space="preserve">   </w:t>
            </w:r>
          </w:p>
          <w:p w14:paraId="1E7E759C" w14:textId="77777777" w:rsidR="00EF35F2" w:rsidRDefault="00000000">
            <w:pPr>
              <w:spacing w:after="46" w:line="259" w:lineRule="auto"/>
              <w:ind w:left="-3" w:firstLine="0"/>
            </w:pPr>
            <w:r>
              <w:rPr>
                <w:sz w:val="18"/>
              </w:rPr>
              <w:t xml:space="preserve">  </w:t>
            </w:r>
            <w:r>
              <w:t xml:space="preserve"> </w:t>
            </w:r>
            <w:r>
              <w:rPr>
                <w:sz w:val="20"/>
              </w:rPr>
              <w:t xml:space="preserve"> </w:t>
            </w:r>
            <w:r>
              <w:t xml:space="preserve">  </w:t>
            </w:r>
          </w:p>
          <w:p w14:paraId="74729512" w14:textId="77777777" w:rsidR="00EF35F2" w:rsidRDefault="00000000">
            <w:pPr>
              <w:spacing w:after="131" w:line="259" w:lineRule="auto"/>
              <w:ind w:left="50" w:firstLine="0"/>
            </w:pPr>
            <w:r>
              <w:rPr>
                <w:sz w:val="18"/>
              </w:rPr>
              <w:t xml:space="preserve">  </w:t>
            </w:r>
            <w:r>
              <w:t xml:space="preserve">   </w:t>
            </w:r>
          </w:p>
          <w:p w14:paraId="6ACDC49B" w14:textId="77777777" w:rsidR="00EF35F2" w:rsidRDefault="00000000">
            <w:pPr>
              <w:spacing w:after="0" w:line="259" w:lineRule="auto"/>
              <w:ind w:left="50" w:firstLine="0"/>
            </w:pPr>
            <w:r>
              <w:rPr>
                <w:sz w:val="18"/>
              </w:rPr>
              <w:t xml:space="preserve">  </w:t>
            </w:r>
            <w:r>
              <w:t xml:space="preserve">   </w:t>
            </w:r>
          </w:p>
          <w:p w14:paraId="72FC4BE4" w14:textId="77777777" w:rsidR="00EF35F2" w:rsidRDefault="00000000">
            <w:pPr>
              <w:tabs>
                <w:tab w:val="center" w:pos="880"/>
                <w:tab w:val="right" w:pos="1675"/>
              </w:tabs>
              <w:spacing w:after="55" w:line="259" w:lineRule="auto"/>
              <w:ind w:left="0" w:firstLine="0"/>
            </w:pPr>
            <w:r>
              <w:rPr>
                <w:sz w:val="18"/>
              </w:rPr>
              <w:t xml:space="preserve">Little </w:t>
            </w:r>
            <w:r>
              <w:rPr>
                <w:sz w:val="18"/>
              </w:rPr>
              <w:tab/>
              <w:t xml:space="preserve">or </w:t>
            </w:r>
            <w:r>
              <w:rPr>
                <w:sz w:val="18"/>
              </w:rPr>
              <w:tab/>
              <w:t xml:space="preserve">no </w:t>
            </w:r>
          </w:p>
          <w:p w14:paraId="53F86516" w14:textId="77777777" w:rsidR="00EF35F2" w:rsidRDefault="00000000">
            <w:pPr>
              <w:spacing w:after="0" w:line="259" w:lineRule="auto"/>
              <w:ind w:left="50" w:right="144" w:firstLine="0"/>
              <w:jc w:val="both"/>
            </w:pPr>
            <w:r>
              <w:rPr>
                <w:sz w:val="18"/>
              </w:rPr>
              <w:t xml:space="preserve">evidence of coding </w:t>
            </w:r>
            <w:r>
              <w:t xml:space="preserve"> </w:t>
            </w:r>
            <w:r>
              <w:rPr>
                <w:sz w:val="18"/>
              </w:rPr>
              <w:t xml:space="preserve">skills  </w:t>
            </w:r>
            <w:r>
              <w:t xml:space="preserve"> </w:t>
            </w:r>
            <w:r>
              <w:rPr>
                <w:sz w:val="18"/>
              </w:rPr>
              <w:t xml:space="preserve">in  </w:t>
            </w:r>
            <w:r>
              <w:t xml:space="preserve"> </w:t>
            </w:r>
            <w:r>
              <w:rPr>
                <w:sz w:val="18"/>
              </w:rPr>
              <w:t xml:space="preserve">project </w:t>
            </w:r>
            <w:r>
              <w:t xml:space="preserve"> </w:t>
            </w:r>
            <w:r>
              <w:rPr>
                <w:sz w:val="18"/>
              </w:rPr>
              <w:t xml:space="preserve">implementation   </w:t>
            </w:r>
            <w:r>
              <w:t xml:space="preserve">   </w:t>
            </w:r>
          </w:p>
        </w:tc>
        <w:tc>
          <w:tcPr>
            <w:tcW w:w="1402" w:type="dxa"/>
            <w:tcBorders>
              <w:top w:val="single" w:sz="4" w:space="0" w:color="000000"/>
              <w:left w:val="single" w:sz="8" w:space="0" w:color="000000"/>
              <w:bottom w:val="single" w:sz="8" w:space="0" w:color="000000"/>
              <w:right w:val="single" w:sz="8" w:space="0" w:color="000000"/>
            </w:tcBorders>
          </w:tcPr>
          <w:p w14:paraId="7B4ACF2F" w14:textId="77777777" w:rsidR="00EF35F2" w:rsidRDefault="00000000">
            <w:pPr>
              <w:spacing w:after="122" w:line="259" w:lineRule="auto"/>
              <w:ind w:left="50" w:firstLine="0"/>
            </w:pPr>
            <w:r>
              <w:rPr>
                <w:sz w:val="18"/>
              </w:rPr>
              <w:t xml:space="preserve">  </w:t>
            </w:r>
            <w:r>
              <w:t xml:space="preserve">   </w:t>
            </w:r>
          </w:p>
          <w:p w14:paraId="7FFB483D" w14:textId="77777777" w:rsidR="00EF35F2" w:rsidRDefault="00000000">
            <w:pPr>
              <w:spacing w:after="122" w:line="259" w:lineRule="auto"/>
              <w:ind w:left="50" w:firstLine="0"/>
            </w:pPr>
            <w:r>
              <w:rPr>
                <w:sz w:val="18"/>
              </w:rPr>
              <w:t xml:space="preserve">  </w:t>
            </w:r>
            <w:r>
              <w:t xml:space="preserve">   </w:t>
            </w:r>
          </w:p>
          <w:p w14:paraId="660F4A43" w14:textId="77777777" w:rsidR="00EF35F2" w:rsidRDefault="00000000">
            <w:pPr>
              <w:spacing w:after="127" w:line="259" w:lineRule="auto"/>
              <w:ind w:left="50" w:firstLine="0"/>
            </w:pPr>
            <w:r>
              <w:rPr>
                <w:sz w:val="18"/>
              </w:rPr>
              <w:t xml:space="preserve">  </w:t>
            </w:r>
            <w:r>
              <w:t xml:space="preserve">   </w:t>
            </w:r>
          </w:p>
          <w:p w14:paraId="73A0E126" w14:textId="77777777" w:rsidR="00EF35F2" w:rsidRDefault="00000000">
            <w:pPr>
              <w:spacing w:after="127" w:line="259" w:lineRule="auto"/>
              <w:ind w:left="50" w:firstLine="0"/>
            </w:pPr>
            <w:r>
              <w:rPr>
                <w:sz w:val="18"/>
              </w:rPr>
              <w:t xml:space="preserve">  </w:t>
            </w:r>
            <w:r>
              <w:t xml:space="preserve">   </w:t>
            </w:r>
          </w:p>
          <w:p w14:paraId="7DEA75D2" w14:textId="77777777" w:rsidR="00EF35F2" w:rsidRDefault="00000000">
            <w:pPr>
              <w:spacing w:after="56" w:line="259" w:lineRule="auto"/>
              <w:ind w:left="-8" w:firstLine="0"/>
            </w:pPr>
            <w:r>
              <w:rPr>
                <w:sz w:val="18"/>
              </w:rPr>
              <w:t xml:space="preserve">  </w:t>
            </w:r>
            <w:r>
              <w:t xml:space="preserve">   </w:t>
            </w:r>
            <w:r>
              <w:rPr>
                <w:sz w:val="18"/>
              </w:rPr>
              <w:t xml:space="preserve">  </w:t>
            </w:r>
            <w:r>
              <w:t xml:space="preserve">   </w:t>
            </w:r>
          </w:p>
          <w:p w14:paraId="26B705A2" w14:textId="77777777" w:rsidR="00EF35F2" w:rsidRDefault="00000000">
            <w:pPr>
              <w:spacing w:after="0" w:line="259" w:lineRule="auto"/>
              <w:ind w:left="50" w:firstLine="0"/>
            </w:pPr>
            <w:r>
              <w:rPr>
                <w:sz w:val="18"/>
              </w:rPr>
              <w:t xml:space="preserve">Poor skills in implementing code - incorrect &amp;/or very confused.  </w:t>
            </w:r>
            <w:r>
              <w:t xml:space="preserve">   </w:t>
            </w:r>
          </w:p>
        </w:tc>
        <w:tc>
          <w:tcPr>
            <w:tcW w:w="1603" w:type="dxa"/>
            <w:tcBorders>
              <w:top w:val="single" w:sz="4" w:space="0" w:color="000000"/>
              <w:left w:val="single" w:sz="8" w:space="0" w:color="000000"/>
              <w:bottom w:val="single" w:sz="8" w:space="0" w:color="000000"/>
              <w:right w:val="single" w:sz="8" w:space="0" w:color="000000"/>
            </w:tcBorders>
          </w:tcPr>
          <w:p w14:paraId="565FD392" w14:textId="77777777" w:rsidR="00EF35F2" w:rsidRDefault="00000000">
            <w:pPr>
              <w:spacing w:after="122" w:line="259" w:lineRule="auto"/>
              <w:ind w:left="50" w:firstLine="0"/>
            </w:pPr>
            <w:r>
              <w:rPr>
                <w:sz w:val="18"/>
              </w:rPr>
              <w:t xml:space="preserve">  </w:t>
            </w:r>
            <w:r>
              <w:t xml:space="preserve">   </w:t>
            </w:r>
          </w:p>
          <w:p w14:paraId="354458F6" w14:textId="77777777" w:rsidR="00EF35F2" w:rsidRDefault="00000000">
            <w:pPr>
              <w:spacing w:after="131" w:line="259" w:lineRule="auto"/>
              <w:ind w:left="50" w:firstLine="0"/>
            </w:pPr>
            <w:r>
              <w:rPr>
                <w:sz w:val="18"/>
              </w:rPr>
              <w:t xml:space="preserve">  </w:t>
            </w:r>
            <w:r>
              <w:t xml:space="preserve">   </w:t>
            </w:r>
          </w:p>
          <w:p w14:paraId="1A15B5CD" w14:textId="77777777" w:rsidR="00EF35F2" w:rsidRDefault="00000000">
            <w:pPr>
              <w:spacing w:after="0" w:line="259" w:lineRule="auto"/>
              <w:ind w:left="50" w:firstLine="0"/>
            </w:pPr>
            <w:r>
              <w:rPr>
                <w:sz w:val="18"/>
              </w:rPr>
              <w:t xml:space="preserve">  </w:t>
            </w:r>
            <w:r>
              <w:t xml:space="preserve">   </w:t>
            </w:r>
          </w:p>
          <w:p w14:paraId="4DEC4A8B" w14:textId="77777777" w:rsidR="00EF35F2" w:rsidRDefault="00000000">
            <w:pPr>
              <w:spacing w:after="0" w:line="259" w:lineRule="auto"/>
              <w:ind w:left="50" w:firstLine="0"/>
            </w:pPr>
            <w:r>
              <w:rPr>
                <w:sz w:val="18"/>
              </w:rPr>
              <w:t xml:space="preserve">Some skill in implementing the software, but with errors &amp;/or confusion. Application provides more functionality than log in and registration.  </w:t>
            </w:r>
            <w:r>
              <w:t xml:space="preserve">   </w:t>
            </w:r>
          </w:p>
        </w:tc>
        <w:tc>
          <w:tcPr>
            <w:tcW w:w="1632" w:type="dxa"/>
            <w:tcBorders>
              <w:top w:val="single" w:sz="4" w:space="0" w:color="000000"/>
              <w:left w:val="single" w:sz="8" w:space="0" w:color="000000"/>
              <w:bottom w:val="single" w:sz="8" w:space="0" w:color="000000"/>
              <w:right w:val="single" w:sz="8" w:space="0" w:color="000000"/>
            </w:tcBorders>
          </w:tcPr>
          <w:p w14:paraId="7CF4A4DD" w14:textId="77777777" w:rsidR="00EF35F2" w:rsidRDefault="00000000">
            <w:pPr>
              <w:spacing w:after="122" w:line="259" w:lineRule="auto"/>
              <w:ind w:left="50" w:firstLine="0"/>
            </w:pPr>
            <w:r>
              <w:rPr>
                <w:sz w:val="18"/>
              </w:rPr>
              <w:t xml:space="preserve">  </w:t>
            </w:r>
            <w:r>
              <w:t xml:space="preserve">   </w:t>
            </w:r>
          </w:p>
          <w:p w14:paraId="5065A17A" w14:textId="77777777" w:rsidR="00EF35F2" w:rsidRDefault="00000000">
            <w:pPr>
              <w:spacing w:after="131" w:line="259" w:lineRule="auto"/>
              <w:ind w:left="50" w:firstLine="0"/>
            </w:pPr>
            <w:r>
              <w:rPr>
                <w:sz w:val="18"/>
              </w:rPr>
              <w:t xml:space="preserve">  </w:t>
            </w:r>
            <w:r>
              <w:t xml:space="preserve">   </w:t>
            </w:r>
          </w:p>
          <w:p w14:paraId="65F0B470" w14:textId="77777777" w:rsidR="00EF35F2" w:rsidRDefault="00000000">
            <w:pPr>
              <w:spacing w:after="0" w:line="259" w:lineRule="auto"/>
              <w:ind w:left="50" w:firstLine="0"/>
            </w:pPr>
            <w:r>
              <w:rPr>
                <w:sz w:val="18"/>
              </w:rPr>
              <w:t xml:space="preserve">  </w:t>
            </w:r>
            <w:r>
              <w:t xml:space="preserve">   </w:t>
            </w:r>
          </w:p>
          <w:p w14:paraId="5E4714D6" w14:textId="77777777" w:rsidR="00EF35F2" w:rsidRDefault="00000000">
            <w:pPr>
              <w:spacing w:after="0" w:line="236" w:lineRule="auto"/>
              <w:ind w:left="50" w:firstLine="0"/>
            </w:pPr>
            <w:r>
              <w:rPr>
                <w:sz w:val="18"/>
              </w:rPr>
              <w:t xml:space="preserve">Skill in most areas of software </w:t>
            </w:r>
          </w:p>
          <w:p w14:paraId="67F74203" w14:textId="77777777" w:rsidR="00EF35F2" w:rsidRDefault="00000000">
            <w:pPr>
              <w:spacing w:after="0" w:line="235" w:lineRule="auto"/>
              <w:ind w:left="50" w:right="11" w:firstLine="0"/>
            </w:pPr>
            <w:r>
              <w:rPr>
                <w:sz w:val="18"/>
              </w:rPr>
              <w:t xml:space="preserve">implementation - some issues/errors. Implementation n of moderate complexity with </w:t>
            </w:r>
            <w:r>
              <w:t xml:space="preserve">   </w:t>
            </w:r>
          </w:p>
          <w:p w14:paraId="13AC58FD" w14:textId="77777777" w:rsidR="00EF35F2" w:rsidRDefault="00000000">
            <w:pPr>
              <w:spacing w:after="0" w:line="259" w:lineRule="auto"/>
              <w:ind w:left="50" w:hanging="25"/>
            </w:pPr>
            <w:r>
              <w:rPr>
                <w:sz w:val="18"/>
              </w:rPr>
              <w:t xml:space="preserve"> suitable functionality demonstrated.  </w:t>
            </w:r>
            <w:r>
              <w:t xml:space="preserve">   </w:t>
            </w:r>
          </w:p>
        </w:tc>
        <w:tc>
          <w:tcPr>
            <w:tcW w:w="1819" w:type="dxa"/>
            <w:tcBorders>
              <w:top w:val="single" w:sz="4" w:space="0" w:color="000000"/>
              <w:left w:val="single" w:sz="8" w:space="0" w:color="000000"/>
              <w:bottom w:val="single" w:sz="8" w:space="0" w:color="000000"/>
              <w:right w:val="single" w:sz="8" w:space="0" w:color="000000"/>
            </w:tcBorders>
            <w:vAlign w:val="bottom"/>
          </w:tcPr>
          <w:p w14:paraId="55DEAAF7" w14:textId="77777777" w:rsidR="00EF35F2" w:rsidRDefault="00000000">
            <w:pPr>
              <w:spacing w:after="41" w:line="241" w:lineRule="auto"/>
              <w:ind w:left="50" w:firstLine="5"/>
            </w:pPr>
            <w:r>
              <w:rPr>
                <w:sz w:val="18"/>
              </w:rPr>
              <w:t xml:space="preserve">Competent implementation of software with minor issues/errors.  </w:t>
            </w:r>
            <w:r>
              <w:t xml:space="preserve">   </w:t>
            </w:r>
            <w:r>
              <w:rPr>
                <w:sz w:val="18"/>
              </w:rPr>
              <w:t xml:space="preserve">Application is of </w:t>
            </w:r>
          </w:p>
          <w:p w14:paraId="5A51A364" w14:textId="77777777" w:rsidR="00EF35F2" w:rsidRDefault="00000000">
            <w:pPr>
              <w:spacing w:after="0" w:line="259" w:lineRule="auto"/>
              <w:ind w:left="30" w:firstLine="0"/>
            </w:pPr>
            <w:r>
              <w:rPr>
                <w:sz w:val="18"/>
              </w:rPr>
              <w:t xml:space="preserve">suitable  </w:t>
            </w:r>
            <w:r>
              <w:t xml:space="preserve">   </w:t>
            </w:r>
          </w:p>
          <w:p w14:paraId="08F60F1E" w14:textId="77777777" w:rsidR="00EF35F2" w:rsidRDefault="00000000">
            <w:pPr>
              <w:spacing w:after="0" w:line="259" w:lineRule="auto"/>
              <w:ind w:left="-12" w:firstLine="0"/>
            </w:pPr>
            <w:r>
              <w:rPr>
                <w:sz w:val="28"/>
                <w:vertAlign w:val="superscript"/>
              </w:rPr>
              <w:t xml:space="preserve"> </w:t>
            </w:r>
            <w:r>
              <w:rPr>
                <w:sz w:val="18"/>
              </w:rPr>
              <w:t xml:space="preserve">complexity, has </w:t>
            </w:r>
            <w:r>
              <w:t xml:space="preserve"> </w:t>
            </w:r>
          </w:p>
          <w:p w14:paraId="62AEB8EE" w14:textId="77777777" w:rsidR="00EF35F2" w:rsidRDefault="00000000">
            <w:pPr>
              <w:spacing w:after="0" w:line="259" w:lineRule="auto"/>
              <w:ind w:left="-1" w:firstLine="0"/>
            </w:pPr>
            <w:r>
              <w:rPr>
                <w:sz w:val="28"/>
                <w:vertAlign w:val="superscript"/>
              </w:rPr>
              <w:t xml:space="preserve"> </w:t>
            </w:r>
            <w:r>
              <w:rPr>
                <w:sz w:val="18"/>
              </w:rPr>
              <w:t xml:space="preserve">appropriate </w:t>
            </w:r>
            <w:r>
              <w:t xml:space="preserve"> </w:t>
            </w:r>
          </w:p>
          <w:p w14:paraId="63F963CA" w14:textId="77777777" w:rsidR="00EF35F2" w:rsidRDefault="00000000">
            <w:pPr>
              <w:spacing w:after="0" w:line="259" w:lineRule="auto"/>
              <w:ind w:left="50" w:firstLine="0"/>
              <w:jc w:val="both"/>
            </w:pPr>
            <w:r>
              <w:rPr>
                <w:sz w:val="18"/>
              </w:rPr>
              <w:t xml:space="preserve">architecture which is </w:t>
            </w:r>
            <w:r>
              <w:t xml:space="preserve"> </w:t>
            </w:r>
          </w:p>
          <w:p w14:paraId="71763AB6" w14:textId="77777777" w:rsidR="00EF35F2" w:rsidRDefault="00000000">
            <w:pPr>
              <w:spacing w:after="4" w:line="259" w:lineRule="auto"/>
              <w:ind w:left="50" w:firstLine="0"/>
            </w:pPr>
            <w:r>
              <w:rPr>
                <w:sz w:val="18"/>
              </w:rPr>
              <w:t xml:space="preserve">not  </w:t>
            </w:r>
            <w:r>
              <w:t xml:space="preserve">   </w:t>
            </w:r>
          </w:p>
          <w:p w14:paraId="5FB73B65" w14:textId="77777777" w:rsidR="00EF35F2" w:rsidRDefault="00000000">
            <w:pPr>
              <w:spacing w:after="0" w:line="259" w:lineRule="auto"/>
              <w:ind w:left="30" w:firstLine="0"/>
            </w:pPr>
            <w:r>
              <w:rPr>
                <w:sz w:val="18"/>
              </w:rPr>
              <w:t xml:space="preserve"> monolithic but  </w:t>
            </w:r>
            <w:r>
              <w:t xml:space="preserve">   </w:t>
            </w:r>
          </w:p>
          <w:p w14:paraId="136E8575" w14:textId="77777777" w:rsidR="00EF35F2" w:rsidRDefault="00000000">
            <w:pPr>
              <w:spacing w:after="0" w:line="259" w:lineRule="auto"/>
              <w:ind w:left="40" w:firstLine="0"/>
            </w:pPr>
            <w:r>
              <w:rPr>
                <w:sz w:val="18"/>
              </w:rPr>
              <w:t xml:space="preserve">demonstrates interactions between levels and/or layers. </w:t>
            </w:r>
            <w:r>
              <w:t xml:space="preserve">  </w:t>
            </w:r>
          </w:p>
        </w:tc>
        <w:tc>
          <w:tcPr>
            <w:tcW w:w="1546" w:type="dxa"/>
            <w:tcBorders>
              <w:top w:val="single" w:sz="4" w:space="0" w:color="000000"/>
              <w:left w:val="single" w:sz="8" w:space="0" w:color="000000"/>
              <w:bottom w:val="single" w:sz="8" w:space="0" w:color="000000"/>
              <w:right w:val="single" w:sz="8" w:space="0" w:color="000000"/>
            </w:tcBorders>
          </w:tcPr>
          <w:p w14:paraId="1202A556" w14:textId="77777777" w:rsidR="00EF35F2" w:rsidRDefault="00000000">
            <w:pPr>
              <w:spacing w:after="0" w:line="259" w:lineRule="auto"/>
              <w:ind w:left="50" w:firstLine="0"/>
            </w:pPr>
            <w:r>
              <w:rPr>
                <w:sz w:val="18"/>
              </w:rPr>
              <w:t xml:space="preserve">  </w:t>
            </w:r>
            <w:r>
              <w:t xml:space="preserve">   </w:t>
            </w:r>
          </w:p>
          <w:p w14:paraId="0A8D80D4" w14:textId="77777777" w:rsidR="00EF35F2" w:rsidRDefault="00000000">
            <w:pPr>
              <w:spacing w:after="0" w:line="259" w:lineRule="auto"/>
              <w:ind w:left="50" w:firstLine="0"/>
            </w:pPr>
            <w:r>
              <w:rPr>
                <w:sz w:val="18"/>
              </w:rPr>
              <w:t xml:space="preserve">Highly skilled implementation n of software (far beyond the level </w:t>
            </w:r>
            <w:r>
              <w:t xml:space="preserve"> </w:t>
            </w:r>
            <w:r>
              <w:rPr>
                <w:sz w:val="18"/>
              </w:rPr>
              <w:t xml:space="preserve">of taught modules). Application has good complexity and shows good quality software engineering.  </w:t>
            </w:r>
            <w:r>
              <w:t xml:space="preserve">   </w:t>
            </w:r>
          </w:p>
        </w:tc>
        <w:tc>
          <w:tcPr>
            <w:tcW w:w="1810" w:type="dxa"/>
            <w:tcBorders>
              <w:top w:val="single" w:sz="4" w:space="0" w:color="000000"/>
              <w:left w:val="single" w:sz="8" w:space="0" w:color="000000"/>
              <w:bottom w:val="single" w:sz="8" w:space="0" w:color="000000"/>
              <w:right w:val="single" w:sz="8" w:space="0" w:color="000000"/>
            </w:tcBorders>
          </w:tcPr>
          <w:p w14:paraId="7193FB69" w14:textId="77777777" w:rsidR="00EF35F2" w:rsidRDefault="00000000">
            <w:pPr>
              <w:spacing w:after="127" w:line="259" w:lineRule="auto"/>
              <w:ind w:left="50" w:firstLine="0"/>
            </w:pPr>
            <w:r>
              <w:rPr>
                <w:sz w:val="18"/>
              </w:rPr>
              <w:t xml:space="preserve">  </w:t>
            </w:r>
            <w:r>
              <w:t xml:space="preserve">   </w:t>
            </w:r>
          </w:p>
          <w:p w14:paraId="5520E667" w14:textId="77777777" w:rsidR="00EF35F2" w:rsidRDefault="00000000">
            <w:pPr>
              <w:spacing w:after="0" w:line="259" w:lineRule="auto"/>
              <w:ind w:left="50" w:firstLine="0"/>
            </w:pPr>
            <w:r>
              <w:rPr>
                <w:sz w:val="18"/>
              </w:rPr>
              <w:t xml:space="preserve">  </w:t>
            </w:r>
            <w:r>
              <w:t xml:space="preserve">   </w:t>
            </w:r>
          </w:p>
          <w:p w14:paraId="6A33CF9D" w14:textId="77777777" w:rsidR="00EF35F2" w:rsidRDefault="00000000">
            <w:pPr>
              <w:spacing w:after="0" w:line="216" w:lineRule="auto"/>
              <w:ind w:left="50" w:firstLine="0"/>
            </w:pPr>
            <w:r>
              <w:rPr>
                <w:sz w:val="18"/>
              </w:rPr>
              <w:t xml:space="preserve">Expert level of skill in all  </w:t>
            </w:r>
            <w:r>
              <w:t xml:space="preserve">   </w:t>
            </w:r>
          </w:p>
          <w:p w14:paraId="60B09DD7" w14:textId="77777777" w:rsidR="00EF35F2" w:rsidRDefault="00000000">
            <w:pPr>
              <w:spacing w:after="18" w:line="259" w:lineRule="auto"/>
              <w:ind w:left="20" w:firstLine="0"/>
              <w:jc w:val="both"/>
            </w:pPr>
            <w:r>
              <w:rPr>
                <w:sz w:val="18"/>
              </w:rPr>
              <w:t xml:space="preserve"> relevant areas clearly</w:t>
            </w:r>
          </w:p>
          <w:p w14:paraId="72A418D8" w14:textId="77777777" w:rsidR="00EF35F2" w:rsidRDefault="00000000">
            <w:pPr>
              <w:spacing w:after="0" w:line="259" w:lineRule="auto"/>
              <w:ind w:left="50" w:firstLine="0"/>
            </w:pPr>
            <w:r>
              <w:rPr>
                <w:sz w:val="18"/>
              </w:rPr>
              <w:t>evident throughout. Software is of commercial quality and could be implemented in real world situation with very little modification.</w:t>
            </w:r>
            <w:r>
              <w:t xml:space="preserve">  </w:t>
            </w:r>
          </w:p>
        </w:tc>
      </w:tr>
      <w:tr w:rsidR="00EF35F2" w14:paraId="0EC94E43" w14:textId="77777777">
        <w:trPr>
          <w:trHeight w:val="2572"/>
        </w:trPr>
        <w:tc>
          <w:tcPr>
            <w:tcW w:w="0" w:type="auto"/>
            <w:vMerge/>
            <w:tcBorders>
              <w:top w:val="nil"/>
              <w:left w:val="single" w:sz="8" w:space="0" w:color="000000"/>
              <w:bottom w:val="nil"/>
              <w:right w:val="single" w:sz="8" w:space="0" w:color="000000"/>
            </w:tcBorders>
          </w:tcPr>
          <w:p w14:paraId="456CC9F1" w14:textId="77777777" w:rsidR="00EF35F2" w:rsidRDefault="00EF35F2">
            <w:pPr>
              <w:spacing w:after="160" w:line="259" w:lineRule="auto"/>
              <w:ind w:left="0" w:firstLine="0"/>
            </w:pPr>
          </w:p>
        </w:tc>
        <w:tc>
          <w:tcPr>
            <w:tcW w:w="1675" w:type="dxa"/>
            <w:tcBorders>
              <w:top w:val="single" w:sz="8" w:space="0" w:color="000000"/>
              <w:left w:val="single" w:sz="8" w:space="0" w:color="000000"/>
              <w:bottom w:val="single" w:sz="4" w:space="0" w:color="000000"/>
              <w:right w:val="single" w:sz="8" w:space="0" w:color="000000"/>
            </w:tcBorders>
          </w:tcPr>
          <w:p w14:paraId="798C0CA5" w14:textId="77777777" w:rsidR="00EF35F2" w:rsidRDefault="00000000">
            <w:pPr>
              <w:spacing w:after="0" w:line="259" w:lineRule="auto"/>
              <w:ind w:left="50" w:firstLine="0"/>
            </w:pPr>
            <w:r>
              <w:rPr>
                <w:sz w:val="18"/>
              </w:rPr>
              <w:t xml:space="preserve">  </w:t>
            </w:r>
            <w:r>
              <w:t xml:space="preserve">   </w:t>
            </w:r>
          </w:p>
          <w:p w14:paraId="0CCE1DF1" w14:textId="77777777" w:rsidR="00EF35F2" w:rsidRDefault="00000000">
            <w:pPr>
              <w:spacing w:after="0" w:line="250" w:lineRule="auto"/>
              <w:ind w:firstLine="40"/>
            </w:pPr>
            <w:r>
              <w:rPr>
                <w:sz w:val="18"/>
              </w:rPr>
              <w:t xml:space="preserve">Little or no </w:t>
            </w:r>
            <w:r>
              <w:rPr>
                <w:sz w:val="20"/>
              </w:rPr>
              <w:t>indication</w:t>
            </w:r>
            <w:r>
              <w:rPr>
                <w:sz w:val="18"/>
              </w:rPr>
              <w:t xml:space="preserve"> of user </w:t>
            </w:r>
            <w:r>
              <w:t xml:space="preserve">   </w:t>
            </w:r>
          </w:p>
          <w:p w14:paraId="5A5F4DBD" w14:textId="77777777" w:rsidR="00EF35F2" w:rsidRDefault="00000000">
            <w:pPr>
              <w:spacing w:after="0" w:line="259" w:lineRule="auto"/>
              <w:ind w:left="50" w:firstLine="0"/>
            </w:pPr>
            <w:r>
              <w:rPr>
                <w:sz w:val="18"/>
              </w:rPr>
              <w:t xml:space="preserve">requirements having been implement ed  </w:t>
            </w:r>
            <w:r>
              <w:t xml:space="preserve">   </w:t>
            </w:r>
          </w:p>
        </w:tc>
        <w:tc>
          <w:tcPr>
            <w:tcW w:w="1402" w:type="dxa"/>
            <w:tcBorders>
              <w:top w:val="single" w:sz="8" w:space="0" w:color="000000"/>
              <w:left w:val="single" w:sz="8" w:space="0" w:color="000000"/>
              <w:bottom w:val="single" w:sz="4" w:space="0" w:color="000000"/>
              <w:right w:val="single" w:sz="8" w:space="0" w:color="000000"/>
            </w:tcBorders>
          </w:tcPr>
          <w:p w14:paraId="1536256D" w14:textId="77777777" w:rsidR="00EF35F2" w:rsidRDefault="00000000">
            <w:pPr>
              <w:spacing w:after="0" w:line="260" w:lineRule="auto"/>
              <w:ind w:left="50" w:right="671" w:firstLine="0"/>
            </w:pPr>
            <w:r>
              <w:rPr>
                <w:sz w:val="18"/>
              </w:rPr>
              <w:t xml:space="preserve">  </w:t>
            </w:r>
            <w:r>
              <w:t xml:space="preserve">   </w:t>
            </w:r>
            <w:r>
              <w:rPr>
                <w:sz w:val="18"/>
              </w:rPr>
              <w:t xml:space="preserve">User </w:t>
            </w:r>
            <w:r>
              <w:t xml:space="preserve">   </w:t>
            </w:r>
          </w:p>
          <w:p w14:paraId="5946914D" w14:textId="77777777" w:rsidR="00EF35F2" w:rsidRDefault="00000000">
            <w:pPr>
              <w:spacing w:after="284" w:line="250" w:lineRule="auto"/>
              <w:ind w:left="50" w:firstLine="0"/>
            </w:pPr>
            <w:r>
              <w:rPr>
                <w:sz w:val="18"/>
              </w:rPr>
              <w:t xml:space="preserve">Requirement s shown as implemented </w:t>
            </w:r>
            <w:r>
              <w:t xml:space="preserve">  </w:t>
            </w:r>
            <w:r>
              <w:rPr>
                <w:sz w:val="18"/>
              </w:rPr>
              <w:t xml:space="preserve">Inconsequential. </w:t>
            </w:r>
          </w:p>
          <w:p w14:paraId="0341147D" w14:textId="77777777" w:rsidR="00EF35F2" w:rsidRDefault="00000000">
            <w:pPr>
              <w:spacing w:after="0" w:line="259" w:lineRule="auto"/>
              <w:ind w:left="50" w:firstLine="0"/>
            </w:pPr>
            <w:r>
              <w:rPr>
                <w:sz w:val="18"/>
              </w:rPr>
              <w:t xml:space="preserve">  </w:t>
            </w:r>
            <w:r>
              <w:t xml:space="preserve">   </w:t>
            </w:r>
          </w:p>
        </w:tc>
        <w:tc>
          <w:tcPr>
            <w:tcW w:w="1603" w:type="dxa"/>
            <w:tcBorders>
              <w:top w:val="single" w:sz="8" w:space="0" w:color="000000"/>
              <w:left w:val="single" w:sz="8" w:space="0" w:color="000000"/>
              <w:bottom w:val="single" w:sz="8" w:space="0" w:color="000000"/>
              <w:right w:val="single" w:sz="8" w:space="0" w:color="000000"/>
            </w:tcBorders>
          </w:tcPr>
          <w:p w14:paraId="72BBA6E5" w14:textId="77777777" w:rsidR="00EF35F2" w:rsidRDefault="00000000">
            <w:pPr>
              <w:spacing w:after="52" w:line="256" w:lineRule="auto"/>
              <w:ind w:left="50" w:firstLine="0"/>
            </w:pPr>
            <w:r>
              <w:rPr>
                <w:sz w:val="18"/>
              </w:rPr>
              <w:t xml:space="preserve">  </w:t>
            </w:r>
            <w:r>
              <w:t xml:space="preserve">  </w:t>
            </w:r>
            <w:r>
              <w:rPr>
                <w:sz w:val="18"/>
              </w:rPr>
              <w:t xml:space="preserve">User  </w:t>
            </w:r>
            <w:r>
              <w:t xml:space="preserve">  </w:t>
            </w:r>
            <w:r>
              <w:rPr>
                <w:sz w:val="18"/>
              </w:rPr>
              <w:t xml:space="preserve">Requirements shown as  </w:t>
            </w:r>
            <w:r>
              <w:t xml:space="preserve">   </w:t>
            </w:r>
          </w:p>
          <w:p w14:paraId="23FE94D5" w14:textId="77777777" w:rsidR="00EF35F2" w:rsidRDefault="00000000">
            <w:pPr>
              <w:spacing w:after="0" w:line="259" w:lineRule="auto"/>
              <w:ind w:left="9" w:firstLine="0"/>
            </w:pPr>
            <w:r>
              <w:t xml:space="preserve"> </w:t>
            </w:r>
          </w:p>
          <w:p w14:paraId="78A08086" w14:textId="77777777" w:rsidR="00EF35F2" w:rsidRDefault="00000000">
            <w:pPr>
              <w:spacing w:after="50" w:line="413" w:lineRule="auto"/>
              <w:ind w:left="50" w:right="9" w:firstLine="26"/>
              <w:jc w:val="both"/>
            </w:pPr>
            <w:r>
              <w:rPr>
                <w:sz w:val="18"/>
              </w:rPr>
              <w:t xml:space="preserve"> but illustration implemented  </w:t>
            </w:r>
            <w:r>
              <w:t xml:space="preserve"> </w:t>
            </w:r>
            <w:r>
              <w:rPr>
                <w:sz w:val="18"/>
              </w:rPr>
              <w:t xml:space="preserve">not </w:t>
            </w:r>
            <w:r>
              <w:t>clear</w:t>
            </w:r>
            <w:r>
              <w:rPr>
                <w:sz w:val="18"/>
              </w:rPr>
              <w:t xml:space="preserve"> and lacks </w:t>
            </w:r>
            <w:r>
              <w:t xml:space="preserve">  </w:t>
            </w:r>
          </w:p>
          <w:p w14:paraId="406F8A05" w14:textId="77777777" w:rsidR="00EF35F2" w:rsidRDefault="00000000">
            <w:pPr>
              <w:spacing w:after="0" w:line="259" w:lineRule="auto"/>
              <w:ind w:left="50" w:firstLine="0"/>
            </w:pPr>
            <w:r>
              <w:rPr>
                <w:sz w:val="18"/>
              </w:rPr>
              <w:t xml:space="preserve">clarity  </w:t>
            </w:r>
            <w:r>
              <w:t xml:space="preserve">   </w:t>
            </w:r>
          </w:p>
        </w:tc>
        <w:tc>
          <w:tcPr>
            <w:tcW w:w="1632" w:type="dxa"/>
            <w:tcBorders>
              <w:top w:val="single" w:sz="8" w:space="0" w:color="000000"/>
              <w:left w:val="single" w:sz="8" w:space="0" w:color="000000"/>
              <w:bottom w:val="single" w:sz="8" w:space="0" w:color="000000"/>
              <w:right w:val="single" w:sz="8" w:space="0" w:color="000000"/>
            </w:tcBorders>
          </w:tcPr>
          <w:p w14:paraId="120EA687" w14:textId="77777777" w:rsidR="00EF35F2" w:rsidRDefault="00000000">
            <w:pPr>
              <w:spacing w:after="127" w:line="259" w:lineRule="auto"/>
              <w:ind w:left="50" w:firstLine="0"/>
            </w:pPr>
            <w:r>
              <w:rPr>
                <w:sz w:val="18"/>
              </w:rPr>
              <w:t xml:space="preserve">  </w:t>
            </w:r>
            <w:r>
              <w:t xml:space="preserve">   </w:t>
            </w:r>
          </w:p>
          <w:p w14:paraId="5717522C" w14:textId="77777777" w:rsidR="00EF35F2" w:rsidRDefault="00000000">
            <w:pPr>
              <w:spacing w:after="0" w:line="259" w:lineRule="auto"/>
              <w:ind w:left="50" w:firstLine="0"/>
            </w:pPr>
            <w:r>
              <w:rPr>
                <w:sz w:val="18"/>
              </w:rPr>
              <w:t xml:space="preserve">  </w:t>
            </w:r>
            <w:r>
              <w:t xml:space="preserve">   </w:t>
            </w:r>
          </w:p>
          <w:p w14:paraId="34B8469D" w14:textId="77777777" w:rsidR="00EF35F2" w:rsidRDefault="00000000">
            <w:pPr>
              <w:spacing w:after="0" w:line="258" w:lineRule="auto"/>
              <w:ind w:left="-10" w:firstLine="60"/>
            </w:pPr>
            <w:r>
              <w:rPr>
                <w:sz w:val="18"/>
              </w:rPr>
              <w:t xml:space="preserve">Requirements  matched to </w:t>
            </w:r>
          </w:p>
          <w:p w14:paraId="1C79CCB4" w14:textId="77777777" w:rsidR="00EF35F2" w:rsidRDefault="00000000">
            <w:pPr>
              <w:spacing w:after="21" w:line="259" w:lineRule="auto"/>
              <w:ind w:left="50" w:firstLine="0"/>
              <w:jc w:val="both"/>
            </w:pPr>
            <w:r>
              <w:rPr>
                <w:sz w:val="18"/>
              </w:rPr>
              <w:t xml:space="preserve">implementation ok, </w:t>
            </w:r>
          </w:p>
          <w:p w14:paraId="07AEDCCD" w14:textId="77777777" w:rsidR="00EF35F2" w:rsidRDefault="00000000">
            <w:pPr>
              <w:spacing w:after="63" w:line="259" w:lineRule="auto"/>
              <w:ind w:left="-10" w:firstLine="0"/>
            </w:pPr>
            <w:r>
              <w:rPr>
                <w:sz w:val="18"/>
              </w:rPr>
              <w:t xml:space="preserve"> some errors and </w:t>
            </w:r>
          </w:p>
          <w:p w14:paraId="5A595BEB" w14:textId="77777777" w:rsidR="00EF35F2" w:rsidRDefault="00000000">
            <w:pPr>
              <w:spacing w:after="0" w:line="259" w:lineRule="auto"/>
              <w:ind w:left="50" w:firstLine="0"/>
            </w:pPr>
            <w:r>
              <w:rPr>
                <w:sz w:val="18"/>
              </w:rPr>
              <w:t xml:space="preserve">omissions  </w:t>
            </w:r>
            <w:r>
              <w:t xml:space="preserve">   </w:t>
            </w:r>
          </w:p>
        </w:tc>
        <w:tc>
          <w:tcPr>
            <w:tcW w:w="1819" w:type="dxa"/>
            <w:tcBorders>
              <w:top w:val="single" w:sz="8" w:space="0" w:color="000000"/>
              <w:left w:val="single" w:sz="8" w:space="0" w:color="000000"/>
              <w:bottom w:val="single" w:sz="8" w:space="0" w:color="000000"/>
              <w:right w:val="single" w:sz="8" w:space="0" w:color="000000"/>
            </w:tcBorders>
          </w:tcPr>
          <w:p w14:paraId="31283019" w14:textId="77777777" w:rsidR="00EF35F2" w:rsidRDefault="00000000">
            <w:pPr>
              <w:spacing w:after="0" w:line="259" w:lineRule="auto"/>
              <w:ind w:left="50" w:firstLine="0"/>
            </w:pPr>
            <w:r>
              <w:rPr>
                <w:sz w:val="18"/>
              </w:rPr>
              <w:t xml:space="preserve">  </w:t>
            </w:r>
            <w:r>
              <w:t xml:space="preserve">   </w:t>
            </w:r>
          </w:p>
          <w:p w14:paraId="6DC9EDDF" w14:textId="77777777" w:rsidR="00EF35F2" w:rsidRDefault="00000000">
            <w:pPr>
              <w:spacing w:after="0" w:line="240" w:lineRule="auto"/>
              <w:ind w:left="50" w:firstLine="0"/>
            </w:pPr>
            <w:r>
              <w:rPr>
                <w:sz w:val="18"/>
              </w:rPr>
              <w:t xml:space="preserve">Requirements matched to implementation  </w:t>
            </w:r>
            <w:r>
              <w:t xml:space="preserve">   </w:t>
            </w:r>
          </w:p>
          <w:p w14:paraId="76B76617" w14:textId="77777777" w:rsidR="00EF35F2" w:rsidRDefault="00000000">
            <w:pPr>
              <w:spacing w:after="0" w:line="259" w:lineRule="auto"/>
              <w:ind w:left="50" w:hanging="20"/>
            </w:pPr>
            <w:r>
              <w:rPr>
                <w:sz w:val="18"/>
              </w:rPr>
              <w:t xml:space="preserve"> are appropriate. Meaningful choice of requirements  </w:t>
            </w:r>
            <w:r>
              <w:t xml:space="preserve">   </w:t>
            </w:r>
          </w:p>
        </w:tc>
        <w:tc>
          <w:tcPr>
            <w:tcW w:w="1546" w:type="dxa"/>
            <w:tcBorders>
              <w:top w:val="single" w:sz="8" w:space="0" w:color="000000"/>
              <w:left w:val="single" w:sz="8" w:space="0" w:color="000000"/>
              <w:bottom w:val="single" w:sz="8" w:space="0" w:color="000000"/>
              <w:right w:val="single" w:sz="8" w:space="0" w:color="000000"/>
            </w:tcBorders>
          </w:tcPr>
          <w:p w14:paraId="74D477B7" w14:textId="77777777" w:rsidR="00EF35F2" w:rsidRDefault="00000000">
            <w:pPr>
              <w:spacing w:after="0" w:line="259" w:lineRule="auto"/>
              <w:ind w:left="50" w:firstLine="0"/>
            </w:pPr>
            <w:r>
              <w:rPr>
                <w:sz w:val="18"/>
              </w:rPr>
              <w:t xml:space="preserve">  </w:t>
            </w:r>
            <w:r>
              <w:t xml:space="preserve">   </w:t>
            </w:r>
          </w:p>
          <w:p w14:paraId="16018EF6" w14:textId="77777777" w:rsidR="00EF35F2" w:rsidRDefault="00000000">
            <w:pPr>
              <w:spacing w:after="86" w:line="250" w:lineRule="auto"/>
              <w:ind w:left="50" w:firstLine="0"/>
            </w:pPr>
            <w:r>
              <w:rPr>
                <w:sz w:val="18"/>
              </w:rPr>
              <w:t xml:space="preserve">Requirements matched to implementation n are clearly </w:t>
            </w:r>
            <w:r>
              <w:t>indicative</w:t>
            </w:r>
            <w:r>
              <w:rPr>
                <w:sz w:val="18"/>
              </w:rPr>
              <w:t xml:space="preserve"> of  </w:t>
            </w:r>
            <w:r>
              <w:t xml:space="preserve">  </w:t>
            </w:r>
          </w:p>
          <w:p w14:paraId="54D620FF" w14:textId="77777777" w:rsidR="00EF35F2" w:rsidRDefault="00000000">
            <w:pPr>
              <w:spacing w:after="0" w:line="259" w:lineRule="auto"/>
              <w:ind w:left="50" w:right="61" w:firstLine="0"/>
            </w:pPr>
            <w:r>
              <w:rPr>
                <w:sz w:val="18"/>
              </w:rPr>
              <w:t xml:space="preserve">minimum  </w:t>
            </w:r>
            <w:r>
              <w:t xml:space="preserve">  </w:t>
            </w:r>
            <w:r>
              <w:rPr>
                <w:sz w:val="18"/>
              </w:rPr>
              <w:t xml:space="preserve">viable  </w:t>
            </w:r>
            <w:r>
              <w:t xml:space="preserve">   </w:t>
            </w:r>
          </w:p>
        </w:tc>
        <w:tc>
          <w:tcPr>
            <w:tcW w:w="1810" w:type="dxa"/>
            <w:tcBorders>
              <w:top w:val="single" w:sz="8" w:space="0" w:color="000000"/>
              <w:left w:val="single" w:sz="8" w:space="0" w:color="000000"/>
              <w:bottom w:val="single" w:sz="8" w:space="0" w:color="000000"/>
              <w:right w:val="single" w:sz="8" w:space="0" w:color="000000"/>
            </w:tcBorders>
          </w:tcPr>
          <w:p w14:paraId="35BCC83B" w14:textId="77777777" w:rsidR="00EF35F2" w:rsidRDefault="00000000">
            <w:pPr>
              <w:spacing w:after="122" w:line="259" w:lineRule="auto"/>
              <w:ind w:left="50" w:firstLine="0"/>
            </w:pPr>
            <w:r>
              <w:rPr>
                <w:sz w:val="18"/>
              </w:rPr>
              <w:t xml:space="preserve">  </w:t>
            </w:r>
            <w:r>
              <w:t xml:space="preserve">   </w:t>
            </w:r>
          </w:p>
          <w:p w14:paraId="265A40FF" w14:textId="77777777" w:rsidR="00EF35F2" w:rsidRDefault="00000000">
            <w:pPr>
              <w:spacing w:after="0" w:line="259" w:lineRule="auto"/>
              <w:ind w:left="50" w:firstLine="0"/>
            </w:pPr>
            <w:r>
              <w:rPr>
                <w:sz w:val="18"/>
              </w:rPr>
              <w:t xml:space="preserve">  </w:t>
            </w:r>
            <w:r>
              <w:t xml:space="preserve">   </w:t>
            </w:r>
          </w:p>
          <w:p w14:paraId="6F7C4E00" w14:textId="77777777" w:rsidR="00EF35F2" w:rsidRDefault="00000000">
            <w:pPr>
              <w:spacing w:after="0" w:line="259" w:lineRule="auto"/>
              <w:ind w:left="50" w:right="27" w:firstLine="0"/>
            </w:pPr>
            <w:r>
              <w:rPr>
                <w:sz w:val="18"/>
              </w:rPr>
              <w:t xml:space="preserve">Requirements matched to implementation are of professional standard.  </w:t>
            </w:r>
            <w:r>
              <w:t xml:space="preserve">   </w:t>
            </w:r>
          </w:p>
        </w:tc>
      </w:tr>
      <w:tr w:rsidR="00EF35F2" w14:paraId="20328779" w14:textId="77777777">
        <w:trPr>
          <w:trHeight w:val="377"/>
        </w:trPr>
        <w:tc>
          <w:tcPr>
            <w:tcW w:w="0" w:type="auto"/>
            <w:vMerge/>
            <w:tcBorders>
              <w:top w:val="nil"/>
              <w:left w:val="single" w:sz="8" w:space="0" w:color="000000"/>
              <w:bottom w:val="nil"/>
              <w:right w:val="single" w:sz="8" w:space="0" w:color="000000"/>
            </w:tcBorders>
          </w:tcPr>
          <w:p w14:paraId="5BCC2858" w14:textId="77777777" w:rsidR="00EF35F2" w:rsidRDefault="00EF35F2">
            <w:pPr>
              <w:spacing w:after="160" w:line="259" w:lineRule="auto"/>
              <w:ind w:left="0" w:firstLine="0"/>
            </w:pPr>
          </w:p>
        </w:tc>
        <w:tc>
          <w:tcPr>
            <w:tcW w:w="1675" w:type="dxa"/>
            <w:tcBorders>
              <w:top w:val="single" w:sz="4" w:space="0" w:color="000000"/>
              <w:left w:val="single" w:sz="8" w:space="0" w:color="000000"/>
              <w:bottom w:val="nil"/>
              <w:right w:val="single" w:sz="8" w:space="0" w:color="000000"/>
            </w:tcBorders>
          </w:tcPr>
          <w:p w14:paraId="4234A72A" w14:textId="77777777" w:rsidR="00EF35F2" w:rsidRDefault="00000000">
            <w:pPr>
              <w:spacing w:after="0" w:line="259" w:lineRule="auto"/>
              <w:ind w:left="50" w:firstLine="0"/>
            </w:pPr>
            <w:r>
              <w:rPr>
                <w:sz w:val="18"/>
              </w:rPr>
              <w:t xml:space="preserve">Little to no  </w:t>
            </w:r>
            <w:r>
              <w:t xml:space="preserve">   </w:t>
            </w:r>
          </w:p>
        </w:tc>
        <w:tc>
          <w:tcPr>
            <w:tcW w:w="1402" w:type="dxa"/>
            <w:tcBorders>
              <w:top w:val="single" w:sz="4" w:space="0" w:color="000000"/>
              <w:left w:val="single" w:sz="8" w:space="0" w:color="000000"/>
              <w:bottom w:val="nil"/>
              <w:right w:val="single" w:sz="8" w:space="0" w:color="000000"/>
            </w:tcBorders>
          </w:tcPr>
          <w:p w14:paraId="78FDBF03" w14:textId="77777777" w:rsidR="00EF35F2" w:rsidRDefault="00000000">
            <w:pPr>
              <w:spacing w:after="0" w:line="259" w:lineRule="auto"/>
              <w:ind w:left="50" w:firstLine="0"/>
            </w:pPr>
            <w:r>
              <w:rPr>
                <w:sz w:val="18"/>
              </w:rPr>
              <w:t xml:space="preserve">  </w:t>
            </w:r>
            <w:r>
              <w:t xml:space="preserve">   </w:t>
            </w:r>
          </w:p>
        </w:tc>
        <w:tc>
          <w:tcPr>
            <w:tcW w:w="1603" w:type="dxa"/>
            <w:tcBorders>
              <w:top w:val="single" w:sz="8" w:space="0" w:color="000000"/>
              <w:left w:val="single" w:sz="8" w:space="0" w:color="000000"/>
              <w:bottom w:val="nil"/>
              <w:right w:val="single" w:sz="8" w:space="0" w:color="000000"/>
            </w:tcBorders>
          </w:tcPr>
          <w:p w14:paraId="3995BE3E" w14:textId="77777777" w:rsidR="00EF35F2" w:rsidRDefault="00000000">
            <w:pPr>
              <w:spacing w:after="0" w:line="259" w:lineRule="auto"/>
              <w:ind w:left="50" w:firstLine="0"/>
            </w:pPr>
            <w:r>
              <w:rPr>
                <w:sz w:val="18"/>
              </w:rPr>
              <w:t xml:space="preserve">  </w:t>
            </w:r>
            <w:r>
              <w:t xml:space="preserve">   </w:t>
            </w:r>
          </w:p>
        </w:tc>
        <w:tc>
          <w:tcPr>
            <w:tcW w:w="1632" w:type="dxa"/>
            <w:tcBorders>
              <w:top w:val="single" w:sz="8" w:space="0" w:color="000000"/>
              <w:left w:val="single" w:sz="8" w:space="0" w:color="000000"/>
              <w:bottom w:val="nil"/>
              <w:right w:val="single" w:sz="8" w:space="0" w:color="000000"/>
            </w:tcBorders>
          </w:tcPr>
          <w:p w14:paraId="40B0166F" w14:textId="77777777" w:rsidR="00EF35F2" w:rsidRDefault="00000000">
            <w:pPr>
              <w:spacing w:after="0" w:line="259" w:lineRule="auto"/>
              <w:ind w:left="50" w:firstLine="0"/>
            </w:pPr>
            <w:r>
              <w:rPr>
                <w:sz w:val="18"/>
              </w:rPr>
              <w:t xml:space="preserve">  </w:t>
            </w:r>
            <w:r>
              <w:t xml:space="preserve">   </w:t>
            </w:r>
          </w:p>
        </w:tc>
        <w:tc>
          <w:tcPr>
            <w:tcW w:w="1819" w:type="dxa"/>
            <w:tcBorders>
              <w:top w:val="single" w:sz="8" w:space="0" w:color="000000"/>
              <w:left w:val="single" w:sz="8" w:space="0" w:color="000000"/>
              <w:bottom w:val="nil"/>
              <w:right w:val="single" w:sz="8" w:space="0" w:color="000000"/>
            </w:tcBorders>
          </w:tcPr>
          <w:p w14:paraId="3E5965DC" w14:textId="77777777" w:rsidR="00EF35F2" w:rsidRDefault="00000000">
            <w:pPr>
              <w:spacing w:after="0" w:line="259" w:lineRule="auto"/>
              <w:ind w:left="50" w:firstLine="0"/>
            </w:pPr>
            <w:r>
              <w:rPr>
                <w:sz w:val="18"/>
              </w:rPr>
              <w:t>i</w:t>
            </w:r>
            <w:r>
              <w:rPr>
                <w:sz w:val="18"/>
                <w:vertAlign w:val="subscript"/>
              </w:rPr>
              <w:t xml:space="preserve"> </w:t>
            </w:r>
            <w:r>
              <w:rPr>
                <w:sz w:val="18"/>
              </w:rPr>
              <w:t xml:space="preserve">implemented.  </w:t>
            </w:r>
            <w:r>
              <w:t xml:space="preserve">   </w:t>
            </w:r>
          </w:p>
        </w:tc>
        <w:tc>
          <w:tcPr>
            <w:tcW w:w="1546" w:type="dxa"/>
            <w:tcBorders>
              <w:top w:val="single" w:sz="8" w:space="0" w:color="000000"/>
              <w:left w:val="single" w:sz="8" w:space="0" w:color="000000"/>
              <w:bottom w:val="nil"/>
              <w:right w:val="single" w:sz="8" w:space="0" w:color="000000"/>
            </w:tcBorders>
          </w:tcPr>
          <w:p w14:paraId="06A571FB" w14:textId="77777777" w:rsidR="00EF35F2" w:rsidRDefault="00000000">
            <w:pPr>
              <w:spacing w:after="0" w:line="259" w:lineRule="auto"/>
              <w:ind w:left="40" w:firstLine="0"/>
            </w:pPr>
            <w:r>
              <w:rPr>
                <w:sz w:val="18"/>
              </w:rPr>
              <w:t>product</w:t>
            </w:r>
            <w:r>
              <w:rPr>
                <w:sz w:val="18"/>
                <w:vertAlign w:val="subscript"/>
              </w:rPr>
              <w:t xml:space="preserve">  </w:t>
            </w:r>
            <w:r>
              <w:rPr>
                <w:sz w:val="18"/>
              </w:rPr>
              <w:t xml:space="preserve">  </w:t>
            </w:r>
            <w:r>
              <w:t xml:space="preserve">   </w:t>
            </w:r>
          </w:p>
        </w:tc>
        <w:tc>
          <w:tcPr>
            <w:tcW w:w="1810" w:type="dxa"/>
            <w:tcBorders>
              <w:top w:val="single" w:sz="8" w:space="0" w:color="000000"/>
              <w:left w:val="single" w:sz="8" w:space="0" w:color="000000"/>
              <w:bottom w:val="nil"/>
              <w:right w:val="single" w:sz="8" w:space="0" w:color="000000"/>
            </w:tcBorders>
          </w:tcPr>
          <w:p w14:paraId="1412617C" w14:textId="77777777" w:rsidR="00EF35F2" w:rsidRDefault="00000000">
            <w:pPr>
              <w:spacing w:after="0" w:line="259" w:lineRule="auto"/>
              <w:ind w:left="50" w:firstLine="0"/>
            </w:pPr>
            <w:r>
              <w:rPr>
                <w:sz w:val="18"/>
              </w:rPr>
              <w:t xml:space="preserve">  </w:t>
            </w:r>
            <w:r>
              <w:t xml:space="preserve">   </w:t>
            </w:r>
          </w:p>
        </w:tc>
      </w:tr>
      <w:tr w:rsidR="00EF35F2" w14:paraId="4697B216" w14:textId="77777777">
        <w:trPr>
          <w:trHeight w:val="2082"/>
        </w:trPr>
        <w:tc>
          <w:tcPr>
            <w:tcW w:w="3806" w:type="dxa"/>
            <w:tcBorders>
              <w:top w:val="nil"/>
              <w:left w:val="single" w:sz="8" w:space="0" w:color="000000"/>
              <w:bottom w:val="single" w:sz="8" w:space="0" w:color="000000"/>
              <w:right w:val="single" w:sz="8" w:space="0" w:color="000000"/>
            </w:tcBorders>
          </w:tcPr>
          <w:p w14:paraId="4D83F3FD" w14:textId="77777777" w:rsidR="00EF35F2" w:rsidRDefault="00000000">
            <w:pPr>
              <w:spacing w:after="0" w:line="259" w:lineRule="auto"/>
              <w:ind w:left="40" w:firstLine="0"/>
            </w:pPr>
            <w:r>
              <w:rPr>
                <w:sz w:val="20"/>
              </w:rPr>
              <w:lastRenderedPageBreak/>
              <w:t xml:space="preserve"> </w:t>
            </w:r>
            <w:r>
              <w:t xml:space="preserve">   </w:t>
            </w:r>
          </w:p>
        </w:tc>
        <w:tc>
          <w:tcPr>
            <w:tcW w:w="1675" w:type="dxa"/>
            <w:tcBorders>
              <w:top w:val="nil"/>
              <w:left w:val="single" w:sz="8" w:space="0" w:color="000000"/>
              <w:bottom w:val="single" w:sz="8" w:space="0" w:color="000000"/>
              <w:right w:val="single" w:sz="8" w:space="0" w:color="000000"/>
            </w:tcBorders>
          </w:tcPr>
          <w:p w14:paraId="5A34123E" w14:textId="77777777" w:rsidR="00EF35F2" w:rsidRDefault="00000000">
            <w:pPr>
              <w:spacing w:after="0" w:line="259" w:lineRule="auto"/>
              <w:ind w:left="50" w:firstLine="0"/>
            </w:pPr>
            <w:r>
              <w:rPr>
                <w:sz w:val="18"/>
              </w:rPr>
              <w:t xml:space="preserve">indication of any attempt to go beyond the coursework teaching/brief.  </w:t>
            </w:r>
            <w:r>
              <w:t xml:space="preserve">   </w:t>
            </w:r>
          </w:p>
        </w:tc>
        <w:tc>
          <w:tcPr>
            <w:tcW w:w="1402" w:type="dxa"/>
            <w:tcBorders>
              <w:top w:val="nil"/>
              <w:left w:val="single" w:sz="8" w:space="0" w:color="000000"/>
              <w:bottom w:val="single" w:sz="8" w:space="0" w:color="000000"/>
              <w:right w:val="single" w:sz="8" w:space="0" w:color="000000"/>
            </w:tcBorders>
            <w:vAlign w:val="center"/>
          </w:tcPr>
          <w:p w14:paraId="1AACAC7E" w14:textId="77777777" w:rsidR="00EF35F2" w:rsidRDefault="00000000">
            <w:pPr>
              <w:spacing w:after="122" w:line="259" w:lineRule="auto"/>
              <w:ind w:left="50" w:firstLine="0"/>
            </w:pPr>
            <w:r>
              <w:rPr>
                <w:sz w:val="18"/>
              </w:rPr>
              <w:t xml:space="preserve">  </w:t>
            </w:r>
            <w:r>
              <w:t xml:space="preserve">   </w:t>
            </w:r>
          </w:p>
          <w:p w14:paraId="6D621AB0" w14:textId="77777777" w:rsidR="00EF35F2" w:rsidRDefault="00000000">
            <w:pPr>
              <w:spacing w:after="127" w:line="259" w:lineRule="auto"/>
              <w:ind w:left="50" w:firstLine="0"/>
            </w:pPr>
            <w:r>
              <w:rPr>
                <w:sz w:val="18"/>
              </w:rPr>
              <w:t xml:space="preserve">  </w:t>
            </w:r>
            <w:r>
              <w:t xml:space="preserve">   </w:t>
            </w:r>
          </w:p>
          <w:p w14:paraId="67A6C5A0" w14:textId="77777777" w:rsidR="00EF35F2" w:rsidRDefault="00000000">
            <w:pPr>
              <w:spacing w:after="0" w:line="259" w:lineRule="auto"/>
              <w:ind w:left="50" w:firstLine="0"/>
            </w:pPr>
            <w:r>
              <w:rPr>
                <w:sz w:val="18"/>
              </w:rPr>
              <w:t xml:space="preserve">  </w:t>
            </w:r>
            <w:r>
              <w:t xml:space="preserve">   </w:t>
            </w:r>
          </w:p>
          <w:p w14:paraId="03F8765A" w14:textId="77777777" w:rsidR="00EF35F2" w:rsidRDefault="00000000">
            <w:pPr>
              <w:spacing w:after="0" w:line="259" w:lineRule="auto"/>
              <w:ind w:left="50" w:firstLine="0"/>
            </w:pPr>
            <w:r>
              <w:rPr>
                <w:sz w:val="18"/>
              </w:rPr>
              <w:t xml:space="preserve">Inadequate and poorly defined plan  </w:t>
            </w:r>
            <w:r>
              <w:t xml:space="preserve">   </w:t>
            </w:r>
          </w:p>
        </w:tc>
        <w:tc>
          <w:tcPr>
            <w:tcW w:w="1603" w:type="dxa"/>
            <w:tcBorders>
              <w:top w:val="nil"/>
              <w:left w:val="single" w:sz="8" w:space="0" w:color="000000"/>
              <w:bottom w:val="single" w:sz="8" w:space="0" w:color="000000"/>
              <w:right w:val="single" w:sz="8" w:space="0" w:color="000000"/>
            </w:tcBorders>
          </w:tcPr>
          <w:p w14:paraId="6DE10B65" w14:textId="77777777" w:rsidR="00EF35F2" w:rsidRDefault="00000000">
            <w:pPr>
              <w:spacing w:after="127" w:line="259" w:lineRule="auto"/>
              <w:ind w:left="50" w:firstLine="0"/>
            </w:pPr>
            <w:r>
              <w:rPr>
                <w:sz w:val="18"/>
              </w:rPr>
              <w:t xml:space="preserve">  </w:t>
            </w:r>
            <w:r>
              <w:t xml:space="preserve">   </w:t>
            </w:r>
          </w:p>
          <w:p w14:paraId="6D7F2470" w14:textId="77777777" w:rsidR="00EF35F2" w:rsidRDefault="00000000">
            <w:pPr>
              <w:spacing w:after="0" w:line="259" w:lineRule="auto"/>
              <w:ind w:left="50" w:firstLine="0"/>
            </w:pPr>
            <w:r>
              <w:rPr>
                <w:sz w:val="18"/>
              </w:rPr>
              <w:t xml:space="preserve">  </w:t>
            </w:r>
            <w:r>
              <w:t xml:space="preserve">   </w:t>
            </w:r>
          </w:p>
          <w:p w14:paraId="41A5DB8B" w14:textId="77777777" w:rsidR="00EF35F2" w:rsidRDefault="00000000">
            <w:pPr>
              <w:spacing w:after="0" w:line="259" w:lineRule="auto"/>
              <w:ind w:left="50" w:firstLine="0"/>
            </w:pPr>
            <w:r>
              <w:rPr>
                <w:sz w:val="18"/>
              </w:rPr>
              <w:t xml:space="preserve">Plan for innovation vague and/or largely unjustified  </w:t>
            </w:r>
            <w:r>
              <w:t xml:space="preserve"> </w:t>
            </w:r>
          </w:p>
        </w:tc>
        <w:tc>
          <w:tcPr>
            <w:tcW w:w="1632" w:type="dxa"/>
            <w:tcBorders>
              <w:top w:val="nil"/>
              <w:left w:val="single" w:sz="8" w:space="0" w:color="000000"/>
              <w:bottom w:val="single" w:sz="8" w:space="0" w:color="000000"/>
              <w:right w:val="single" w:sz="8" w:space="0" w:color="000000"/>
            </w:tcBorders>
          </w:tcPr>
          <w:p w14:paraId="12E42AE8" w14:textId="77777777" w:rsidR="00EF35F2" w:rsidRDefault="00000000">
            <w:pPr>
              <w:spacing w:after="0" w:line="259" w:lineRule="auto"/>
              <w:ind w:left="50" w:firstLine="0"/>
            </w:pPr>
            <w:r>
              <w:rPr>
                <w:sz w:val="18"/>
              </w:rPr>
              <w:t xml:space="preserve">  </w:t>
            </w:r>
            <w:r>
              <w:t xml:space="preserve">   </w:t>
            </w:r>
          </w:p>
          <w:p w14:paraId="564EBDBA" w14:textId="77777777" w:rsidR="00EF35F2" w:rsidRDefault="00000000">
            <w:pPr>
              <w:spacing w:after="0" w:line="259" w:lineRule="auto"/>
              <w:ind w:left="50" w:firstLine="0"/>
            </w:pPr>
            <w:r>
              <w:rPr>
                <w:sz w:val="18"/>
              </w:rPr>
              <w:t xml:space="preserve">Relevant features considered. Accuracy, evidence &amp;/or clarity could improve  </w:t>
            </w:r>
            <w:r>
              <w:t xml:space="preserve">   </w:t>
            </w:r>
          </w:p>
        </w:tc>
        <w:tc>
          <w:tcPr>
            <w:tcW w:w="1819" w:type="dxa"/>
            <w:tcBorders>
              <w:top w:val="nil"/>
              <w:left w:val="single" w:sz="8" w:space="0" w:color="000000"/>
              <w:bottom w:val="single" w:sz="8" w:space="0" w:color="000000"/>
              <w:right w:val="single" w:sz="8" w:space="0" w:color="000000"/>
            </w:tcBorders>
          </w:tcPr>
          <w:p w14:paraId="25D1724C" w14:textId="77777777" w:rsidR="00EF35F2" w:rsidRDefault="00000000">
            <w:pPr>
              <w:spacing w:after="0" w:line="249" w:lineRule="auto"/>
              <w:ind w:left="50" w:firstLine="0"/>
            </w:pPr>
            <w:r>
              <w:rPr>
                <w:sz w:val="18"/>
              </w:rPr>
              <w:t xml:space="preserve">Logical consideration given to innovative features, predominantly </w:t>
            </w:r>
            <w:r>
              <w:t xml:space="preserve">  </w:t>
            </w:r>
          </w:p>
          <w:p w14:paraId="6F1A8C66" w14:textId="77777777" w:rsidR="00EF35F2" w:rsidRDefault="00000000">
            <w:pPr>
              <w:spacing w:after="0" w:line="259" w:lineRule="auto"/>
              <w:ind w:left="50" w:firstLine="0"/>
              <w:jc w:val="both"/>
            </w:pPr>
            <w:r>
              <w:rPr>
                <w:sz w:val="18"/>
              </w:rPr>
              <w:t xml:space="preserve">evidence-based and </w:t>
            </w:r>
            <w:r>
              <w:t xml:space="preserve"> </w:t>
            </w:r>
          </w:p>
          <w:p w14:paraId="68890722" w14:textId="77777777" w:rsidR="00EF35F2" w:rsidRDefault="00000000">
            <w:pPr>
              <w:spacing w:after="0" w:line="259" w:lineRule="auto"/>
              <w:ind w:left="50" w:firstLine="0"/>
            </w:pPr>
            <w:r>
              <w:rPr>
                <w:sz w:val="18"/>
              </w:rPr>
              <w:t xml:space="preserve">clearly articulated </w:t>
            </w:r>
            <w:r>
              <w:t xml:space="preserve">   </w:t>
            </w:r>
          </w:p>
        </w:tc>
        <w:tc>
          <w:tcPr>
            <w:tcW w:w="1546" w:type="dxa"/>
            <w:tcBorders>
              <w:top w:val="nil"/>
              <w:left w:val="single" w:sz="8" w:space="0" w:color="000000"/>
              <w:bottom w:val="single" w:sz="8" w:space="0" w:color="000000"/>
              <w:right w:val="single" w:sz="8" w:space="0" w:color="000000"/>
            </w:tcBorders>
          </w:tcPr>
          <w:p w14:paraId="6BE39AB6" w14:textId="77777777" w:rsidR="00EF35F2" w:rsidRDefault="00000000">
            <w:pPr>
              <w:spacing w:after="127" w:line="259" w:lineRule="auto"/>
              <w:ind w:left="50" w:firstLine="0"/>
            </w:pPr>
            <w:r>
              <w:rPr>
                <w:sz w:val="18"/>
              </w:rPr>
              <w:t xml:space="preserve">  </w:t>
            </w:r>
            <w:r>
              <w:t xml:space="preserve">   </w:t>
            </w:r>
          </w:p>
          <w:p w14:paraId="15B31F85" w14:textId="77777777" w:rsidR="00EF35F2" w:rsidRDefault="00000000">
            <w:pPr>
              <w:spacing w:after="0" w:line="259" w:lineRule="auto"/>
              <w:ind w:left="50" w:firstLine="0"/>
            </w:pPr>
            <w:r>
              <w:rPr>
                <w:sz w:val="18"/>
              </w:rPr>
              <w:t xml:space="preserve">  </w:t>
            </w:r>
            <w:r>
              <w:t xml:space="preserve">   </w:t>
            </w:r>
          </w:p>
          <w:p w14:paraId="13CCFE45" w14:textId="77777777" w:rsidR="00EF35F2" w:rsidRDefault="00000000">
            <w:pPr>
              <w:spacing w:after="0" w:line="259" w:lineRule="auto"/>
              <w:ind w:left="50" w:firstLine="0"/>
            </w:pPr>
            <w:r>
              <w:rPr>
                <w:sz w:val="18"/>
              </w:rPr>
              <w:t xml:space="preserve">Appropriate, wellpresented and well justified innovations  </w:t>
            </w:r>
            <w:r>
              <w:t xml:space="preserve">   </w:t>
            </w:r>
          </w:p>
        </w:tc>
        <w:tc>
          <w:tcPr>
            <w:tcW w:w="1810" w:type="dxa"/>
            <w:tcBorders>
              <w:top w:val="nil"/>
              <w:left w:val="single" w:sz="8" w:space="0" w:color="000000"/>
              <w:bottom w:val="single" w:sz="8" w:space="0" w:color="000000"/>
              <w:right w:val="single" w:sz="8" w:space="0" w:color="000000"/>
            </w:tcBorders>
          </w:tcPr>
          <w:p w14:paraId="3A436573" w14:textId="77777777" w:rsidR="00EF35F2" w:rsidRDefault="00000000">
            <w:pPr>
              <w:spacing w:after="0" w:line="259" w:lineRule="auto"/>
              <w:ind w:left="50" w:right="6" w:firstLine="0"/>
            </w:pPr>
            <w:r>
              <w:rPr>
                <w:sz w:val="18"/>
              </w:rPr>
              <w:t xml:space="preserve">Clear, concise and fully justified innovation plan. Shows original thinking and proactive development  </w:t>
            </w:r>
            <w:r>
              <w:t xml:space="preserve">   </w:t>
            </w:r>
          </w:p>
        </w:tc>
      </w:tr>
    </w:tbl>
    <w:p w14:paraId="4497D081" w14:textId="77777777" w:rsidR="00EF35F2" w:rsidRDefault="00000000">
      <w:pPr>
        <w:spacing w:after="0" w:line="259" w:lineRule="auto"/>
        <w:ind w:left="0" w:firstLine="0"/>
      </w:pPr>
      <w:r>
        <w:t xml:space="preserve"> </w:t>
      </w:r>
    </w:p>
    <w:p w14:paraId="0F26CEE4" w14:textId="77777777" w:rsidR="00EF35F2" w:rsidRDefault="00000000">
      <w:pPr>
        <w:spacing w:after="97" w:line="259" w:lineRule="auto"/>
        <w:ind w:left="0" w:firstLine="0"/>
        <w:jc w:val="both"/>
      </w:pPr>
      <w:r>
        <w:rPr>
          <w:sz w:val="20"/>
        </w:rPr>
        <w:t xml:space="preserve">  </w:t>
      </w:r>
      <w:r>
        <w:t xml:space="preserve">   </w:t>
      </w:r>
    </w:p>
    <w:p w14:paraId="5EDBB520" w14:textId="77777777" w:rsidR="00EF35F2" w:rsidRDefault="00000000">
      <w:pPr>
        <w:spacing w:after="324" w:line="259" w:lineRule="auto"/>
        <w:ind w:left="20" w:firstLine="0"/>
        <w:jc w:val="both"/>
      </w:pPr>
      <w:r>
        <w:rPr>
          <w:sz w:val="20"/>
        </w:rPr>
        <w:t xml:space="preserve">  </w:t>
      </w:r>
      <w:r>
        <w:t xml:space="preserve">   </w:t>
      </w:r>
    </w:p>
    <w:p w14:paraId="2DC08496" w14:textId="77777777" w:rsidR="00EF35F2" w:rsidRDefault="00000000">
      <w:pPr>
        <w:spacing w:after="0" w:line="259" w:lineRule="auto"/>
        <w:ind w:left="0" w:firstLine="0"/>
      </w:pPr>
      <w:r>
        <w:t xml:space="preserve">  </w:t>
      </w:r>
      <w:r>
        <w:br w:type="page"/>
      </w:r>
    </w:p>
    <w:tbl>
      <w:tblPr>
        <w:tblStyle w:val="TableGrid"/>
        <w:tblpPr w:vertAnchor="page" w:horzAnchor="page" w:tblpX="768"/>
        <w:tblOverlap w:val="never"/>
        <w:tblW w:w="15470" w:type="dxa"/>
        <w:tblInd w:w="0" w:type="dxa"/>
        <w:tblCellMar>
          <w:top w:w="88" w:type="dxa"/>
        </w:tblCellMar>
        <w:tblLook w:val="04A0" w:firstRow="1" w:lastRow="0" w:firstColumn="1" w:lastColumn="0" w:noHBand="0" w:noVBand="1"/>
      </w:tblPr>
      <w:tblGrid>
        <w:gridCol w:w="3955"/>
        <w:gridCol w:w="1584"/>
        <w:gridCol w:w="1416"/>
        <w:gridCol w:w="1602"/>
        <w:gridCol w:w="1644"/>
        <w:gridCol w:w="1842"/>
        <w:gridCol w:w="1565"/>
        <w:gridCol w:w="1862"/>
      </w:tblGrid>
      <w:tr w:rsidR="00EF35F2" w14:paraId="08886349" w14:textId="77777777">
        <w:trPr>
          <w:trHeight w:val="4354"/>
        </w:trPr>
        <w:tc>
          <w:tcPr>
            <w:tcW w:w="3965" w:type="dxa"/>
            <w:vMerge w:val="restart"/>
            <w:tcBorders>
              <w:top w:val="nil"/>
              <w:left w:val="single" w:sz="8" w:space="0" w:color="000000"/>
              <w:bottom w:val="single" w:sz="4" w:space="0" w:color="000000"/>
              <w:right w:val="single" w:sz="4" w:space="0" w:color="000000"/>
            </w:tcBorders>
          </w:tcPr>
          <w:p w14:paraId="4DAB40EA" w14:textId="77777777" w:rsidR="00EF35F2" w:rsidRDefault="00000000">
            <w:pPr>
              <w:spacing w:line="259" w:lineRule="auto"/>
              <w:ind w:left="50" w:firstLine="0"/>
            </w:pPr>
            <w:r>
              <w:rPr>
                <w:b/>
                <w:sz w:val="20"/>
              </w:rPr>
              <w:lastRenderedPageBreak/>
              <w:t xml:space="preserve"> </w:t>
            </w:r>
            <w:r>
              <w:t xml:space="preserve">   </w:t>
            </w:r>
          </w:p>
          <w:p w14:paraId="3DE6235B" w14:textId="77777777" w:rsidR="00EF35F2" w:rsidRDefault="00000000">
            <w:pPr>
              <w:spacing w:after="57" w:line="259" w:lineRule="auto"/>
              <w:ind w:left="50" w:firstLine="0"/>
            </w:pPr>
            <w:r>
              <w:rPr>
                <w:b/>
                <w:sz w:val="20"/>
              </w:rPr>
              <w:t xml:space="preserve"> </w:t>
            </w:r>
            <w:r>
              <w:t xml:space="preserve">   </w:t>
            </w:r>
          </w:p>
          <w:p w14:paraId="40E72570" w14:textId="77777777" w:rsidR="00EF35F2" w:rsidRDefault="00000000">
            <w:pPr>
              <w:spacing w:line="259" w:lineRule="auto"/>
              <w:ind w:left="50" w:firstLine="0"/>
            </w:pPr>
            <w:r>
              <w:rPr>
                <w:b/>
                <w:sz w:val="20"/>
              </w:rPr>
              <w:t xml:space="preserve"> </w:t>
            </w:r>
            <w:r>
              <w:t xml:space="preserve">   </w:t>
            </w:r>
          </w:p>
          <w:p w14:paraId="7E94092F" w14:textId="77777777" w:rsidR="00EF35F2" w:rsidRDefault="00000000">
            <w:pPr>
              <w:spacing w:line="259" w:lineRule="auto"/>
              <w:ind w:left="50" w:firstLine="0"/>
            </w:pPr>
            <w:r>
              <w:rPr>
                <w:b/>
                <w:sz w:val="20"/>
              </w:rPr>
              <w:t xml:space="preserve"> </w:t>
            </w:r>
            <w:r>
              <w:t xml:space="preserve">   </w:t>
            </w:r>
          </w:p>
          <w:p w14:paraId="10314591" w14:textId="77777777" w:rsidR="00EF35F2" w:rsidRDefault="00000000">
            <w:pPr>
              <w:spacing w:after="0" w:line="259" w:lineRule="auto"/>
              <w:ind w:left="50" w:firstLine="0"/>
            </w:pPr>
            <w:r>
              <w:rPr>
                <w:b/>
                <w:sz w:val="20"/>
              </w:rPr>
              <w:t xml:space="preserve">Design and Testing (40%)   </w:t>
            </w:r>
            <w:r>
              <w:t xml:space="preserve">   </w:t>
            </w:r>
          </w:p>
          <w:p w14:paraId="4D4677F5" w14:textId="77777777" w:rsidR="00EF35F2" w:rsidRDefault="00000000">
            <w:pPr>
              <w:numPr>
                <w:ilvl w:val="0"/>
                <w:numId w:val="11"/>
              </w:numPr>
              <w:spacing w:after="0" w:line="254" w:lineRule="auto"/>
              <w:ind w:hanging="360"/>
            </w:pPr>
            <w:r>
              <w:rPr>
                <w:sz w:val="20"/>
              </w:rPr>
              <w:t>Appropriate use of UI components to provide a suitable HCI experience</w:t>
            </w:r>
            <w:r>
              <w:t xml:space="preserve">  </w:t>
            </w:r>
          </w:p>
          <w:p w14:paraId="2374D942" w14:textId="77777777" w:rsidR="00EF35F2" w:rsidRDefault="00000000">
            <w:pPr>
              <w:numPr>
                <w:ilvl w:val="0"/>
                <w:numId w:val="11"/>
              </w:numPr>
              <w:spacing w:after="0" w:line="262" w:lineRule="auto"/>
              <w:ind w:hanging="360"/>
            </w:pPr>
            <w:r>
              <w:rPr>
                <w:sz w:val="20"/>
              </w:rPr>
              <w:t xml:space="preserve">Interface design illustrates clear application of robust usability testing and HCI principles.  </w:t>
            </w:r>
            <w:r>
              <w:t xml:space="preserve">   </w:t>
            </w:r>
          </w:p>
          <w:p w14:paraId="54BF77FE" w14:textId="77777777" w:rsidR="00EF35F2" w:rsidRDefault="00000000">
            <w:pPr>
              <w:numPr>
                <w:ilvl w:val="0"/>
                <w:numId w:val="11"/>
              </w:numPr>
              <w:spacing w:after="0" w:line="252" w:lineRule="auto"/>
              <w:ind w:hanging="360"/>
            </w:pPr>
            <w:r>
              <w:rPr>
                <w:sz w:val="20"/>
              </w:rPr>
              <w:t xml:space="preserve">Application architecture demonstrates suitable use of computer graphics algorithms.  </w:t>
            </w:r>
            <w:r>
              <w:t xml:space="preserve">   </w:t>
            </w:r>
          </w:p>
          <w:p w14:paraId="506B1BE5" w14:textId="77777777" w:rsidR="00EF35F2" w:rsidRDefault="00000000">
            <w:pPr>
              <w:numPr>
                <w:ilvl w:val="0"/>
                <w:numId w:val="11"/>
              </w:numPr>
              <w:spacing w:after="23" w:line="264" w:lineRule="auto"/>
              <w:ind w:hanging="360"/>
            </w:pPr>
            <w:r>
              <w:rPr>
                <w:sz w:val="20"/>
              </w:rPr>
              <w:t xml:space="preserve">Tests have been designed to evaluate  </w:t>
            </w:r>
            <w:r>
              <w:t xml:space="preserve">   </w:t>
            </w:r>
          </w:p>
          <w:p w14:paraId="381A0B1D" w14:textId="77777777" w:rsidR="00EF35F2" w:rsidRDefault="00000000">
            <w:pPr>
              <w:numPr>
                <w:ilvl w:val="0"/>
                <w:numId w:val="11"/>
              </w:numPr>
              <w:spacing w:after="0" w:line="259" w:lineRule="auto"/>
              <w:ind w:hanging="360"/>
            </w:pPr>
            <w:r>
              <w:rPr>
                <w:sz w:val="20"/>
              </w:rPr>
              <w:t xml:space="preserve">application appropriately  </w:t>
            </w:r>
            <w:r>
              <w:t xml:space="preserve">   </w:t>
            </w:r>
          </w:p>
        </w:tc>
        <w:tc>
          <w:tcPr>
            <w:tcW w:w="1570" w:type="dxa"/>
            <w:tcBorders>
              <w:top w:val="nil"/>
              <w:left w:val="single" w:sz="4" w:space="0" w:color="000000"/>
              <w:bottom w:val="single" w:sz="4" w:space="0" w:color="000000"/>
              <w:right w:val="single" w:sz="8" w:space="0" w:color="000000"/>
            </w:tcBorders>
          </w:tcPr>
          <w:p w14:paraId="5A293917" w14:textId="77777777" w:rsidR="00EF35F2" w:rsidRDefault="00000000">
            <w:pPr>
              <w:spacing w:after="98" w:line="259" w:lineRule="auto"/>
              <w:ind w:left="20" w:firstLine="0"/>
            </w:pPr>
            <w:r>
              <w:rPr>
                <w:sz w:val="20"/>
              </w:rPr>
              <w:t xml:space="preserve">  </w:t>
            </w:r>
            <w:r>
              <w:t xml:space="preserve">   </w:t>
            </w:r>
          </w:p>
          <w:p w14:paraId="7A801439" w14:textId="77777777" w:rsidR="00EF35F2" w:rsidRDefault="00000000">
            <w:pPr>
              <w:spacing w:after="116" w:line="259" w:lineRule="auto"/>
              <w:ind w:left="20" w:firstLine="0"/>
            </w:pPr>
            <w:r>
              <w:rPr>
                <w:sz w:val="20"/>
              </w:rPr>
              <w:t xml:space="preserve">  </w:t>
            </w:r>
            <w:r>
              <w:t xml:space="preserve">  </w:t>
            </w:r>
            <w:r>
              <w:rPr>
                <w:sz w:val="20"/>
              </w:rPr>
              <w:t xml:space="preserve">  </w:t>
            </w:r>
            <w:r>
              <w:t xml:space="preserve">   </w:t>
            </w:r>
          </w:p>
          <w:p w14:paraId="1E94CBFD" w14:textId="77777777" w:rsidR="00EF35F2" w:rsidRDefault="00000000">
            <w:pPr>
              <w:spacing w:after="101" w:line="259" w:lineRule="auto"/>
              <w:ind w:left="20" w:firstLine="0"/>
            </w:pPr>
            <w:r>
              <w:rPr>
                <w:sz w:val="20"/>
              </w:rPr>
              <w:t xml:space="preserve">  </w:t>
            </w:r>
            <w:r>
              <w:t xml:space="preserve">   </w:t>
            </w:r>
          </w:p>
          <w:p w14:paraId="4D62775C" w14:textId="77777777" w:rsidR="00EF35F2" w:rsidRDefault="00000000">
            <w:pPr>
              <w:spacing w:after="111" w:line="259" w:lineRule="auto"/>
              <w:ind w:left="20" w:firstLine="0"/>
            </w:pPr>
            <w:r>
              <w:rPr>
                <w:sz w:val="20"/>
              </w:rPr>
              <w:t xml:space="preserve">  </w:t>
            </w:r>
            <w:r>
              <w:t xml:space="preserve">   </w:t>
            </w:r>
          </w:p>
          <w:p w14:paraId="5589E514" w14:textId="77777777" w:rsidR="00EF35F2" w:rsidRDefault="00000000">
            <w:pPr>
              <w:spacing w:after="18" w:line="259" w:lineRule="auto"/>
              <w:ind w:left="20" w:firstLine="0"/>
            </w:pPr>
            <w:r>
              <w:rPr>
                <w:sz w:val="20"/>
              </w:rPr>
              <w:t xml:space="preserve">  </w:t>
            </w:r>
            <w:r>
              <w:t xml:space="preserve">   </w:t>
            </w:r>
          </w:p>
          <w:p w14:paraId="2626163F" w14:textId="77777777" w:rsidR="00EF35F2" w:rsidRDefault="00000000">
            <w:pPr>
              <w:spacing w:after="0" w:line="259" w:lineRule="auto"/>
              <w:ind w:left="-12" w:firstLine="0"/>
            </w:pPr>
            <w:r>
              <w:rPr>
                <w:sz w:val="20"/>
              </w:rPr>
              <w:t xml:space="preserve">   </w:t>
            </w:r>
            <w:r>
              <w:t xml:space="preserve">   </w:t>
            </w:r>
          </w:p>
          <w:p w14:paraId="1E302A88" w14:textId="77777777" w:rsidR="00EF35F2" w:rsidRDefault="00000000">
            <w:pPr>
              <w:spacing w:after="0" w:line="259" w:lineRule="auto"/>
              <w:ind w:left="20" w:firstLine="0"/>
            </w:pPr>
            <w:r>
              <w:rPr>
                <w:sz w:val="20"/>
              </w:rPr>
              <w:t xml:space="preserve">Project is devoid of appropriate testing plan  </w:t>
            </w:r>
            <w:r>
              <w:t xml:space="preserve">   </w:t>
            </w:r>
          </w:p>
        </w:tc>
        <w:tc>
          <w:tcPr>
            <w:tcW w:w="1416" w:type="dxa"/>
            <w:tcBorders>
              <w:top w:val="nil"/>
              <w:left w:val="single" w:sz="8" w:space="0" w:color="000000"/>
              <w:bottom w:val="single" w:sz="4" w:space="0" w:color="000000"/>
              <w:right w:val="single" w:sz="8" w:space="0" w:color="000000"/>
            </w:tcBorders>
          </w:tcPr>
          <w:p w14:paraId="38DC6D5C" w14:textId="77777777" w:rsidR="00EF35F2" w:rsidRDefault="00000000">
            <w:pPr>
              <w:spacing w:after="98" w:line="259" w:lineRule="auto"/>
              <w:ind w:left="50" w:firstLine="0"/>
            </w:pPr>
            <w:r>
              <w:rPr>
                <w:sz w:val="20"/>
              </w:rPr>
              <w:t xml:space="preserve">  </w:t>
            </w:r>
            <w:r>
              <w:t xml:space="preserve">   </w:t>
            </w:r>
          </w:p>
          <w:p w14:paraId="7B5C46F9" w14:textId="77777777" w:rsidR="00EF35F2" w:rsidRDefault="00000000">
            <w:pPr>
              <w:spacing w:after="116" w:line="259" w:lineRule="auto"/>
              <w:ind w:left="50" w:firstLine="0"/>
            </w:pPr>
            <w:r>
              <w:rPr>
                <w:sz w:val="20"/>
              </w:rPr>
              <w:t xml:space="preserve">  </w:t>
            </w:r>
            <w:r>
              <w:t xml:space="preserve">  </w:t>
            </w:r>
            <w:r>
              <w:rPr>
                <w:sz w:val="20"/>
              </w:rPr>
              <w:t xml:space="preserve">  </w:t>
            </w:r>
            <w:r>
              <w:t xml:space="preserve">   </w:t>
            </w:r>
          </w:p>
          <w:p w14:paraId="1E1BB585" w14:textId="77777777" w:rsidR="00EF35F2" w:rsidRDefault="00000000">
            <w:pPr>
              <w:spacing w:after="101" w:line="259" w:lineRule="auto"/>
              <w:ind w:left="50" w:firstLine="0"/>
            </w:pPr>
            <w:r>
              <w:rPr>
                <w:sz w:val="20"/>
              </w:rPr>
              <w:t xml:space="preserve">  </w:t>
            </w:r>
            <w:r>
              <w:t xml:space="preserve">   </w:t>
            </w:r>
          </w:p>
          <w:p w14:paraId="280F7AEC" w14:textId="77777777" w:rsidR="00EF35F2" w:rsidRDefault="00000000">
            <w:pPr>
              <w:spacing w:after="101" w:line="259" w:lineRule="auto"/>
              <w:ind w:left="50" w:firstLine="0"/>
            </w:pPr>
            <w:r>
              <w:rPr>
                <w:sz w:val="20"/>
              </w:rPr>
              <w:t xml:space="preserve">  </w:t>
            </w:r>
            <w:r>
              <w:t xml:space="preserve">   </w:t>
            </w:r>
          </w:p>
          <w:p w14:paraId="74EB6DC6" w14:textId="77777777" w:rsidR="00EF35F2" w:rsidRDefault="00000000">
            <w:pPr>
              <w:spacing w:after="0" w:line="259" w:lineRule="auto"/>
              <w:ind w:left="50" w:firstLine="0"/>
            </w:pPr>
            <w:r>
              <w:rPr>
                <w:sz w:val="20"/>
              </w:rPr>
              <w:t xml:space="preserve">  </w:t>
            </w:r>
            <w:r>
              <w:t xml:space="preserve">   </w:t>
            </w:r>
          </w:p>
          <w:p w14:paraId="06DF2E0F" w14:textId="77777777" w:rsidR="00EF35F2" w:rsidRDefault="00000000">
            <w:pPr>
              <w:spacing w:after="0" w:line="259" w:lineRule="auto"/>
              <w:ind w:left="50" w:firstLine="0"/>
            </w:pPr>
            <w:r>
              <w:rPr>
                <w:sz w:val="20"/>
              </w:rPr>
              <w:t xml:space="preserve">Poor skills in applying testing, incorrect &amp;/or very confused  </w:t>
            </w:r>
          </w:p>
        </w:tc>
        <w:tc>
          <w:tcPr>
            <w:tcW w:w="1603" w:type="dxa"/>
            <w:tcBorders>
              <w:top w:val="nil"/>
              <w:left w:val="single" w:sz="8" w:space="0" w:color="000000"/>
              <w:bottom w:val="single" w:sz="4" w:space="0" w:color="000000"/>
              <w:right w:val="single" w:sz="8" w:space="0" w:color="000000"/>
            </w:tcBorders>
          </w:tcPr>
          <w:p w14:paraId="3AF6A2EE" w14:textId="77777777" w:rsidR="00EF35F2" w:rsidRDefault="00000000">
            <w:pPr>
              <w:spacing w:after="98" w:line="259" w:lineRule="auto"/>
              <w:ind w:left="50" w:firstLine="0"/>
            </w:pPr>
            <w:r>
              <w:rPr>
                <w:sz w:val="20"/>
              </w:rPr>
              <w:t xml:space="preserve">  </w:t>
            </w:r>
            <w:r>
              <w:t xml:space="preserve">   </w:t>
            </w:r>
          </w:p>
          <w:p w14:paraId="22D5681E" w14:textId="77777777" w:rsidR="00EF35F2" w:rsidRDefault="00000000">
            <w:pPr>
              <w:spacing w:after="116" w:line="259" w:lineRule="auto"/>
              <w:ind w:left="50" w:firstLine="0"/>
            </w:pPr>
            <w:r>
              <w:rPr>
                <w:sz w:val="20"/>
              </w:rPr>
              <w:t xml:space="preserve">  </w:t>
            </w:r>
            <w:r>
              <w:t xml:space="preserve">  </w:t>
            </w:r>
            <w:r>
              <w:rPr>
                <w:sz w:val="20"/>
              </w:rPr>
              <w:t xml:space="preserve">  </w:t>
            </w:r>
            <w:r>
              <w:t xml:space="preserve">   </w:t>
            </w:r>
          </w:p>
          <w:p w14:paraId="700810B3" w14:textId="77777777" w:rsidR="00EF35F2" w:rsidRDefault="00000000">
            <w:pPr>
              <w:spacing w:after="111" w:line="259" w:lineRule="auto"/>
              <w:ind w:left="50" w:firstLine="0"/>
            </w:pPr>
            <w:r>
              <w:rPr>
                <w:sz w:val="20"/>
              </w:rPr>
              <w:t xml:space="preserve">  </w:t>
            </w:r>
            <w:r>
              <w:t xml:space="preserve">   </w:t>
            </w:r>
          </w:p>
          <w:p w14:paraId="0075A003" w14:textId="77777777" w:rsidR="00EF35F2" w:rsidRDefault="00000000">
            <w:pPr>
              <w:spacing w:after="0" w:line="259" w:lineRule="auto"/>
              <w:ind w:left="50" w:firstLine="0"/>
            </w:pPr>
            <w:r>
              <w:rPr>
                <w:sz w:val="20"/>
              </w:rPr>
              <w:t xml:space="preserve">  </w:t>
            </w:r>
            <w:r>
              <w:t xml:space="preserve">   </w:t>
            </w:r>
          </w:p>
          <w:p w14:paraId="3B8845AB" w14:textId="77777777" w:rsidR="00EF35F2" w:rsidRDefault="00000000">
            <w:pPr>
              <w:spacing w:after="46" w:line="258" w:lineRule="auto"/>
              <w:ind w:left="50" w:right="91" w:firstLine="0"/>
              <w:jc w:val="both"/>
            </w:pPr>
            <w:r>
              <w:rPr>
                <w:sz w:val="20"/>
              </w:rPr>
              <w:t xml:space="preserve">Some relevant testing applied. V&amp;V superficial, sparse &amp;/or </w:t>
            </w:r>
            <w:r>
              <w:t xml:space="preserve"> </w:t>
            </w:r>
            <w:r>
              <w:rPr>
                <w:sz w:val="20"/>
              </w:rPr>
              <w:t xml:space="preserve">often flawed  </w:t>
            </w:r>
            <w:r>
              <w:t xml:space="preserve">   </w:t>
            </w:r>
          </w:p>
          <w:p w14:paraId="75E57BE6" w14:textId="77777777" w:rsidR="00EF35F2" w:rsidRDefault="00000000">
            <w:pPr>
              <w:spacing w:after="0" w:line="259" w:lineRule="auto"/>
              <w:ind w:left="-10" w:firstLine="0"/>
            </w:pPr>
            <w:r>
              <w:t xml:space="preserve">    </w:t>
            </w:r>
          </w:p>
        </w:tc>
        <w:tc>
          <w:tcPr>
            <w:tcW w:w="1646" w:type="dxa"/>
            <w:tcBorders>
              <w:top w:val="nil"/>
              <w:left w:val="single" w:sz="8" w:space="0" w:color="000000"/>
              <w:bottom w:val="single" w:sz="4" w:space="0" w:color="000000"/>
              <w:right w:val="single" w:sz="8" w:space="0" w:color="000000"/>
            </w:tcBorders>
          </w:tcPr>
          <w:p w14:paraId="7FCF167E" w14:textId="77777777" w:rsidR="00EF35F2" w:rsidRDefault="00000000">
            <w:pPr>
              <w:spacing w:after="98" w:line="259" w:lineRule="auto"/>
              <w:ind w:left="45" w:firstLine="0"/>
            </w:pPr>
            <w:r>
              <w:rPr>
                <w:sz w:val="20"/>
              </w:rPr>
              <w:t xml:space="preserve">  </w:t>
            </w:r>
            <w:r>
              <w:t xml:space="preserve">   </w:t>
            </w:r>
          </w:p>
          <w:p w14:paraId="469EEE36" w14:textId="77777777" w:rsidR="00EF35F2" w:rsidRDefault="00000000">
            <w:pPr>
              <w:spacing w:after="116" w:line="259" w:lineRule="auto"/>
              <w:ind w:left="45" w:firstLine="0"/>
            </w:pPr>
            <w:r>
              <w:rPr>
                <w:sz w:val="20"/>
              </w:rPr>
              <w:t xml:space="preserve">  </w:t>
            </w:r>
            <w:r>
              <w:t xml:space="preserve">  </w:t>
            </w:r>
            <w:r>
              <w:rPr>
                <w:sz w:val="20"/>
              </w:rPr>
              <w:t xml:space="preserve">  </w:t>
            </w:r>
            <w:r>
              <w:t xml:space="preserve">   </w:t>
            </w:r>
          </w:p>
          <w:p w14:paraId="5A2572FE" w14:textId="77777777" w:rsidR="00EF35F2" w:rsidRDefault="00000000">
            <w:pPr>
              <w:spacing w:after="111" w:line="259" w:lineRule="auto"/>
              <w:ind w:left="45" w:firstLine="0"/>
            </w:pPr>
            <w:r>
              <w:rPr>
                <w:sz w:val="20"/>
              </w:rPr>
              <w:t xml:space="preserve">  </w:t>
            </w:r>
            <w:r>
              <w:t xml:space="preserve">   </w:t>
            </w:r>
          </w:p>
          <w:p w14:paraId="69B97142" w14:textId="77777777" w:rsidR="00EF35F2" w:rsidRDefault="00000000">
            <w:pPr>
              <w:spacing w:after="0" w:line="259" w:lineRule="auto"/>
              <w:ind w:left="45" w:firstLine="0"/>
            </w:pPr>
            <w:r>
              <w:rPr>
                <w:sz w:val="20"/>
              </w:rPr>
              <w:t xml:space="preserve">  </w:t>
            </w:r>
            <w:r>
              <w:t xml:space="preserve">   </w:t>
            </w:r>
          </w:p>
          <w:p w14:paraId="0A3ADBE7" w14:textId="77777777" w:rsidR="00EF35F2" w:rsidRDefault="00000000">
            <w:pPr>
              <w:spacing w:after="157" w:line="255" w:lineRule="auto"/>
              <w:ind w:left="45" w:firstLine="0"/>
            </w:pPr>
            <w:r>
              <w:rPr>
                <w:sz w:val="20"/>
              </w:rPr>
              <w:t xml:space="preserve">Appropriate testing in place but with some omissions, issues </w:t>
            </w:r>
          </w:p>
          <w:p w14:paraId="0F12E81D" w14:textId="77777777" w:rsidR="00EF35F2" w:rsidRDefault="00000000">
            <w:pPr>
              <w:spacing w:after="0" w:line="259" w:lineRule="auto"/>
              <w:ind w:left="45" w:firstLine="0"/>
            </w:pPr>
            <w:r>
              <w:rPr>
                <w:sz w:val="20"/>
              </w:rPr>
              <w:t xml:space="preserve">&amp;/or errors  </w:t>
            </w:r>
            <w:r>
              <w:t xml:space="preserve">   </w:t>
            </w:r>
          </w:p>
        </w:tc>
        <w:tc>
          <w:tcPr>
            <w:tcW w:w="1843" w:type="dxa"/>
            <w:tcBorders>
              <w:top w:val="nil"/>
              <w:left w:val="single" w:sz="8" w:space="0" w:color="000000"/>
              <w:bottom w:val="single" w:sz="4" w:space="0" w:color="000000"/>
              <w:right w:val="single" w:sz="8" w:space="0" w:color="000000"/>
            </w:tcBorders>
          </w:tcPr>
          <w:p w14:paraId="635F670A" w14:textId="77777777" w:rsidR="00EF35F2" w:rsidRDefault="00000000">
            <w:pPr>
              <w:spacing w:after="98" w:line="259" w:lineRule="auto"/>
              <w:ind w:left="40" w:firstLine="0"/>
            </w:pPr>
            <w:r>
              <w:rPr>
                <w:sz w:val="20"/>
              </w:rPr>
              <w:t xml:space="preserve">  </w:t>
            </w:r>
            <w:r>
              <w:t xml:space="preserve">   </w:t>
            </w:r>
          </w:p>
          <w:p w14:paraId="5E00E7E9" w14:textId="77777777" w:rsidR="00EF35F2" w:rsidRDefault="00000000">
            <w:pPr>
              <w:spacing w:after="116" w:line="259" w:lineRule="auto"/>
              <w:ind w:left="40" w:firstLine="0"/>
            </w:pPr>
            <w:r>
              <w:rPr>
                <w:sz w:val="20"/>
              </w:rPr>
              <w:t xml:space="preserve">  </w:t>
            </w:r>
            <w:r>
              <w:t xml:space="preserve">  </w:t>
            </w:r>
            <w:r>
              <w:rPr>
                <w:sz w:val="20"/>
              </w:rPr>
              <w:t xml:space="preserve">  </w:t>
            </w:r>
            <w:r>
              <w:t xml:space="preserve">   </w:t>
            </w:r>
          </w:p>
          <w:p w14:paraId="63CDCA75" w14:textId="77777777" w:rsidR="00EF35F2" w:rsidRDefault="00000000">
            <w:pPr>
              <w:spacing w:after="101" w:line="259" w:lineRule="auto"/>
              <w:ind w:left="40" w:firstLine="0"/>
            </w:pPr>
            <w:r>
              <w:rPr>
                <w:sz w:val="20"/>
              </w:rPr>
              <w:t xml:space="preserve">  </w:t>
            </w:r>
            <w:r>
              <w:t xml:space="preserve">   </w:t>
            </w:r>
          </w:p>
          <w:p w14:paraId="68DCCB29" w14:textId="77777777" w:rsidR="00EF35F2" w:rsidRDefault="00000000">
            <w:pPr>
              <w:spacing w:after="70" w:line="259" w:lineRule="auto"/>
              <w:ind w:left="40" w:firstLine="0"/>
            </w:pPr>
            <w:r>
              <w:rPr>
                <w:sz w:val="20"/>
              </w:rPr>
              <w:t xml:space="preserve">  </w:t>
            </w:r>
            <w:r>
              <w:t xml:space="preserve">   </w:t>
            </w:r>
          </w:p>
          <w:p w14:paraId="796AC9DE" w14:textId="77777777" w:rsidR="00EF35F2" w:rsidRDefault="00000000">
            <w:pPr>
              <w:spacing w:after="0" w:line="278" w:lineRule="auto"/>
              <w:ind w:left="40" w:firstLine="0"/>
            </w:pPr>
            <w:r>
              <w:rPr>
                <w:sz w:val="20"/>
              </w:rPr>
              <w:t xml:space="preserve">Competent  </w:t>
            </w:r>
            <w:r>
              <w:t xml:space="preserve"> </w:t>
            </w:r>
            <w:r>
              <w:rPr>
                <w:sz w:val="20"/>
              </w:rPr>
              <w:t xml:space="preserve">testing plan in place. </w:t>
            </w:r>
            <w:r>
              <w:t xml:space="preserve"> </w:t>
            </w:r>
            <w:r>
              <w:rPr>
                <w:sz w:val="20"/>
              </w:rPr>
              <w:t xml:space="preserve">Appropriate  </w:t>
            </w:r>
            <w:r>
              <w:t xml:space="preserve">   </w:t>
            </w:r>
          </w:p>
          <w:p w14:paraId="10CF5205" w14:textId="77777777" w:rsidR="00EF35F2" w:rsidRDefault="00000000">
            <w:pPr>
              <w:spacing w:after="0" w:line="259" w:lineRule="auto"/>
              <w:ind w:left="40" w:firstLine="0"/>
            </w:pPr>
            <w:r>
              <w:rPr>
                <w:sz w:val="20"/>
              </w:rPr>
              <w:t xml:space="preserve">Validation and Verification approach in place.  </w:t>
            </w:r>
            <w:r>
              <w:t xml:space="preserve"> </w:t>
            </w:r>
          </w:p>
        </w:tc>
        <w:tc>
          <w:tcPr>
            <w:tcW w:w="1565" w:type="dxa"/>
            <w:tcBorders>
              <w:top w:val="nil"/>
              <w:left w:val="single" w:sz="8" w:space="0" w:color="000000"/>
              <w:bottom w:val="single" w:sz="4" w:space="0" w:color="000000"/>
              <w:right w:val="single" w:sz="8" w:space="0" w:color="000000"/>
            </w:tcBorders>
          </w:tcPr>
          <w:p w14:paraId="7C8A53C4" w14:textId="77777777" w:rsidR="00EF35F2" w:rsidRDefault="00000000">
            <w:pPr>
              <w:spacing w:line="259" w:lineRule="auto"/>
              <w:ind w:left="49" w:firstLine="0"/>
            </w:pPr>
            <w:r>
              <w:rPr>
                <w:sz w:val="20"/>
              </w:rPr>
              <w:t xml:space="preserve"> </w:t>
            </w:r>
            <w:r>
              <w:t xml:space="preserve">   </w:t>
            </w:r>
          </w:p>
          <w:p w14:paraId="61BC911E" w14:textId="77777777" w:rsidR="00EF35F2" w:rsidRDefault="00000000">
            <w:pPr>
              <w:spacing w:after="57" w:line="259" w:lineRule="auto"/>
              <w:ind w:left="49" w:firstLine="0"/>
            </w:pPr>
            <w:r>
              <w:rPr>
                <w:sz w:val="20"/>
              </w:rPr>
              <w:t xml:space="preserve"> </w:t>
            </w:r>
            <w:r>
              <w:t xml:space="preserve">   </w:t>
            </w:r>
          </w:p>
          <w:p w14:paraId="1A1822F6" w14:textId="77777777" w:rsidR="00EF35F2" w:rsidRDefault="00000000">
            <w:pPr>
              <w:spacing w:line="259" w:lineRule="auto"/>
              <w:ind w:left="49" w:firstLine="0"/>
            </w:pPr>
            <w:r>
              <w:rPr>
                <w:sz w:val="20"/>
              </w:rPr>
              <w:t xml:space="preserve"> </w:t>
            </w:r>
            <w:r>
              <w:t xml:space="preserve">   </w:t>
            </w:r>
          </w:p>
          <w:p w14:paraId="2B0202E6" w14:textId="77777777" w:rsidR="00EF35F2" w:rsidRDefault="00000000">
            <w:pPr>
              <w:spacing w:after="0" w:line="259" w:lineRule="auto"/>
              <w:ind w:left="49" w:firstLine="0"/>
            </w:pPr>
            <w:r>
              <w:rPr>
                <w:sz w:val="20"/>
              </w:rPr>
              <w:t xml:space="preserve"> </w:t>
            </w:r>
            <w:r>
              <w:t xml:space="preserve">   </w:t>
            </w:r>
          </w:p>
          <w:p w14:paraId="0735E8A1" w14:textId="77777777" w:rsidR="00EF35F2" w:rsidRDefault="00000000">
            <w:pPr>
              <w:spacing w:after="41" w:line="249" w:lineRule="auto"/>
              <w:ind w:left="49" w:right="77" w:firstLine="0"/>
              <w:jc w:val="both"/>
            </w:pPr>
            <w:r>
              <w:rPr>
                <w:sz w:val="20"/>
              </w:rPr>
              <w:t xml:space="preserve">Highly competent </w:t>
            </w:r>
            <w:r>
              <w:t xml:space="preserve">  </w:t>
            </w:r>
            <w:r>
              <w:rPr>
                <w:sz w:val="20"/>
              </w:rPr>
              <w:t xml:space="preserve">testing regime in place both in plan and implementation.  </w:t>
            </w:r>
          </w:p>
          <w:p w14:paraId="3A2A2F5F" w14:textId="77777777" w:rsidR="00EF35F2" w:rsidRDefault="00000000">
            <w:pPr>
              <w:spacing w:after="0" w:line="273" w:lineRule="auto"/>
              <w:ind w:left="49" w:hanging="40"/>
            </w:pPr>
            <w:r>
              <w:t xml:space="preserve"> </w:t>
            </w:r>
            <w:r>
              <w:rPr>
                <w:sz w:val="20"/>
              </w:rPr>
              <w:t xml:space="preserve">Shows a deep understanding </w:t>
            </w:r>
            <w:r>
              <w:t xml:space="preserve"> </w:t>
            </w:r>
          </w:p>
          <w:p w14:paraId="7F6822E7" w14:textId="77777777" w:rsidR="00EF35F2" w:rsidRDefault="00000000">
            <w:pPr>
              <w:spacing w:after="0" w:line="259" w:lineRule="auto"/>
              <w:ind w:left="49" w:right="78" w:firstLine="0"/>
              <w:jc w:val="both"/>
            </w:pPr>
            <w:r>
              <w:rPr>
                <w:sz w:val="20"/>
              </w:rPr>
              <w:t xml:space="preserve">of testing above and beyond taught modules.  </w:t>
            </w:r>
          </w:p>
        </w:tc>
        <w:tc>
          <w:tcPr>
            <w:tcW w:w="1862" w:type="dxa"/>
            <w:tcBorders>
              <w:top w:val="nil"/>
              <w:left w:val="single" w:sz="8" w:space="0" w:color="000000"/>
              <w:bottom w:val="single" w:sz="4" w:space="0" w:color="000000"/>
              <w:right w:val="single" w:sz="8" w:space="0" w:color="000000"/>
            </w:tcBorders>
          </w:tcPr>
          <w:p w14:paraId="590FFE7D" w14:textId="77777777" w:rsidR="00EF35F2" w:rsidRDefault="00000000">
            <w:pPr>
              <w:spacing w:after="97" w:line="259" w:lineRule="auto"/>
              <w:ind w:left="45" w:firstLine="0"/>
            </w:pPr>
            <w:r>
              <w:rPr>
                <w:sz w:val="20"/>
              </w:rPr>
              <w:t xml:space="preserve">  </w:t>
            </w:r>
            <w:r>
              <w:t xml:space="preserve">   </w:t>
            </w:r>
          </w:p>
          <w:p w14:paraId="55A2E3F1" w14:textId="77777777" w:rsidR="00EF35F2" w:rsidRDefault="00000000">
            <w:pPr>
              <w:spacing w:after="116" w:line="259" w:lineRule="auto"/>
              <w:ind w:left="45" w:firstLine="0"/>
            </w:pPr>
            <w:r>
              <w:rPr>
                <w:sz w:val="20"/>
              </w:rPr>
              <w:t xml:space="preserve">  </w:t>
            </w:r>
            <w:r>
              <w:t xml:space="preserve">   </w:t>
            </w:r>
          </w:p>
          <w:p w14:paraId="650F68EB" w14:textId="77777777" w:rsidR="00EF35F2" w:rsidRDefault="00000000">
            <w:pPr>
              <w:spacing w:after="101" w:line="259" w:lineRule="auto"/>
              <w:ind w:left="45" w:firstLine="0"/>
            </w:pPr>
            <w:r>
              <w:rPr>
                <w:sz w:val="20"/>
              </w:rPr>
              <w:t xml:space="preserve">  </w:t>
            </w:r>
            <w:r>
              <w:t xml:space="preserve">   </w:t>
            </w:r>
          </w:p>
          <w:p w14:paraId="1B38ED71" w14:textId="77777777" w:rsidR="00EF35F2" w:rsidRDefault="00000000">
            <w:pPr>
              <w:spacing w:after="0" w:line="259" w:lineRule="auto"/>
              <w:ind w:left="45" w:firstLine="0"/>
            </w:pPr>
            <w:r>
              <w:rPr>
                <w:sz w:val="20"/>
              </w:rPr>
              <w:t xml:space="preserve">  </w:t>
            </w:r>
            <w:r>
              <w:t xml:space="preserve">   </w:t>
            </w:r>
          </w:p>
          <w:p w14:paraId="71F9DB5E" w14:textId="77777777" w:rsidR="00EF35F2" w:rsidRDefault="00000000">
            <w:pPr>
              <w:spacing w:after="0" w:line="219" w:lineRule="auto"/>
              <w:ind w:left="45" w:firstLine="0"/>
            </w:pPr>
            <w:r>
              <w:rPr>
                <w:sz w:val="20"/>
              </w:rPr>
              <w:t xml:space="preserve">Expert testing plans and </w:t>
            </w:r>
            <w:r>
              <w:t xml:space="preserve">  </w:t>
            </w:r>
          </w:p>
          <w:p w14:paraId="1961A4C1" w14:textId="77777777" w:rsidR="00EF35F2" w:rsidRDefault="00000000">
            <w:pPr>
              <w:spacing w:after="0" w:line="239" w:lineRule="auto"/>
              <w:ind w:left="45" w:firstLine="0"/>
            </w:pPr>
            <w:r>
              <w:rPr>
                <w:sz w:val="20"/>
              </w:rPr>
              <w:t xml:space="preserve">implementations in place, could  </w:t>
            </w:r>
            <w:r>
              <w:t xml:space="preserve">   </w:t>
            </w:r>
          </w:p>
          <w:p w14:paraId="51FA407A" w14:textId="77777777" w:rsidR="00EF35F2" w:rsidRDefault="00000000">
            <w:pPr>
              <w:spacing w:after="0" w:line="259" w:lineRule="auto"/>
              <w:ind w:left="5" w:firstLine="5"/>
            </w:pPr>
            <w:r>
              <w:rPr>
                <w:sz w:val="20"/>
              </w:rPr>
              <w:t xml:space="preserve"> be appropriate for commercial application with very little modification.  </w:t>
            </w:r>
            <w:r>
              <w:t xml:space="preserve">   </w:t>
            </w:r>
          </w:p>
        </w:tc>
      </w:tr>
      <w:tr w:rsidR="00EF35F2" w14:paraId="727C43DB" w14:textId="77777777">
        <w:trPr>
          <w:trHeight w:val="3274"/>
        </w:trPr>
        <w:tc>
          <w:tcPr>
            <w:tcW w:w="0" w:type="auto"/>
            <w:vMerge/>
            <w:tcBorders>
              <w:top w:val="nil"/>
              <w:left w:val="single" w:sz="8" w:space="0" w:color="000000"/>
              <w:bottom w:val="nil"/>
              <w:right w:val="single" w:sz="4" w:space="0" w:color="000000"/>
            </w:tcBorders>
          </w:tcPr>
          <w:p w14:paraId="7355AEA0" w14:textId="77777777" w:rsidR="00EF35F2" w:rsidRDefault="00EF35F2">
            <w:pPr>
              <w:spacing w:after="160" w:line="259" w:lineRule="auto"/>
              <w:ind w:left="0" w:firstLine="0"/>
            </w:pPr>
          </w:p>
        </w:tc>
        <w:tc>
          <w:tcPr>
            <w:tcW w:w="1570" w:type="dxa"/>
            <w:tcBorders>
              <w:top w:val="single" w:sz="4" w:space="0" w:color="000000"/>
              <w:left w:val="single" w:sz="4" w:space="0" w:color="000000"/>
              <w:bottom w:val="single" w:sz="8" w:space="0" w:color="000000"/>
              <w:right w:val="single" w:sz="8" w:space="0" w:color="000000"/>
            </w:tcBorders>
          </w:tcPr>
          <w:p w14:paraId="3919186D" w14:textId="77777777" w:rsidR="00EF35F2" w:rsidRDefault="00000000">
            <w:pPr>
              <w:spacing w:after="106" w:line="259" w:lineRule="auto"/>
              <w:ind w:left="20" w:firstLine="0"/>
            </w:pPr>
            <w:r>
              <w:rPr>
                <w:sz w:val="20"/>
              </w:rPr>
              <w:t xml:space="preserve">  </w:t>
            </w:r>
            <w:r>
              <w:t xml:space="preserve">   </w:t>
            </w:r>
          </w:p>
          <w:p w14:paraId="12CAE172" w14:textId="77777777" w:rsidR="00EF35F2" w:rsidRDefault="00000000">
            <w:pPr>
              <w:spacing w:after="97" w:line="259" w:lineRule="auto"/>
              <w:ind w:left="20" w:firstLine="0"/>
            </w:pPr>
            <w:r>
              <w:rPr>
                <w:sz w:val="20"/>
              </w:rPr>
              <w:t xml:space="preserve">  </w:t>
            </w:r>
            <w:r>
              <w:t xml:space="preserve">   </w:t>
            </w:r>
          </w:p>
          <w:p w14:paraId="0C378FB5" w14:textId="77777777" w:rsidR="00EF35F2" w:rsidRDefault="00000000">
            <w:pPr>
              <w:spacing w:after="111" w:line="259" w:lineRule="auto"/>
              <w:ind w:left="20" w:firstLine="0"/>
            </w:pPr>
            <w:r>
              <w:rPr>
                <w:sz w:val="20"/>
              </w:rPr>
              <w:t xml:space="preserve">  </w:t>
            </w:r>
            <w:r>
              <w:t xml:space="preserve">   </w:t>
            </w:r>
          </w:p>
          <w:p w14:paraId="4A90DC8F" w14:textId="77777777" w:rsidR="00EF35F2" w:rsidRDefault="00000000">
            <w:pPr>
              <w:spacing w:after="0" w:line="259" w:lineRule="auto"/>
              <w:ind w:left="20" w:firstLine="0"/>
            </w:pPr>
            <w:r>
              <w:rPr>
                <w:sz w:val="20"/>
              </w:rPr>
              <w:t xml:space="preserve">  </w:t>
            </w:r>
            <w:r>
              <w:t xml:space="preserve">   </w:t>
            </w:r>
          </w:p>
          <w:p w14:paraId="326A3091" w14:textId="77777777" w:rsidR="00EF35F2" w:rsidRDefault="00000000">
            <w:pPr>
              <w:spacing w:after="0" w:line="259" w:lineRule="auto"/>
              <w:ind w:left="20" w:right="381" w:firstLine="0"/>
              <w:jc w:val="both"/>
            </w:pPr>
            <w:r>
              <w:rPr>
                <w:sz w:val="20"/>
              </w:rPr>
              <w:t xml:space="preserve">Little or no indication of requirements  </w:t>
            </w:r>
            <w:r>
              <w:t xml:space="preserve">   </w:t>
            </w:r>
          </w:p>
        </w:tc>
        <w:tc>
          <w:tcPr>
            <w:tcW w:w="1416" w:type="dxa"/>
            <w:tcBorders>
              <w:top w:val="single" w:sz="4" w:space="0" w:color="000000"/>
              <w:left w:val="single" w:sz="8" w:space="0" w:color="000000"/>
              <w:bottom w:val="single" w:sz="8" w:space="0" w:color="000000"/>
              <w:right w:val="single" w:sz="8" w:space="0" w:color="000000"/>
            </w:tcBorders>
          </w:tcPr>
          <w:p w14:paraId="2ED6039E" w14:textId="77777777" w:rsidR="00EF35F2" w:rsidRDefault="00000000">
            <w:pPr>
              <w:spacing w:after="106" w:line="259" w:lineRule="auto"/>
              <w:ind w:left="50" w:firstLine="0"/>
            </w:pPr>
            <w:r>
              <w:rPr>
                <w:sz w:val="20"/>
              </w:rPr>
              <w:t xml:space="preserve">  </w:t>
            </w:r>
            <w:r>
              <w:t xml:space="preserve">   </w:t>
            </w:r>
          </w:p>
          <w:p w14:paraId="63558F2D" w14:textId="77777777" w:rsidR="00EF35F2" w:rsidRDefault="00000000">
            <w:pPr>
              <w:spacing w:after="101" w:line="259" w:lineRule="auto"/>
              <w:ind w:left="50" w:firstLine="0"/>
            </w:pPr>
            <w:r>
              <w:rPr>
                <w:sz w:val="20"/>
              </w:rPr>
              <w:t xml:space="preserve">  </w:t>
            </w:r>
            <w:r>
              <w:t xml:space="preserve">   </w:t>
            </w:r>
          </w:p>
          <w:p w14:paraId="646295D3" w14:textId="77777777" w:rsidR="00EF35F2" w:rsidRDefault="00000000">
            <w:pPr>
              <w:spacing w:after="0" w:line="259" w:lineRule="auto"/>
              <w:ind w:left="50" w:firstLine="0"/>
            </w:pPr>
            <w:r>
              <w:rPr>
                <w:sz w:val="20"/>
              </w:rPr>
              <w:t xml:space="preserve">  </w:t>
            </w:r>
            <w:r>
              <w:t xml:space="preserve">   </w:t>
            </w:r>
          </w:p>
          <w:p w14:paraId="351AAFBF" w14:textId="77777777" w:rsidR="00EF35F2" w:rsidRDefault="00000000">
            <w:pPr>
              <w:spacing w:after="0" w:line="259" w:lineRule="auto"/>
              <w:ind w:left="50" w:firstLine="0"/>
            </w:pPr>
            <w:r>
              <w:rPr>
                <w:sz w:val="20"/>
              </w:rPr>
              <w:t xml:space="preserve">Requirement s present but vague and poorly defined. Diagrams not provided.  </w:t>
            </w:r>
            <w:r>
              <w:t xml:space="preserve">   </w:t>
            </w:r>
          </w:p>
        </w:tc>
        <w:tc>
          <w:tcPr>
            <w:tcW w:w="1603" w:type="dxa"/>
            <w:tcBorders>
              <w:top w:val="single" w:sz="4" w:space="0" w:color="000000"/>
              <w:left w:val="single" w:sz="8" w:space="0" w:color="000000"/>
              <w:bottom w:val="single" w:sz="8" w:space="0" w:color="000000"/>
              <w:right w:val="single" w:sz="8" w:space="0" w:color="000000"/>
            </w:tcBorders>
          </w:tcPr>
          <w:p w14:paraId="5BD50209" w14:textId="77777777" w:rsidR="00EF35F2" w:rsidRDefault="00000000">
            <w:pPr>
              <w:spacing w:after="0" w:line="259" w:lineRule="auto"/>
              <w:ind w:left="50" w:firstLine="0"/>
            </w:pPr>
            <w:r>
              <w:rPr>
                <w:sz w:val="20"/>
              </w:rPr>
              <w:t xml:space="preserve"> </w:t>
            </w:r>
            <w:r>
              <w:t xml:space="preserve">   </w:t>
            </w:r>
          </w:p>
          <w:p w14:paraId="15BBF055" w14:textId="77777777" w:rsidR="00EF35F2" w:rsidRDefault="00000000">
            <w:pPr>
              <w:spacing w:after="0" w:line="241" w:lineRule="auto"/>
              <w:ind w:left="50" w:firstLine="0"/>
            </w:pPr>
            <w:r>
              <w:rPr>
                <w:sz w:val="20"/>
              </w:rPr>
              <w:t xml:space="preserve">Requirements present but need more  thought </w:t>
            </w:r>
            <w:r>
              <w:t xml:space="preserve"> </w:t>
            </w:r>
            <w:r>
              <w:rPr>
                <w:sz w:val="20"/>
              </w:rPr>
              <w:t>and</w:t>
            </w:r>
            <w:r>
              <w:t xml:space="preserve">   </w:t>
            </w:r>
          </w:p>
          <w:p w14:paraId="65FFB748" w14:textId="77777777" w:rsidR="00EF35F2" w:rsidRDefault="00000000">
            <w:pPr>
              <w:spacing w:after="4" w:line="259" w:lineRule="auto"/>
              <w:ind w:left="20" w:firstLine="0"/>
            </w:pPr>
            <w:r>
              <w:rPr>
                <w:sz w:val="20"/>
              </w:rPr>
              <w:t xml:space="preserve"> development. </w:t>
            </w:r>
          </w:p>
          <w:p w14:paraId="1E272D29" w14:textId="77777777" w:rsidR="00EF35F2" w:rsidRDefault="00000000">
            <w:pPr>
              <w:spacing w:after="0" w:line="255" w:lineRule="auto"/>
              <w:ind w:left="50" w:firstLine="0"/>
            </w:pPr>
            <w:r>
              <w:rPr>
                <w:sz w:val="20"/>
              </w:rPr>
              <w:t xml:space="preserve">Few  </w:t>
            </w:r>
            <w:r>
              <w:rPr>
                <w:sz w:val="20"/>
              </w:rPr>
              <w:tab/>
              <w:t xml:space="preserve">diagrams present but lack of </w:t>
            </w:r>
            <w:r>
              <w:t xml:space="preserve"> </w:t>
            </w:r>
          </w:p>
          <w:p w14:paraId="5FFC35DD" w14:textId="77777777" w:rsidR="00EF35F2" w:rsidRDefault="00000000">
            <w:pPr>
              <w:spacing w:after="21" w:line="231" w:lineRule="auto"/>
              <w:ind w:left="50" w:firstLine="0"/>
            </w:pPr>
            <w:r>
              <w:rPr>
                <w:sz w:val="20"/>
              </w:rPr>
              <w:t xml:space="preserve">understanding  demonstrated  </w:t>
            </w:r>
            <w:r>
              <w:t xml:space="preserve">   </w:t>
            </w:r>
          </w:p>
          <w:p w14:paraId="69AB536C" w14:textId="77777777" w:rsidR="00EF35F2" w:rsidRDefault="00000000">
            <w:pPr>
              <w:spacing w:after="0" w:line="259" w:lineRule="auto"/>
              <w:ind w:left="50" w:firstLine="0"/>
            </w:pPr>
            <w:r>
              <w:rPr>
                <w:sz w:val="20"/>
              </w:rPr>
              <w:t xml:space="preserve">.  </w:t>
            </w:r>
            <w:r>
              <w:t xml:space="preserve">   </w:t>
            </w:r>
          </w:p>
        </w:tc>
        <w:tc>
          <w:tcPr>
            <w:tcW w:w="1646" w:type="dxa"/>
            <w:tcBorders>
              <w:top w:val="single" w:sz="4" w:space="0" w:color="000000"/>
              <w:left w:val="single" w:sz="8" w:space="0" w:color="000000"/>
              <w:bottom w:val="single" w:sz="8" w:space="0" w:color="000000"/>
              <w:right w:val="single" w:sz="8" w:space="0" w:color="000000"/>
            </w:tcBorders>
          </w:tcPr>
          <w:p w14:paraId="6CAC44E7" w14:textId="77777777" w:rsidR="00EF35F2" w:rsidRDefault="00000000">
            <w:pPr>
              <w:spacing w:after="0" w:line="259" w:lineRule="auto"/>
              <w:ind w:left="45" w:firstLine="0"/>
            </w:pPr>
            <w:r>
              <w:rPr>
                <w:sz w:val="20"/>
              </w:rPr>
              <w:t xml:space="preserve">  </w:t>
            </w:r>
            <w:r>
              <w:t xml:space="preserve">   </w:t>
            </w:r>
          </w:p>
          <w:p w14:paraId="27DC36A0" w14:textId="77777777" w:rsidR="00EF35F2" w:rsidRDefault="00000000">
            <w:pPr>
              <w:spacing w:after="140" w:line="239" w:lineRule="auto"/>
              <w:ind w:left="45" w:firstLine="0"/>
            </w:pPr>
            <w:r>
              <w:rPr>
                <w:sz w:val="20"/>
              </w:rPr>
              <w:t xml:space="preserve">Requirements presented ok with </w:t>
            </w:r>
          </w:p>
          <w:p w14:paraId="46285065" w14:textId="77777777" w:rsidR="00EF35F2" w:rsidRDefault="00000000">
            <w:pPr>
              <w:spacing w:after="0" w:line="259" w:lineRule="auto"/>
              <w:ind w:left="45" w:hanging="45"/>
            </w:pPr>
            <w:r>
              <w:rPr>
                <w:sz w:val="20"/>
              </w:rPr>
              <w:t xml:space="preserve"> appropriate </w:t>
            </w:r>
            <w:r>
              <w:t xml:space="preserve">   </w:t>
            </w:r>
            <w:r>
              <w:rPr>
                <w:sz w:val="20"/>
              </w:rPr>
              <w:t xml:space="preserve">diagrams. Some  questionable logic demonstrated. Some errors  </w:t>
            </w:r>
            <w:r>
              <w:t xml:space="preserve">   </w:t>
            </w:r>
          </w:p>
        </w:tc>
        <w:tc>
          <w:tcPr>
            <w:tcW w:w="1843" w:type="dxa"/>
            <w:tcBorders>
              <w:top w:val="single" w:sz="4" w:space="0" w:color="000000"/>
              <w:left w:val="single" w:sz="8" w:space="0" w:color="000000"/>
              <w:bottom w:val="single" w:sz="8" w:space="0" w:color="000000"/>
              <w:right w:val="single" w:sz="8" w:space="0" w:color="000000"/>
            </w:tcBorders>
          </w:tcPr>
          <w:p w14:paraId="13A11C58" w14:textId="77777777" w:rsidR="00EF35F2" w:rsidRDefault="00000000">
            <w:pPr>
              <w:spacing w:after="0" w:line="259" w:lineRule="auto"/>
              <w:ind w:left="40" w:firstLine="0"/>
            </w:pPr>
            <w:r>
              <w:rPr>
                <w:sz w:val="20"/>
              </w:rPr>
              <w:t xml:space="preserve">  </w:t>
            </w:r>
            <w:r>
              <w:t xml:space="preserve">   </w:t>
            </w:r>
          </w:p>
          <w:p w14:paraId="26C913CB" w14:textId="77777777" w:rsidR="00EF35F2" w:rsidRDefault="00000000">
            <w:pPr>
              <w:spacing w:after="4" w:line="231" w:lineRule="auto"/>
              <w:ind w:left="40" w:firstLine="0"/>
            </w:pPr>
            <w:r>
              <w:rPr>
                <w:sz w:val="20"/>
              </w:rPr>
              <w:t xml:space="preserve">Requirements clear and sensibly defined. </w:t>
            </w:r>
            <w:r>
              <w:t xml:space="preserve">   </w:t>
            </w:r>
          </w:p>
          <w:p w14:paraId="0B091297" w14:textId="77777777" w:rsidR="00EF35F2" w:rsidRDefault="00000000">
            <w:pPr>
              <w:spacing w:after="0" w:line="278" w:lineRule="auto"/>
              <w:ind w:left="0" w:firstLine="40"/>
            </w:pPr>
            <w:r>
              <w:rPr>
                <w:sz w:val="20"/>
              </w:rPr>
              <w:t xml:space="preserve">Requirements </w:t>
            </w:r>
            <w:r>
              <w:t xml:space="preserve"> </w:t>
            </w:r>
            <w:r>
              <w:rPr>
                <w:sz w:val="20"/>
              </w:rPr>
              <w:t xml:space="preserve"> appropriate for complexity of project.  </w:t>
            </w:r>
            <w:r>
              <w:t xml:space="preserve">   </w:t>
            </w:r>
          </w:p>
          <w:p w14:paraId="761AD50A" w14:textId="77777777" w:rsidR="00EF35F2" w:rsidRDefault="00000000">
            <w:pPr>
              <w:spacing w:after="0" w:line="259" w:lineRule="auto"/>
              <w:ind w:left="40" w:right="501" w:firstLine="0"/>
              <w:jc w:val="both"/>
            </w:pPr>
            <w:r>
              <w:rPr>
                <w:sz w:val="20"/>
              </w:rPr>
              <w:t xml:space="preserve">Coverage of application is appropriate.  </w:t>
            </w:r>
            <w:r>
              <w:t xml:space="preserve">   </w:t>
            </w:r>
          </w:p>
        </w:tc>
        <w:tc>
          <w:tcPr>
            <w:tcW w:w="1565" w:type="dxa"/>
            <w:tcBorders>
              <w:top w:val="single" w:sz="4" w:space="0" w:color="000000"/>
              <w:left w:val="single" w:sz="8" w:space="0" w:color="000000"/>
              <w:bottom w:val="single" w:sz="8" w:space="0" w:color="000000"/>
              <w:right w:val="single" w:sz="8" w:space="0" w:color="000000"/>
            </w:tcBorders>
          </w:tcPr>
          <w:p w14:paraId="7E6BC495" w14:textId="77777777" w:rsidR="00EF35F2" w:rsidRDefault="00000000">
            <w:pPr>
              <w:spacing w:after="0" w:line="259" w:lineRule="auto"/>
              <w:ind w:left="49" w:firstLine="0"/>
            </w:pPr>
            <w:r>
              <w:rPr>
                <w:sz w:val="20"/>
              </w:rPr>
              <w:t xml:space="preserve">  </w:t>
            </w:r>
            <w:r>
              <w:t xml:space="preserve">   </w:t>
            </w:r>
          </w:p>
          <w:p w14:paraId="0761942C" w14:textId="77777777" w:rsidR="00EF35F2" w:rsidRDefault="00000000">
            <w:pPr>
              <w:spacing w:after="4" w:line="246" w:lineRule="auto"/>
              <w:ind w:left="49" w:firstLine="0"/>
            </w:pPr>
            <w:r>
              <w:rPr>
                <w:sz w:val="20"/>
              </w:rPr>
              <w:t xml:space="preserve">Requirement s have good depth of coverage for application. Diagrams are clearly derived from  requirements  </w:t>
            </w:r>
            <w:r>
              <w:t xml:space="preserve">   </w:t>
            </w:r>
          </w:p>
          <w:p w14:paraId="457E2231" w14:textId="77777777" w:rsidR="00EF35F2" w:rsidRDefault="00000000">
            <w:pPr>
              <w:spacing w:after="0" w:line="259" w:lineRule="auto"/>
              <w:ind w:left="49" w:firstLine="0"/>
            </w:pPr>
            <w:r>
              <w:rPr>
                <w:sz w:val="20"/>
              </w:rPr>
              <w:t xml:space="preserve">.  </w:t>
            </w:r>
            <w:r>
              <w:t xml:space="preserve">   </w:t>
            </w:r>
          </w:p>
        </w:tc>
        <w:tc>
          <w:tcPr>
            <w:tcW w:w="1862" w:type="dxa"/>
            <w:tcBorders>
              <w:top w:val="single" w:sz="4" w:space="0" w:color="000000"/>
              <w:left w:val="single" w:sz="8" w:space="0" w:color="000000"/>
              <w:bottom w:val="single" w:sz="8" w:space="0" w:color="000000"/>
              <w:right w:val="single" w:sz="8" w:space="0" w:color="000000"/>
            </w:tcBorders>
          </w:tcPr>
          <w:p w14:paraId="12F29336" w14:textId="77777777" w:rsidR="00EF35F2" w:rsidRDefault="00000000">
            <w:pPr>
              <w:spacing w:after="0" w:line="259" w:lineRule="auto"/>
              <w:ind w:left="45" w:firstLine="0"/>
            </w:pPr>
            <w:r>
              <w:rPr>
                <w:sz w:val="20"/>
              </w:rPr>
              <w:t xml:space="preserve">  </w:t>
            </w:r>
            <w:r>
              <w:t xml:space="preserve">   </w:t>
            </w:r>
          </w:p>
          <w:p w14:paraId="7F06372F" w14:textId="77777777" w:rsidR="00EF35F2" w:rsidRDefault="00000000">
            <w:pPr>
              <w:spacing w:after="39" w:line="259" w:lineRule="auto"/>
              <w:ind w:left="45" w:firstLine="0"/>
            </w:pPr>
            <w:r>
              <w:rPr>
                <w:sz w:val="20"/>
              </w:rPr>
              <w:t xml:space="preserve">Requirements </w:t>
            </w:r>
            <w:r>
              <w:t xml:space="preserve"> </w:t>
            </w:r>
          </w:p>
          <w:p w14:paraId="2C800B99" w14:textId="77777777" w:rsidR="00EF35F2" w:rsidRDefault="00000000">
            <w:pPr>
              <w:spacing w:after="0" w:line="319" w:lineRule="auto"/>
              <w:ind w:left="45" w:hanging="71"/>
            </w:pPr>
            <w:r>
              <w:rPr>
                <w:sz w:val="20"/>
              </w:rPr>
              <w:t xml:space="preserve"> excellent with  </w:t>
            </w:r>
            <w:r>
              <w:t xml:space="preserve"> </w:t>
            </w:r>
            <w:r>
              <w:rPr>
                <w:sz w:val="20"/>
              </w:rPr>
              <w:t xml:space="preserve">little further to  </w:t>
            </w:r>
            <w:r>
              <w:t xml:space="preserve"> </w:t>
            </w:r>
            <w:r>
              <w:rPr>
                <w:sz w:val="20"/>
              </w:rPr>
              <w:t xml:space="preserve">add.  </w:t>
            </w:r>
            <w:r>
              <w:t xml:space="preserve"> </w:t>
            </w:r>
          </w:p>
          <w:p w14:paraId="4749BA48" w14:textId="77777777" w:rsidR="00EF35F2" w:rsidRDefault="00000000">
            <w:pPr>
              <w:spacing w:after="0" w:line="259" w:lineRule="auto"/>
              <w:ind w:left="45" w:right="84" w:firstLine="0"/>
              <w:jc w:val="both"/>
            </w:pPr>
            <w:r>
              <w:rPr>
                <w:sz w:val="20"/>
              </w:rPr>
              <w:t xml:space="preserve">Diagrams match with requirements and could be used in professional setting. </w:t>
            </w:r>
            <w:r>
              <w:t xml:space="preserve">  </w:t>
            </w:r>
          </w:p>
        </w:tc>
      </w:tr>
      <w:tr w:rsidR="00EF35F2" w14:paraId="035525A1" w14:textId="77777777">
        <w:trPr>
          <w:trHeight w:val="2658"/>
        </w:trPr>
        <w:tc>
          <w:tcPr>
            <w:tcW w:w="0" w:type="auto"/>
            <w:vMerge/>
            <w:tcBorders>
              <w:top w:val="nil"/>
              <w:left w:val="single" w:sz="8" w:space="0" w:color="000000"/>
              <w:bottom w:val="single" w:sz="4" w:space="0" w:color="000000"/>
              <w:right w:val="single" w:sz="4" w:space="0" w:color="000000"/>
            </w:tcBorders>
          </w:tcPr>
          <w:p w14:paraId="24441163" w14:textId="77777777" w:rsidR="00EF35F2" w:rsidRDefault="00EF35F2">
            <w:pPr>
              <w:spacing w:after="160" w:line="259" w:lineRule="auto"/>
              <w:ind w:left="0" w:firstLine="0"/>
            </w:pPr>
          </w:p>
        </w:tc>
        <w:tc>
          <w:tcPr>
            <w:tcW w:w="1570" w:type="dxa"/>
            <w:tcBorders>
              <w:top w:val="single" w:sz="8" w:space="0" w:color="000000"/>
              <w:left w:val="single" w:sz="4" w:space="0" w:color="000000"/>
              <w:bottom w:val="single" w:sz="8" w:space="0" w:color="000000"/>
              <w:right w:val="single" w:sz="8" w:space="0" w:color="000000"/>
            </w:tcBorders>
          </w:tcPr>
          <w:p w14:paraId="625BBAEF" w14:textId="77777777" w:rsidR="00EF35F2" w:rsidRDefault="00000000">
            <w:pPr>
              <w:spacing w:after="101" w:line="259" w:lineRule="auto"/>
              <w:ind w:left="20" w:firstLine="0"/>
            </w:pPr>
            <w:r>
              <w:rPr>
                <w:sz w:val="20"/>
              </w:rPr>
              <w:t xml:space="preserve">  </w:t>
            </w:r>
            <w:r>
              <w:t xml:space="preserve">   </w:t>
            </w:r>
          </w:p>
          <w:p w14:paraId="741F56F6" w14:textId="77777777" w:rsidR="00EF35F2" w:rsidRDefault="00000000">
            <w:pPr>
              <w:spacing w:after="0" w:line="259" w:lineRule="auto"/>
              <w:ind w:left="20" w:firstLine="0"/>
            </w:pPr>
            <w:r>
              <w:rPr>
                <w:sz w:val="20"/>
              </w:rPr>
              <w:t xml:space="preserve">  </w:t>
            </w:r>
            <w:r>
              <w:t xml:space="preserve">   </w:t>
            </w:r>
          </w:p>
          <w:p w14:paraId="71580A09" w14:textId="77777777" w:rsidR="00EF35F2" w:rsidRDefault="00000000">
            <w:pPr>
              <w:spacing w:after="0" w:line="259" w:lineRule="auto"/>
              <w:ind w:left="20" w:firstLine="0"/>
            </w:pPr>
            <w:r>
              <w:rPr>
                <w:sz w:val="20"/>
              </w:rPr>
              <w:t xml:space="preserve">Images/graph s/figs sparse, illegible &amp;/or irrelevant.  </w:t>
            </w:r>
            <w:r>
              <w:t xml:space="preserve">   </w:t>
            </w:r>
          </w:p>
        </w:tc>
        <w:tc>
          <w:tcPr>
            <w:tcW w:w="1416" w:type="dxa"/>
            <w:tcBorders>
              <w:top w:val="single" w:sz="8" w:space="0" w:color="000000"/>
              <w:left w:val="single" w:sz="8" w:space="0" w:color="000000"/>
              <w:bottom w:val="single" w:sz="8" w:space="0" w:color="000000"/>
              <w:right w:val="single" w:sz="8" w:space="0" w:color="000000"/>
            </w:tcBorders>
          </w:tcPr>
          <w:p w14:paraId="5985E00C" w14:textId="77777777" w:rsidR="00EF35F2" w:rsidRDefault="00000000">
            <w:pPr>
              <w:spacing w:after="97" w:line="259" w:lineRule="auto"/>
              <w:ind w:left="50" w:firstLine="0"/>
            </w:pPr>
            <w:r>
              <w:rPr>
                <w:sz w:val="20"/>
              </w:rPr>
              <w:t xml:space="preserve">  </w:t>
            </w:r>
            <w:r>
              <w:t xml:space="preserve">   </w:t>
            </w:r>
          </w:p>
          <w:p w14:paraId="7FF11209" w14:textId="77777777" w:rsidR="00EF35F2" w:rsidRDefault="00000000">
            <w:pPr>
              <w:spacing w:after="106" w:line="259" w:lineRule="auto"/>
              <w:ind w:left="50" w:firstLine="0"/>
            </w:pPr>
            <w:r>
              <w:rPr>
                <w:sz w:val="20"/>
              </w:rPr>
              <w:t xml:space="preserve">  </w:t>
            </w:r>
            <w:r>
              <w:t xml:space="preserve">   </w:t>
            </w:r>
          </w:p>
          <w:p w14:paraId="5E4DCFC4" w14:textId="77777777" w:rsidR="00EF35F2" w:rsidRDefault="00000000">
            <w:pPr>
              <w:spacing w:after="0" w:line="259" w:lineRule="auto"/>
              <w:ind w:left="50" w:firstLine="0"/>
            </w:pPr>
            <w:r>
              <w:rPr>
                <w:sz w:val="20"/>
              </w:rPr>
              <w:t xml:space="preserve">  </w:t>
            </w:r>
            <w:r>
              <w:t xml:space="preserve">   </w:t>
            </w:r>
          </w:p>
          <w:p w14:paraId="6A286CA4" w14:textId="77777777" w:rsidR="00EF35F2" w:rsidRDefault="00000000">
            <w:pPr>
              <w:spacing w:after="0" w:line="259" w:lineRule="auto"/>
              <w:ind w:left="50" w:firstLine="0"/>
              <w:jc w:val="both"/>
            </w:pPr>
            <w:r>
              <w:rPr>
                <w:sz w:val="20"/>
              </w:rPr>
              <w:t xml:space="preserve">Images/graphs </w:t>
            </w:r>
          </w:p>
          <w:p w14:paraId="2BDCB2A3" w14:textId="77777777" w:rsidR="00EF35F2" w:rsidRDefault="00000000">
            <w:pPr>
              <w:spacing w:after="0" w:line="259" w:lineRule="auto"/>
              <w:ind w:left="50" w:firstLine="0"/>
            </w:pPr>
            <w:r>
              <w:rPr>
                <w:sz w:val="20"/>
              </w:rPr>
              <w:t xml:space="preserve">/figs do not convey required information.  </w:t>
            </w:r>
            <w:r>
              <w:t xml:space="preserve">   </w:t>
            </w:r>
          </w:p>
        </w:tc>
        <w:tc>
          <w:tcPr>
            <w:tcW w:w="1603" w:type="dxa"/>
            <w:tcBorders>
              <w:top w:val="single" w:sz="8" w:space="0" w:color="000000"/>
              <w:left w:val="single" w:sz="8" w:space="0" w:color="000000"/>
              <w:bottom w:val="single" w:sz="8" w:space="0" w:color="000000"/>
              <w:right w:val="single" w:sz="8" w:space="0" w:color="000000"/>
            </w:tcBorders>
          </w:tcPr>
          <w:p w14:paraId="4CBDCFA3" w14:textId="77777777" w:rsidR="00EF35F2" w:rsidRDefault="00000000">
            <w:pPr>
              <w:spacing w:after="0" w:line="259" w:lineRule="auto"/>
              <w:ind w:left="50" w:firstLine="0"/>
            </w:pPr>
            <w:r>
              <w:rPr>
                <w:sz w:val="20"/>
              </w:rPr>
              <w:t xml:space="preserve">  </w:t>
            </w:r>
            <w:r>
              <w:t xml:space="preserve">   </w:t>
            </w:r>
          </w:p>
          <w:p w14:paraId="28D37170" w14:textId="77777777" w:rsidR="00EF35F2" w:rsidRDefault="00000000">
            <w:pPr>
              <w:spacing w:after="0" w:line="259" w:lineRule="auto"/>
              <w:ind w:left="50" w:right="130" w:firstLine="0"/>
            </w:pPr>
            <w:r>
              <w:rPr>
                <w:sz w:val="20"/>
              </w:rPr>
              <w:t xml:space="preserve">Most images/graph s/figs convey  req'd info but  may lack  clarity &amp;/or contain errors. </w:t>
            </w:r>
            <w:r>
              <w:t xml:space="preserve">   </w:t>
            </w:r>
          </w:p>
        </w:tc>
        <w:tc>
          <w:tcPr>
            <w:tcW w:w="1646" w:type="dxa"/>
            <w:tcBorders>
              <w:top w:val="single" w:sz="8" w:space="0" w:color="000000"/>
              <w:left w:val="single" w:sz="8" w:space="0" w:color="000000"/>
              <w:bottom w:val="single" w:sz="8" w:space="0" w:color="000000"/>
              <w:right w:val="single" w:sz="8" w:space="0" w:color="000000"/>
            </w:tcBorders>
            <w:vAlign w:val="center"/>
          </w:tcPr>
          <w:p w14:paraId="52B3ABA1" w14:textId="77777777" w:rsidR="00EF35F2" w:rsidRDefault="00000000">
            <w:pPr>
              <w:spacing w:after="101" w:line="259" w:lineRule="auto"/>
              <w:ind w:left="45" w:firstLine="0"/>
            </w:pPr>
            <w:r>
              <w:rPr>
                <w:sz w:val="20"/>
              </w:rPr>
              <w:t xml:space="preserve">  </w:t>
            </w:r>
            <w:r>
              <w:t xml:space="preserve">   </w:t>
            </w:r>
          </w:p>
          <w:p w14:paraId="51CC2670" w14:textId="77777777" w:rsidR="00EF35F2" w:rsidRDefault="00000000">
            <w:pPr>
              <w:spacing w:after="0" w:line="259" w:lineRule="auto"/>
              <w:ind w:left="45" w:firstLine="0"/>
            </w:pPr>
            <w:r>
              <w:rPr>
                <w:sz w:val="20"/>
              </w:rPr>
              <w:t xml:space="preserve">  </w:t>
            </w:r>
            <w:r>
              <w:t xml:space="preserve">   </w:t>
            </w:r>
          </w:p>
          <w:p w14:paraId="1FEB868F" w14:textId="77777777" w:rsidR="00EF35F2" w:rsidRDefault="00000000">
            <w:pPr>
              <w:spacing w:after="0" w:line="259" w:lineRule="auto"/>
              <w:ind w:left="45" w:firstLine="0"/>
            </w:pPr>
            <w:r>
              <w:rPr>
                <w:sz w:val="20"/>
              </w:rPr>
              <w:t xml:space="preserve">Mainly appropriate images/ graphs/figs - aesthetics &amp;/or labelling could be improved. </w:t>
            </w:r>
            <w:r>
              <w:t xml:space="preserve">   </w:t>
            </w:r>
          </w:p>
        </w:tc>
        <w:tc>
          <w:tcPr>
            <w:tcW w:w="1843" w:type="dxa"/>
            <w:tcBorders>
              <w:top w:val="single" w:sz="8" w:space="0" w:color="000000"/>
              <w:left w:val="single" w:sz="8" w:space="0" w:color="000000"/>
              <w:bottom w:val="single" w:sz="8" w:space="0" w:color="000000"/>
              <w:right w:val="single" w:sz="8" w:space="0" w:color="000000"/>
            </w:tcBorders>
          </w:tcPr>
          <w:p w14:paraId="2995D6B2" w14:textId="77777777" w:rsidR="00EF35F2" w:rsidRDefault="00000000">
            <w:pPr>
              <w:spacing w:after="101" w:line="259" w:lineRule="auto"/>
              <w:ind w:left="40" w:firstLine="0"/>
            </w:pPr>
            <w:r>
              <w:rPr>
                <w:sz w:val="20"/>
              </w:rPr>
              <w:t xml:space="preserve">  </w:t>
            </w:r>
            <w:r>
              <w:t xml:space="preserve">   </w:t>
            </w:r>
          </w:p>
          <w:p w14:paraId="745A2DB9" w14:textId="77777777" w:rsidR="00EF35F2" w:rsidRDefault="00000000">
            <w:pPr>
              <w:spacing w:after="13" w:line="259" w:lineRule="auto"/>
              <w:ind w:left="40" w:firstLine="0"/>
            </w:pPr>
            <w:r>
              <w:rPr>
                <w:sz w:val="20"/>
              </w:rPr>
              <w:t xml:space="preserve">  </w:t>
            </w:r>
            <w:r>
              <w:t xml:space="preserve">   </w:t>
            </w:r>
          </w:p>
          <w:p w14:paraId="429901DA" w14:textId="77777777" w:rsidR="00EF35F2" w:rsidRDefault="00000000">
            <w:pPr>
              <w:spacing w:after="0" w:line="259" w:lineRule="auto"/>
              <w:ind w:left="40" w:firstLine="0"/>
            </w:pPr>
            <w:r>
              <w:rPr>
                <w:sz w:val="20"/>
              </w:rPr>
              <w:t xml:space="preserve">Most </w:t>
            </w:r>
            <w:r>
              <w:t xml:space="preserve">   </w:t>
            </w:r>
          </w:p>
          <w:p w14:paraId="02E8D467" w14:textId="77777777" w:rsidR="00EF35F2" w:rsidRDefault="00000000">
            <w:pPr>
              <w:spacing w:after="0" w:line="259" w:lineRule="auto"/>
              <w:ind w:left="40" w:firstLine="0"/>
            </w:pPr>
            <w:r>
              <w:rPr>
                <w:sz w:val="20"/>
              </w:rPr>
              <w:t xml:space="preserve">images/graphs/figs of high standard; occasional minor errors/issues. </w:t>
            </w:r>
            <w:r>
              <w:t xml:space="preserve">   </w:t>
            </w:r>
          </w:p>
        </w:tc>
        <w:tc>
          <w:tcPr>
            <w:tcW w:w="1565" w:type="dxa"/>
            <w:tcBorders>
              <w:top w:val="single" w:sz="8" w:space="0" w:color="000000"/>
              <w:left w:val="single" w:sz="8" w:space="0" w:color="000000"/>
              <w:bottom w:val="single" w:sz="8" w:space="0" w:color="000000"/>
              <w:right w:val="single" w:sz="8" w:space="0" w:color="000000"/>
            </w:tcBorders>
          </w:tcPr>
          <w:p w14:paraId="39291C7B" w14:textId="77777777" w:rsidR="00EF35F2" w:rsidRDefault="00000000">
            <w:pPr>
              <w:spacing w:after="68" w:line="259" w:lineRule="auto"/>
              <w:ind w:left="49" w:firstLine="0"/>
            </w:pPr>
            <w:r>
              <w:rPr>
                <w:sz w:val="20"/>
              </w:rPr>
              <w:t xml:space="preserve">  </w:t>
            </w:r>
            <w:r>
              <w:t xml:space="preserve">   </w:t>
            </w:r>
          </w:p>
          <w:p w14:paraId="793662D7" w14:textId="77777777" w:rsidR="00EF35F2" w:rsidRDefault="00000000">
            <w:pPr>
              <w:spacing w:after="0" w:line="259" w:lineRule="auto"/>
              <w:ind w:left="49" w:firstLine="0"/>
            </w:pPr>
            <w:r>
              <w:rPr>
                <w:sz w:val="20"/>
              </w:rPr>
              <w:t xml:space="preserve">Images/graph </w:t>
            </w:r>
            <w:r>
              <w:t xml:space="preserve">  </w:t>
            </w:r>
            <w:r>
              <w:rPr>
                <w:sz w:val="20"/>
              </w:rPr>
              <w:t xml:space="preserve">s/figs of high standard, clearly conveying all required information.  </w:t>
            </w:r>
            <w:r>
              <w:t xml:space="preserve">   </w:t>
            </w:r>
          </w:p>
        </w:tc>
        <w:tc>
          <w:tcPr>
            <w:tcW w:w="1862" w:type="dxa"/>
            <w:tcBorders>
              <w:top w:val="single" w:sz="8" w:space="0" w:color="000000"/>
              <w:left w:val="single" w:sz="8" w:space="0" w:color="000000"/>
              <w:bottom w:val="single" w:sz="8" w:space="0" w:color="000000"/>
              <w:right w:val="single" w:sz="8" w:space="0" w:color="000000"/>
            </w:tcBorders>
          </w:tcPr>
          <w:p w14:paraId="367ABFE0" w14:textId="77777777" w:rsidR="00EF35F2" w:rsidRDefault="00000000">
            <w:pPr>
              <w:spacing w:after="97" w:line="259" w:lineRule="auto"/>
              <w:ind w:left="45" w:firstLine="0"/>
            </w:pPr>
            <w:r>
              <w:rPr>
                <w:sz w:val="20"/>
              </w:rPr>
              <w:t xml:space="preserve">  </w:t>
            </w:r>
            <w:r>
              <w:t xml:space="preserve">   </w:t>
            </w:r>
          </w:p>
          <w:p w14:paraId="1E1FD243" w14:textId="77777777" w:rsidR="00EF35F2" w:rsidRDefault="00000000">
            <w:pPr>
              <w:spacing w:after="106" w:line="259" w:lineRule="auto"/>
              <w:ind w:left="45" w:firstLine="0"/>
            </w:pPr>
            <w:r>
              <w:rPr>
                <w:sz w:val="20"/>
              </w:rPr>
              <w:t xml:space="preserve">  </w:t>
            </w:r>
            <w:r>
              <w:t xml:space="preserve">   </w:t>
            </w:r>
          </w:p>
          <w:p w14:paraId="45D21EAB" w14:textId="77777777" w:rsidR="00EF35F2" w:rsidRDefault="00000000">
            <w:pPr>
              <w:spacing w:after="30" w:line="259" w:lineRule="auto"/>
              <w:ind w:left="45" w:firstLine="0"/>
            </w:pPr>
            <w:r>
              <w:rPr>
                <w:sz w:val="20"/>
              </w:rPr>
              <w:t xml:space="preserve">  </w:t>
            </w:r>
            <w:r>
              <w:t xml:space="preserve">   </w:t>
            </w:r>
          </w:p>
          <w:p w14:paraId="28EF6728" w14:textId="77777777" w:rsidR="00EF35F2" w:rsidRDefault="00000000">
            <w:pPr>
              <w:spacing w:after="0" w:line="259" w:lineRule="auto"/>
              <w:ind w:left="45" w:firstLine="0"/>
            </w:pPr>
            <w:r>
              <w:rPr>
                <w:sz w:val="20"/>
              </w:rPr>
              <w:t xml:space="preserve">Creative </w:t>
            </w:r>
            <w:r>
              <w:t xml:space="preserve"> </w:t>
            </w:r>
            <w:r>
              <w:rPr>
                <w:sz w:val="20"/>
              </w:rPr>
              <w:t xml:space="preserve">images/graphs/figs; peer reviewed journal standard.  </w:t>
            </w:r>
            <w:r>
              <w:t xml:space="preserve">   </w:t>
            </w:r>
          </w:p>
        </w:tc>
      </w:tr>
    </w:tbl>
    <w:p w14:paraId="74913886" w14:textId="77777777" w:rsidR="00EF35F2" w:rsidRDefault="00000000">
      <w:pPr>
        <w:spacing w:after="0" w:line="4078" w:lineRule="auto"/>
        <w:ind w:left="15680" w:right="271" w:hanging="71"/>
        <w:jc w:val="both"/>
      </w:pPr>
      <w:r>
        <w:rPr>
          <w:sz w:val="20"/>
        </w:rPr>
        <w:t xml:space="preserve"> </w:t>
      </w:r>
      <w:r>
        <w:t xml:space="preserve">  </w:t>
      </w:r>
    </w:p>
    <w:p w14:paraId="02325EE0" w14:textId="77777777" w:rsidR="00EF35F2" w:rsidRDefault="00000000">
      <w:pPr>
        <w:spacing w:after="4" w:line="259" w:lineRule="auto"/>
        <w:ind w:left="0" w:firstLine="0"/>
      </w:pPr>
      <w:r>
        <w:t xml:space="preserve">    </w:t>
      </w:r>
    </w:p>
    <w:p w14:paraId="616E7AE2" w14:textId="77777777" w:rsidR="00EF35F2" w:rsidRDefault="00000000">
      <w:pPr>
        <w:spacing w:after="7" w:line="259" w:lineRule="auto"/>
        <w:ind w:left="0" w:firstLine="0"/>
      </w:pPr>
      <w:r>
        <w:t xml:space="preserve">   </w:t>
      </w:r>
    </w:p>
    <w:p w14:paraId="666D2331" w14:textId="77777777" w:rsidR="00EF35F2" w:rsidRDefault="00000000">
      <w:pPr>
        <w:spacing w:after="38" w:line="259" w:lineRule="auto"/>
        <w:ind w:left="0" w:firstLine="0"/>
        <w:jc w:val="right"/>
      </w:pPr>
      <w:r>
        <w:rPr>
          <w:sz w:val="20"/>
        </w:rPr>
        <w:t xml:space="preserve"> </w:t>
      </w:r>
      <w:r>
        <w:t xml:space="preserve">   </w:t>
      </w:r>
    </w:p>
    <w:p w14:paraId="03EBFFA6" w14:textId="77777777" w:rsidR="00EF35F2" w:rsidRDefault="00000000">
      <w:pPr>
        <w:spacing w:after="98" w:line="259" w:lineRule="auto"/>
        <w:ind w:left="0" w:firstLine="0"/>
      </w:pPr>
      <w:r>
        <w:rPr>
          <w:rFonts w:ascii="Calibri" w:eastAsia="Calibri" w:hAnsi="Calibri" w:cs="Calibri"/>
          <w:sz w:val="20"/>
        </w:rPr>
        <w:t xml:space="preserve">    </w:t>
      </w:r>
      <w:r>
        <w:rPr>
          <w:rFonts w:ascii="Calibri" w:eastAsia="Calibri" w:hAnsi="Calibri" w:cs="Calibri"/>
          <w:sz w:val="20"/>
        </w:rPr>
        <w:tab/>
      </w:r>
      <w:r>
        <w:rPr>
          <w:sz w:val="20"/>
        </w:rPr>
        <w:t xml:space="preserve">  </w:t>
      </w:r>
      <w:r>
        <w:t xml:space="preserve">   </w:t>
      </w:r>
    </w:p>
    <w:p w14:paraId="0FBB258D" w14:textId="77777777" w:rsidR="00EF35F2" w:rsidRDefault="00000000">
      <w:pPr>
        <w:spacing w:after="101" w:line="259" w:lineRule="auto"/>
        <w:ind w:left="20" w:firstLine="0"/>
      </w:pPr>
      <w:r>
        <w:rPr>
          <w:sz w:val="20"/>
        </w:rPr>
        <w:t xml:space="preserve">  </w:t>
      </w:r>
      <w:r>
        <w:t xml:space="preserve">   </w:t>
      </w:r>
    </w:p>
    <w:p w14:paraId="199C4613" w14:textId="77777777" w:rsidR="00EF35F2" w:rsidRDefault="00000000">
      <w:pPr>
        <w:spacing w:after="106" w:line="259" w:lineRule="auto"/>
        <w:ind w:left="20" w:firstLine="0"/>
      </w:pPr>
      <w:r>
        <w:rPr>
          <w:sz w:val="20"/>
        </w:rPr>
        <w:t xml:space="preserve">  </w:t>
      </w:r>
      <w:r>
        <w:t xml:space="preserve">   </w:t>
      </w:r>
    </w:p>
    <w:p w14:paraId="1B39150E" w14:textId="77777777" w:rsidR="00EF35F2" w:rsidRDefault="00000000">
      <w:pPr>
        <w:spacing w:after="0" w:line="259" w:lineRule="auto"/>
        <w:ind w:left="20" w:firstLine="0"/>
      </w:pPr>
      <w:r>
        <w:rPr>
          <w:sz w:val="20"/>
        </w:rPr>
        <w:t xml:space="preserve">  </w:t>
      </w:r>
      <w:r>
        <w:t xml:space="preserve">   </w:t>
      </w:r>
    </w:p>
    <w:tbl>
      <w:tblPr>
        <w:tblStyle w:val="TableGrid"/>
        <w:tblW w:w="15470" w:type="dxa"/>
        <w:tblInd w:w="120" w:type="dxa"/>
        <w:tblCellMar>
          <w:top w:w="110" w:type="dxa"/>
          <w:bottom w:w="79" w:type="dxa"/>
        </w:tblCellMar>
        <w:tblLook w:val="04A0" w:firstRow="1" w:lastRow="0" w:firstColumn="1" w:lastColumn="0" w:noHBand="0" w:noVBand="1"/>
      </w:tblPr>
      <w:tblGrid>
        <w:gridCol w:w="3446"/>
        <w:gridCol w:w="2098"/>
        <w:gridCol w:w="1416"/>
        <w:gridCol w:w="1603"/>
        <w:gridCol w:w="1661"/>
        <w:gridCol w:w="1838"/>
        <w:gridCol w:w="1565"/>
        <w:gridCol w:w="1843"/>
      </w:tblGrid>
      <w:tr w:rsidR="00EF35F2" w14:paraId="4BFA696D" w14:textId="77777777">
        <w:trPr>
          <w:trHeight w:val="2276"/>
        </w:trPr>
        <w:tc>
          <w:tcPr>
            <w:tcW w:w="3446" w:type="dxa"/>
            <w:vMerge w:val="restart"/>
            <w:tcBorders>
              <w:top w:val="single" w:sz="8" w:space="0" w:color="000000"/>
              <w:left w:val="nil"/>
              <w:bottom w:val="nil"/>
              <w:right w:val="single" w:sz="4" w:space="0" w:color="000000"/>
            </w:tcBorders>
          </w:tcPr>
          <w:p w14:paraId="77E97EDE" w14:textId="77777777" w:rsidR="00EF35F2" w:rsidRDefault="00000000">
            <w:pPr>
              <w:spacing w:after="0" w:line="259" w:lineRule="auto"/>
              <w:ind w:left="0" w:firstLine="0"/>
            </w:pPr>
            <w:r>
              <w:rPr>
                <w:b/>
                <w:sz w:val="20"/>
              </w:rPr>
              <w:lastRenderedPageBreak/>
              <w:t xml:space="preserve">Approach (20%)  </w:t>
            </w:r>
            <w:r>
              <w:t xml:space="preserve">   </w:t>
            </w:r>
          </w:p>
          <w:p w14:paraId="53B5011C" w14:textId="77777777" w:rsidR="00EF35F2" w:rsidRDefault="00000000">
            <w:pPr>
              <w:numPr>
                <w:ilvl w:val="0"/>
                <w:numId w:val="12"/>
              </w:numPr>
              <w:spacing w:after="0" w:line="253" w:lineRule="auto"/>
              <w:ind w:right="282" w:hanging="360"/>
              <w:jc w:val="both"/>
            </w:pPr>
            <w:r>
              <w:rPr>
                <w:sz w:val="20"/>
              </w:rPr>
              <w:t xml:space="preserve">Illustration provided for how HCI and computer graphics aspects applied  </w:t>
            </w:r>
            <w:r>
              <w:t xml:space="preserve">   </w:t>
            </w:r>
          </w:p>
          <w:p w14:paraId="61F86FC1" w14:textId="77777777" w:rsidR="00EF35F2" w:rsidRDefault="00000000">
            <w:pPr>
              <w:numPr>
                <w:ilvl w:val="0"/>
                <w:numId w:val="12"/>
              </w:numPr>
              <w:spacing w:after="0"/>
              <w:ind w:right="282" w:hanging="360"/>
              <w:jc w:val="both"/>
            </w:pPr>
            <w:r>
              <w:rPr>
                <w:sz w:val="20"/>
              </w:rPr>
              <w:t xml:space="preserve">Coding approach outlined How application meets needs for scenario demonstrated.  </w:t>
            </w:r>
            <w:r>
              <w:t xml:space="preserve">   </w:t>
            </w:r>
          </w:p>
          <w:p w14:paraId="12E41E20" w14:textId="77777777" w:rsidR="00EF35F2" w:rsidRDefault="00000000">
            <w:pPr>
              <w:numPr>
                <w:ilvl w:val="0"/>
                <w:numId w:val="12"/>
              </w:numPr>
              <w:spacing w:after="0" w:line="259" w:lineRule="auto"/>
              <w:ind w:right="282" w:hanging="360"/>
              <w:jc w:val="both"/>
            </w:pPr>
            <w:r>
              <w:rPr>
                <w:sz w:val="20"/>
              </w:rPr>
              <w:t xml:space="preserve">Reflection at an appropriate depth and understanding demonstrated of design solutions and their application.  </w:t>
            </w:r>
            <w:r>
              <w:t xml:space="preserve">   </w:t>
            </w:r>
          </w:p>
        </w:tc>
        <w:tc>
          <w:tcPr>
            <w:tcW w:w="2098" w:type="dxa"/>
            <w:tcBorders>
              <w:top w:val="single" w:sz="4" w:space="0" w:color="000000"/>
              <w:left w:val="single" w:sz="4" w:space="0" w:color="000000"/>
              <w:bottom w:val="single" w:sz="4" w:space="0" w:color="000000"/>
              <w:right w:val="single" w:sz="8" w:space="0" w:color="000000"/>
            </w:tcBorders>
          </w:tcPr>
          <w:p w14:paraId="54647163" w14:textId="77777777" w:rsidR="00EF35F2" w:rsidRDefault="00000000">
            <w:pPr>
              <w:spacing w:after="101" w:line="259" w:lineRule="auto"/>
              <w:ind w:left="25" w:firstLine="0"/>
            </w:pPr>
            <w:r>
              <w:rPr>
                <w:sz w:val="20"/>
              </w:rPr>
              <w:t xml:space="preserve">  </w:t>
            </w:r>
            <w:r>
              <w:t xml:space="preserve">   </w:t>
            </w:r>
          </w:p>
          <w:p w14:paraId="2C5ED2E9" w14:textId="77777777" w:rsidR="00EF35F2" w:rsidRDefault="00000000">
            <w:pPr>
              <w:spacing w:after="101" w:line="259" w:lineRule="auto"/>
              <w:ind w:left="25" w:firstLine="0"/>
            </w:pPr>
            <w:r>
              <w:rPr>
                <w:sz w:val="20"/>
              </w:rPr>
              <w:t xml:space="preserve">  </w:t>
            </w:r>
            <w:r>
              <w:t xml:space="preserve">   </w:t>
            </w:r>
          </w:p>
          <w:p w14:paraId="4CCDF65B" w14:textId="77777777" w:rsidR="00EF35F2" w:rsidRDefault="00000000">
            <w:pPr>
              <w:spacing w:after="0" w:line="259" w:lineRule="auto"/>
              <w:ind w:left="25" w:firstLine="0"/>
            </w:pPr>
            <w:r>
              <w:rPr>
                <w:sz w:val="20"/>
              </w:rPr>
              <w:t xml:space="preserve">  </w:t>
            </w:r>
            <w:r>
              <w:t xml:space="preserve">   </w:t>
            </w:r>
          </w:p>
          <w:p w14:paraId="1470E65D" w14:textId="77777777" w:rsidR="00EF35F2" w:rsidRDefault="00000000">
            <w:pPr>
              <w:spacing w:after="0" w:line="259" w:lineRule="auto"/>
              <w:ind w:left="25" w:firstLine="0"/>
            </w:pPr>
            <w:r>
              <w:rPr>
                <w:sz w:val="20"/>
              </w:rPr>
              <w:t xml:space="preserve">Writing incomprehensible.  </w:t>
            </w:r>
            <w:r>
              <w:t xml:space="preserve">   </w:t>
            </w:r>
          </w:p>
        </w:tc>
        <w:tc>
          <w:tcPr>
            <w:tcW w:w="1416" w:type="dxa"/>
            <w:tcBorders>
              <w:top w:val="single" w:sz="4" w:space="0" w:color="000000"/>
              <w:left w:val="single" w:sz="8" w:space="0" w:color="000000"/>
              <w:bottom w:val="single" w:sz="4" w:space="0" w:color="000000"/>
              <w:right w:val="single" w:sz="8" w:space="0" w:color="000000"/>
            </w:tcBorders>
          </w:tcPr>
          <w:p w14:paraId="4A424770" w14:textId="77777777" w:rsidR="00EF35F2" w:rsidRDefault="00000000">
            <w:pPr>
              <w:spacing w:after="101" w:line="259" w:lineRule="auto"/>
              <w:ind w:left="50" w:firstLine="0"/>
            </w:pPr>
            <w:r>
              <w:rPr>
                <w:sz w:val="20"/>
              </w:rPr>
              <w:t xml:space="preserve">  </w:t>
            </w:r>
            <w:r>
              <w:t xml:space="preserve">   </w:t>
            </w:r>
          </w:p>
          <w:p w14:paraId="6BBB82BB" w14:textId="77777777" w:rsidR="00EF35F2" w:rsidRDefault="00000000">
            <w:pPr>
              <w:spacing w:after="101" w:line="259" w:lineRule="auto"/>
              <w:ind w:left="50" w:firstLine="0"/>
            </w:pPr>
            <w:r>
              <w:rPr>
                <w:sz w:val="20"/>
              </w:rPr>
              <w:t xml:space="preserve">  </w:t>
            </w:r>
            <w:r>
              <w:t xml:space="preserve">   </w:t>
            </w:r>
          </w:p>
          <w:p w14:paraId="1393211E" w14:textId="77777777" w:rsidR="00EF35F2" w:rsidRDefault="00000000">
            <w:pPr>
              <w:spacing w:after="0" w:line="259" w:lineRule="auto"/>
              <w:ind w:left="50" w:firstLine="0"/>
            </w:pPr>
            <w:r>
              <w:rPr>
                <w:sz w:val="20"/>
              </w:rPr>
              <w:t xml:space="preserve">  </w:t>
            </w:r>
            <w:r>
              <w:t xml:space="preserve">   </w:t>
            </w:r>
          </w:p>
          <w:p w14:paraId="0E6A4602" w14:textId="77777777" w:rsidR="00EF35F2" w:rsidRDefault="00000000">
            <w:pPr>
              <w:spacing w:after="0" w:line="259" w:lineRule="auto"/>
              <w:ind w:left="50" w:firstLine="0"/>
            </w:pPr>
            <w:r>
              <w:rPr>
                <w:sz w:val="20"/>
              </w:rPr>
              <w:t xml:space="preserve">Inappropriately written work  </w:t>
            </w:r>
            <w:r>
              <w:t xml:space="preserve">   </w:t>
            </w:r>
          </w:p>
        </w:tc>
        <w:tc>
          <w:tcPr>
            <w:tcW w:w="1603" w:type="dxa"/>
            <w:tcBorders>
              <w:top w:val="single" w:sz="4" w:space="0" w:color="000000"/>
              <w:left w:val="single" w:sz="8" w:space="0" w:color="000000"/>
              <w:bottom w:val="single" w:sz="4" w:space="0" w:color="000000"/>
              <w:right w:val="single" w:sz="8" w:space="0" w:color="000000"/>
            </w:tcBorders>
          </w:tcPr>
          <w:p w14:paraId="1E0C607E" w14:textId="77777777" w:rsidR="00EF35F2" w:rsidRDefault="00000000">
            <w:pPr>
              <w:spacing w:after="101" w:line="259" w:lineRule="auto"/>
              <w:ind w:left="50" w:firstLine="0"/>
            </w:pPr>
            <w:r>
              <w:rPr>
                <w:sz w:val="20"/>
              </w:rPr>
              <w:t xml:space="preserve">  </w:t>
            </w:r>
            <w:r>
              <w:t xml:space="preserve">   </w:t>
            </w:r>
          </w:p>
          <w:p w14:paraId="5BDE8A3A" w14:textId="77777777" w:rsidR="00EF35F2" w:rsidRDefault="00000000">
            <w:pPr>
              <w:spacing w:after="106" w:line="259" w:lineRule="auto"/>
              <w:ind w:left="50" w:firstLine="0"/>
            </w:pPr>
            <w:r>
              <w:rPr>
                <w:sz w:val="20"/>
              </w:rPr>
              <w:t xml:space="preserve">  </w:t>
            </w:r>
            <w:r>
              <w:t xml:space="preserve">   </w:t>
            </w:r>
          </w:p>
          <w:p w14:paraId="0369C5B7" w14:textId="77777777" w:rsidR="00EF35F2" w:rsidRDefault="00000000">
            <w:pPr>
              <w:spacing w:after="101" w:line="259" w:lineRule="auto"/>
              <w:ind w:left="50" w:firstLine="0"/>
            </w:pPr>
            <w:r>
              <w:rPr>
                <w:sz w:val="20"/>
              </w:rPr>
              <w:t xml:space="preserve">  </w:t>
            </w:r>
            <w:r>
              <w:t xml:space="preserve">   </w:t>
            </w:r>
          </w:p>
          <w:p w14:paraId="0BD2AD83" w14:textId="77777777" w:rsidR="00EF35F2" w:rsidRDefault="00000000">
            <w:pPr>
              <w:spacing w:after="61" w:line="259" w:lineRule="auto"/>
              <w:ind w:left="50" w:firstLine="0"/>
            </w:pPr>
            <w:r>
              <w:rPr>
                <w:sz w:val="20"/>
              </w:rPr>
              <w:t xml:space="preserve">  </w:t>
            </w:r>
            <w:r>
              <w:t xml:space="preserve">   </w:t>
            </w:r>
          </w:p>
          <w:p w14:paraId="2C573EA0" w14:textId="77777777" w:rsidR="00EF35F2" w:rsidRDefault="00000000">
            <w:pPr>
              <w:spacing w:after="0" w:line="259" w:lineRule="auto"/>
              <w:ind w:left="50" w:firstLine="0"/>
            </w:pPr>
            <w:r>
              <w:rPr>
                <w:sz w:val="20"/>
              </w:rPr>
              <w:t xml:space="preserve">Poor literacy  </w:t>
            </w:r>
            <w:r>
              <w:t xml:space="preserve">   </w:t>
            </w:r>
          </w:p>
        </w:tc>
        <w:tc>
          <w:tcPr>
            <w:tcW w:w="1661" w:type="dxa"/>
            <w:tcBorders>
              <w:top w:val="single" w:sz="4" w:space="0" w:color="000000"/>
              <w:left w:val="single" w:sz="8" w:space="0" w:color="000000"/>
              <w:bottom w:val="single" w:sz="4" w:space="0" w:color="000000"/>
              <w:right w:val="single" w:sz="8" w:space="0" w:color="000000"/>
            </w:tcBorders>
            <w:vAlign w:val="bottom"/>
          </w:tcPr>
          <w:p w14:paraId="2A0A5745" w14:textId="77777777" w:rsidR="00EF35F2" w:rsidRDefault="00000000">
            <w:pPr>
              <w:spacing w:after="0" w:line="259" w:lineRule="auto"/>
              <w:ind w:left="50" w:firstLine="0"/>
            </w:pPr>
            <w:r>
              <w:rPr>
                <w:sz w:val="20"/>
              </w:rPr>
              <w:t xml:space="preserve">  </w:t>
            </w:r>
            <w:r>
              <w:t xml:space="preserve">   </w:t>
            </w:r>
          </w:p>
          <w:p w14:paraId="69C2AF0E" w14:textId="77777777" w:rsidR="00EF35F2" w:rsidRDefault="00000000">
            <w:pPr>
              <w:spacing w:after="26" w:line="261" w:lineRule="auto"/>
              <w:ind w:left="50" w:right="119" w:firstLine="0"/>
              <w:jc w:val="both"/>
            </w:pPr>
            <w:r>
              <w:rPr>
                <w:sz w:val="20"/>
              </w:rPr>
              <w:t xml:space="preserve">Mainly </w:t>
            </w:r>
            <w:r>
              <w:t xml:space="preserve"> </w:t>
            </w:r>
            <w:r>
              <w:rPr>
                <w:sz w:val="20"/>
              </w:rPr>
              <w:t xml:space="preserve">appropriate  style of writing and presentation </w:t>
            </w:r>
          </w:p>
          <w:p w14:paraId="6CC2A6BE" w14:textId="77777777" w:rsidR="00EF35F2" w:rsidRDefault="00000000">
            <w:pPr>
              <w:spacing w:after="0" w:line="259" w:lineRule="auto"/>
              <w:ind w:left="50" w:firstLine="0"/>
              <w:jc w:val="both"/>
            </w:pPr>
            <w:r>
              <w:rPr>
                <w:sz w:val="20"/>
              </w:rPr>
              <w:t xml:space="preserve">- could improve.  </w:t>
            </w:r>
            <w:r>
              <w:t xml:space="preserve"> </w:t>
            </w:r>
          </w:p>
        </w:tc>
        <w:tc>
          <w:tcPr>
            <w:tcW w:w="1838" w:type="dxa"/>
            <w:tcBorders>
              <w:top w:val="single" w:sz="4" w:space="0" w:color="000000"/>
              <w:left w:val="single" w:sz="8" w:space="0" w:color="000000"/>
              <w:bottom w:val="single" w:sz="4" w:space="0" w:color="000000"/>
              <w:right w:val="single" w:sz="8" w:space="0" w:color="000000"/>
            </w:tcBorders>
          </w:tcPr>
          <w:p w14:paraId="0283AE21" w14:textId="77777777" w:rsidR="00EF35F2" w:rsidRDefault="00000000">
            <w:pPr>
              <w:spacing w:after="101" w:line="259" w:lineRule="auto"/>
              <w:ind w:left="50" w:firstLine="0"/>
            </w:pPr>
            <w:r>
              <w:rPr>
                <w:sz w:val="20"/>
              </w:rPr>
              <w:t xml:space="preserve">  </w:t>
            </w:r>
            <w:r>
              <w:t xml:space="preserve">   </w:t>
            </w:r>
          </w:p>
          <w:p w14:paraId="10BBD912" w14:textId="77777777" w:rsidR="00EF35F2" w:rsidRDefault="00000000">
            <w:pPr>
              <w:spacing w:after="101" w:line="259" w:lineRule="auto"/>
              <w:ind w:left="50" w:firstLine="0"/>
            </w:pPr>
            <w:r>
              <w:rPr>
                <w:sz w:val="20"/>
              </w:rPr>
              <w:t xml:space="preserve">  </w:t>
            </w:r>
            <w:r>
              <w:t xml:space="preserve">   </w:t>
            </w:r>
          </w:p>
          <w:p w14:paraId="11833A0C" w14:textId="77777777" w:rsidR="00EF35F2" w:rsidRDefault="00000000">
            <w:pPr>
              <w:spacing w:after="0" w:line="259" w:lineRule="auto"/>
              <w:ind w:left="50" w:firstLine="0"/>
            </w:pPr>
            <w:r>
              <w:rPr>
                <w:sz w:val="20"/>
              </w:rPr>
              <w:t xml:space="preserve">  </w:t>
            </w:r>
            <w:r>
              <w:t xml:space="preserve">   </w:t>
            </w:r>
          </w:p>
          <w:p w14:paraId="725692CE" w14:textId="77777777" w:rsidR="00EF35F2" w:rsidRDefault="00000000">
            <w:pPr>
              <w:spacing w:after="5" w:line="248" w:lineRule="auto"/>
              <w:ind w:left="50" w:firstLine="0"/>
            </w:pPr>
            <w:r>
              <w:rPr>
                <w:sz w:val="20"/>
              </w:rPr>
              <w:t xml:space="preserve">Clear style of writing and presentation.  </w:t>
            </w:r>
            <w:r>
              <w:t xml:space="preserve">   </w:t>
            </w:r>
          </w:p>
          <w:p w14:paraId="7E4AEEBB" w14:textId="77777777" w:rsidR="00EF35F2" w:rsidRDefault="00000000">
            <w:pPr>
              <w:spacing w:after="0" w:line="259" w:lineRule="auto"/>
              <w:ind w:left="-11" w:firstLine="0"/>
            </w:pPr>
            <w:r>
              <w:t xml:space="preserve"> </w:t>
            </w:r>
          </w:p>
        </w:tc>
        <w:tc>
          <w:tcPr>
            <w:tcW w:w="1565" w:type="dxa"/>
            <w:tcBorders>
              <w:top w:val="single" w:sz="4" w:space="0" w:color="000000"/>
              <w:left w:val="single" w:sz="8" w:space="0" w:color="000000"/>
              <w:bottom w:val="single" w:sz="4" w:space="0" w:color="000000"/>
              <w:right w:val="single" w:sz="8" w:space="0" w:color="000000"/>
            </w:tcBorders>
          </w:tcPr>
          <w:p w14:paraId="1BB56C8E" w14:textId="77777777" w:rsidR="00EF35F2" w:rsidRDefault="00000000">
            <w:pPr>
              <w:spacing w:after="0" w:line="259" w:lineRule="auto"/>
              <w:ind w:left="50" w:firstLine="0"/>
            </w:pPr>
            <w:r>
              <w:rPr>
                <w:sz w:val="20"/>
              </w:rPr>
              <w:t xml:space="preserve">  </w:t>
            </w:r>
            <w:r>
              <w:t xml:space="preserve">   </w:t>
            </w:r>
          </w:p>
          <w:p w14:paraId="1A12375D" w14:textId="77777777" w:rsidR="00EF35F2" w:rsidRDefault="00000000">
            <w:pPr>
              <w:spacing w:after="31" w:line="248" w:lineRule="auto"/>
              <w:ind w:left="5" w:firstLine="45"/>
            </w:pPr>
            <w:r>
              <w:rPr>
                <w:sz w:val="20"/>
              </w:rPr>
              <w:t xml:space="preserve">Lucid style of writing. Clear,  </w:t>
            </w:r>
          </w:p>
          <w:p w14:paraId="47E2B1F8" w14:textId="77777777" w:rsidR="00EF35F2" w:rsidRDefault="00000000">
            <w:pPr>
              <w:spacing w:after="41" w:line="259" w:lineRule="auto"/>
              <w:ind w:left="5" w:firstLine="0"/>
            </w:pPr>
            <w:r>
              <w:rPr>
                <w:sz w:val="20"/>
              </w:rPr>
              <w:t xml:space="preserve">unambiguous </w:t>
            </w:r>
            <w:r>
              <w:t xml:space="preserve">  </w:t>
            </w:r>
          </w:p>
          <w:p w14:paraId="5ED23FFF" w14:textId="77777777" w:rsidR="00EF35F2" w:rsidRDefault="00000000">
            <w:pPr>
              <w:spacing w:after="0" w:line="259" w:lineRule="auto"/>
              <w:ind w:left="4" w:firstLine="0"/>
            </w:pPr>
            <w:r>
              <w:rPr>
                <w:sz w:val="20"/>
              </w:rPr>
              <w:t xml:space="preserve">   </w:t>
            </w:r>
            <w:r>
              <w:rPr>
                <w:sz w:val="20"/>
              </w:rPr>
              <w:tab/>
            </w:r>
            <w:r>
              <w:t xml:space="preserve">  </w:t>
            </w:r>
          </w:p>
          <w:p w14:paraId="42EE0FB9" w14:textId="77777777" w:rsidR="00EF35F2" w:rsidRDefault="00000000">
            <w:pPr>
              <w:spacing w:after="0" w:line="259" w:lineRule="auto"/>
              <w:ind w:left="5" w:firstLine="0"/>
            </w:pPr>
            <w:r>
              <w:rPr>
                <w:sz w:val="20"/>
              </w:rPr>
              <w:t xml:space="preserve">presentation.  </w:t>
            </w:r>
            <w:r>
              <w:t xml:space="preserve">  </w:t>
            </w:r>
          </w:p>
        </w:tc>
        <w:tc>
          <w:tcPr>
            <w:tcW w:w="1843" w:type="dxa"/>
            <w:tcBorders>
              <w:top w:val="single" w:sz="4" w:space="0" w:color="000000"/>
              <w:left w:val="single" w:sz="8" w:space="0" w:color="000000"/>
              <w:bottom w:val="single" w:sz="4" w:space="0" w:color="000000"/>
              <w:right w:val="single" w:sz="8" w:space="0" w:color="000000"/>
            </w:tcBorders>
          </w:tcPr>
          <w:p w14:paraId="41DE103D" w14:textId="77777777" w:rsidR="00EF35F2" w:rsidRDefault="00000000">
            <w:pPr>
              <w:spacing w:after="0" w:line="259" w:lineRule="auto"/>
              <w:ind w:left="50" w:firstLine="0"/>
            </w:pPr>
            <w:r>
              <w:rPr>
                <w:sz w:val="20"/>
              </w:rPr>
              <w:t xml:space="preserve">  </w:t>
            </w:r>
            <w:r>
              <w:t xml:space="preserve">   </w:t>
            </w:r>
          </w:p>
          <w:p w14:paraId="7F21BA70" w14:textId="77777777" w:rsidR="00EF35F2" w:rsidRDefault="00000000">
            <w:pPr>
              <w:spacing w:after="0" w:line="259" w:lineRule="auto"/>
              <w:ind w:left="50" w:right="114" w:firstLine="0"/>
            </w:pPr>
            <w:r>
              <w:rPr>
                <w:sz w:val="20"/>
              </w:rPr>
              <w:t xml:space="preserve">Literacy presentation: </w:t>
            </w:r>
            <w:r>
              <w:t xml:space="preserve"> </w:t>
            </w:r>
            <w:r>
              <w:rPr>
                <w:sz w:val="20"/>
              </w:rPr>
              <w:t xml:space="preserve">peer  reviewed journal standard. </w:t>
            </w:r>
            <w:r>
              <w:t xml:space="preserve">   </w:t>
            </w:r>
          </w:p>
        </w:tc>
      </w:tr>
      <w:tr w:rsidR="00EF35F2" w14:paraId="3CCE217F" w14:textId="77777777">
        <w:trPr>
          <w:trHeight w:val="3000"/>
        </w:trPr>
        <w:tc>
          <w:tcPr>
            <w:tcW w:w="0" w:type="auto"/>
            <w:vMerge/>
            <w:tcBorders>
              <w:top w:val="nil"/>
              <w:left w:val="nil"/>
              <w:bottom w:val="nil"/>
              <w:right w:val="single" w:sz="4" w:space="0" w:color="000000"/>
            </w:tcBorders>
          </w:tcPr>
          <w:p w14:paraId="60AB557C" w14:textId="77777777" w:rsidR="00EF35F2" w:rsidRDefault="00EF35F2">
            <w:pPr>
              <w:spacing w:after="160" w:line="259" w:lineRule="auto"/>
              <w:ind w:left="0" w:firstLine="0"/>
            </w:pPr>
          </w:p>
        </w:tc>
        <w:tc>
          <w:tcPr>
            <w:tcW w:w="2098" w:type="dxa"/>
            <w:tcBorders>
              <w:top w:val="single" w:sz="4" w:space="0" w:color="000000"/>
              <w:left w:val="single" w:sz="4" w:space="0" w:color="000000"/>
              <w:bottom w:val="single" w:sz="8" w:space="0" w:color="000000"/>
              <w:right w:val="single" w:sz="8" w:space="0" w:color="000000"/>
            </w:tcBorders>
          </w:tcPr>
          <w:p w14:paraId="27FB5C8D" w14:textId="77777777" w:rsidR="00EF35F2" w:rsidRDefault="00000000">
            <w:pPr>
              <w:spacing w:after="0" w:line="246" w:lineRule="auto"/>
              <w:ind w:left="25" w:right="26" w:firstLine="0"/>
            </w:pPr>
            <w:r>
              <w:rPr>
                <w:sz w:val="20"/>
              </w:rPr>
              <w:t xml:space="preserve">Little to no indication of any attempt to go </w:t>
            </w:r>
            <w:r>
              <w:t xml:space="preserve"> </w:t>
            </w:r>
          </w:p>
          <w:p w14:paraId="711A5347" w14:textId="77777777" w:rsidR="00EF35F2" w:rsidRDefault="00000000">
            <w:pPr>
              <w:spacing w:after="0" w:line="259" w:lineRule="auto"/>
              <w:ind w:left="25" w:right="4" w:firstLine="0"/>
            </w:pPr>
            <w:r>
              <w:rPr>
                <w:sz w:val="20"/>
              </w:rPr>
              <w:t xml:space="preserve">beyond the coursework teaching/brief.  </w:t>
            </w:r>
            <w:r>
              <w:t xml:space="preserve">   </w:t>
            </w:r>
          </w:p>
        </w:tc>
        <w:tc>
          <w:tcPr>
            <w:tcW w:w="1416" w:type="dxa"/>
            <w:tcBorders>
              <w:top w:val="single" w:sz="4" w:space="0" w:color="000000"/>
              <w:left w:val="single" w:sz="8" w:space="0" w:color="000000"/>
              <w:bottom w:val="single" w:sz="8" w:space="0" w:color="000000"/>
              <w:right w:val="single" w:sz="8" w:space="0" w:color="000000"/>
            </w:tcBorders>
          </w:tcPr>
          <w:p w14:paraId="19F9C4A1" w14:textId="77777777" w:rsidR="00EF35F2" w:rsidRDefault="00000000">
            <w:pPr>
              <w:spacing w:after="101" w:line="259" w:lineRule="auto"/>
              <w:ind w:left="50" w:firstLine="0"/>
            </w:pPr>
            <w:r>
              <w:rPr>
                <w:sz w:val="20"/>
              </w:rPr>
              <w:t xml:space="preserve">  </w:t>
            </w:r>
            <w:r>
              <w:t xml:space="preserve">   </w:t>
            </w:r>
          </w:p>
          <w:p w14:paraId="1DF9154E" w14:textId="77777777" w:rsidR="00EF35F2" w:rsidRDefault="00000000">
            <w:pPr>
              <w:spacing w:after="121" w:line="259" w:lineRule="auto"/>
              <w:ind w:left="50" w:firstLine="0"/>
            </w:pPr>
            <w:r>
              <w:rPr>
                <w:sz w:val="20"/>
              </w:rPr>
              <w:t xml:space="preserve">  </w:t>
            </w:r>
            <w:r>
              <w:t xml:space="preserve">   </w:t>
            </w:r>
          </w:p>
          <w:p w14:paraId="77B30961" w14:textId="77777777" w:rsidR="00EF35F2" w:rsidRDefault="00000000">
            <w:pPr>
              <w:spacing w:after="9" w:line="259" w:lineRule="auto"/>
              <w:ind w:left="15" w:firstLine="0"/>
            </w:pPr>
            <w:r>
              <w:rPr>
                <w:sz w:val="20"/>
              </w:rPr>
              <w:t xml:space="preserve">   </w:t>
            </w:r>
            <w:r>
              <w:t xml:space="preserve"> </w:t>
            </w:r>
            <w:r>
              <w:rPr>
                <w:sz w:val="20"/>
              </w:rPr>
              <w:t xml:space="preserve">  </w:t>
            </w:r>
            <w:r>
              <w:t xml:space="preserve">   </w:t>
            </w:r>
          </w:p>
          <w:p w14:paraId="2A7BC959" w14:textId="77777777" w:rsidR="00EF35F2" w:rsidRDefault="00000000">
            <w:pPr>
              <w:spacing w:after="0" w:line="259" w:lineRule="auto"/>
              <w:ind w:left="50" w:right="275" w:firstLine="0"/>
            </w:pPr>
            <w:r>
              <w:rPr>
                <w:sz w:val="20"/>
              </w:rPr>
              <w:t xml:space="preserve">Inadequate and poorly defined plan  </w:t>
            </w:r>
            <w:r>
              <w:t xml:space="preserve">   </w:t>
            </w:r>
          </w:p>
        </w:tc>
        <w:tc>
          <w:tcPr>
            <w:tcW w:w="1603" w:type="dxa"/>
            <w:tcBorders>
              <w:top w:val="single" w:sz="4" w:space="0" w:color="000000"/>
              <w:left w:val="single" w:sz="8" w:space="0" w:color="000000"/>
              <w:bottom w:val="single" w:sz="8" w:space="0" w:color="000000"/>
              <w:right w:val="single" w:sz="8" w:space="0" w:color="000000"/>
            </w:tcBorders>
          </w:tcPr>
          <w:p w14:paraId="69E81F97" w14:textId="77777777" w:rsidR="00EF35F2" w:rsidRDefault="00000000">
            <w:pPr>
              <w:spacing w:after="101" w:line="259" w:lineRule="auto"/>
              <w:ind w:left="50" w:firstLine="0"/>
            </w:pPr>
            <w:r>
              <w:rPr>
                <w:sz w:val="20"/>
              </w:rPr>
              <w:t xml:space="preserve">  </w:t>
            </w:r>
            <w:r>
              <w:t xml:space="preserve">   </w:t>
            </w:r>
          </w:p>
          <w:p w14:paraId="0910CFE8" w14:textId="77777777" w:rsidR="00EF35F2" w:rsidRDefault="00000000">
            <w:pPr>
              <w:spacing w:after="101" w:line="259" w:lineRule="auto"/>
              <w:ind w:left="50" w:firstLine="0"/>
            </w:pPr>
            <w:r>
              <w:rPr>
                <w:sz w:val="20"/>
              </w:rPr>
              <w:t xml:space="preserve">  </w:t>
            </w:r>
            <w:r>
              <w:t xml:space="preserve">   </w:t>
            </w:r>
          </w:p>
          <w:p w14:paraId="6504A7E8" w14:textId="77777777" w:rsidR="00EF35F2" w:rsidRDefault="00000000">
            <w:pPr>
              <w:spacing w:after="0" w:line="259" w:lineRule="auto"/>
              <w:ind w:left="50" w:firstLine="0"/>
            </w:pPr>
            <w:r>
              <w:rPr>
                <w:sz w:val="20"/>
              </w:rPr>
              <w:t xml:space="preserve">  </w:t>
            </w:r>
            <w:r>
              <w:t xml:space="preserve">   </w:t>
            </w:r>
          </w:p>
          <w:p w14:paraId="7EAA6B0F" w14:textId="77777777" w:rsidR="00EF35F2" w:rsidRDefault="00000000">
            <w:pPr>
              <w:spacing w:after="0" w:line="259" w:lineRule="auto"/>
              <w:ind w:left="50" w:right="7" w:hanging="40"/>
            </w:pPr>
            <w:r>
              <w:rPr>
                <w:sz w:val="20"/>
              </w:rPr>
              <w:t xml:space="preserve">Plan  </w:t>
            </w:r>
            <w:r>
              <w:rPr>
                <w:sz w:val="20"/>
              </w:rPr>
              <w:tab/>
              <w:t xml:space="preserve">for innovation </w:t>
            </w:r>
            <w:r>
              <w:t xml:space="preserve"> </w:t>
            </w:r>
            <w:r>
              <w:rPr>
                <w:sz w:val="20"/>
              </w:rPr>
              <w:t xml:space="preserve">vague  and/or largely unjustified  </w:t>
            </w:r>
            <w:r>
              <w:t xml:space="preserve">   </w:t>
            </w:r>
          </w:p>
        </w:tc>
        <w:tc>
          <w:tcPr>
            <w:tcW w:w="1661" w:type="dxa"/>
            <w:tcBorders>
              <w:top w:val="single" w:sz="4" w:space="0" w:color="000000"/>
              <w:left w:val="single" w:sz="8" w:space="0" w:color="000000"/>
              <w:bottom w:val="single" w:sz="8" w:space="0" w:color="000000"/>
              <w:right w:val="single" w:sz="8" w:space="0" w:color="000000"/>
            </w:tcBorders>
          </w:tcPr>
          <w:p w14:paraId="6ADA2159" w14:textId="77777777" w:rsidR="00EF35F2" w:rsidRDefault="00000000">
            <w:pPr>
              <w:spacing w:after="106" w:line="259" w:lineRule="auto"/>
              <w:ind w:left="50" w:firstLine="0"/>
            </w:pPr>
            <w:r>
              <w:rPr>
                <w:sz w:val="20"/>
              </w:rPr>
              <w:t xml:space="preserve">  </w:t>
            </w:r>
            <w:r>
              <w:t xml:space="preserve">   </w:t>
            </w:r>
          </w:p>
          <w:p w14:paraId="4D3E39C2" w14:textId="77777777" w:rsidR="00EF35F2" w:rsidRDefault="00000000">
            <w:pPr>
              <w:spacing w:after="0" w:line="259" w:lineRule="auto"/>
              <w:ind w:left="50" w:firstLine="0"/>
            </w:pPr>
            <w:r>
              <w:rPr>
                <w:sz w:val="20"/>
              </w:rPr>
              <w:t xml:space="preserve">  </w:t>
            </w:r>
            <w:r>
              <w:t xml:space="preserve">   </w:t>
            </w:r>
          </w:p>
          <w:p w14:paraId="673AAD01" w14:textId="77777777" w:rsidR="00EF35F2" w:rsidRDefault="00000000">
            <w:pPr>
              <w:spacing w:after="0" w:line="259" w:lineRule="auto"/>
              <w:ind w:left="50" w:firstLine="0"/>
              <w:jc w:val="both"/>
            </w:pPr>
            <w:r>
              <w:rPr>
                <w:sz w:val="20"/>
              </w:rPr>
              <w:t xml:space="preserve">Relevant features </w:t>
            </w:r>
          </w:p>
          <w:p w14:paraId="510BDDEC" w14:textId="77777777" w:rsidR="00EF35F2" w:rsidRDefault="00000000">
            <w:pPr>
              <w:spacing w:after="0" w:line="259" w:lineRule="auto"/>
              <w:ind w:left="50" w:firstLine="0"/>
            </w:pPr>
            <w:r>
              <w:rPr>
                <w:sz w:val="20"/>
              </w:rPr>
              <w:t xml:space="preserve">considered. </w:t>
            </w:r>
          </w:p>
          <w:p w14:paraId="4F4D896A" w14:textId="77777777" w:rsidR="00EF35F2" w:rsidRDefault="00000000">
            <w:pPr>
              <w:spacing w:after="0" w:line="259" w:lineRule="auto"/>
              <w:ind w:left="-11" w:firstLine="0"/>
            </w:pPr>
            <w:r>
              <w:rPr>
                <w:sz w:val="20"/>
              </w:rPr>
              <w:t xml:space="preserve"> </w:t>
            </w:r>
          </w:p>
          <w:p w14:paraId="6C9D89D0" w14:textId="77777777" w:rsidR="00EF35F2" w:rsidRDefault="00000000">
            <w:pPr>
              <w:spacing w:after="0" w:line="259" w:lineRule="auto"/>
              <w:ind w:left="50" w:firstLine="0"/>
            </w:pPr>
            <w:r>
              <w:rPr>
                <w:sz w:val="20"/>
              </w:rPr>
              <w:t xml:space="preserve">Accuracy, evidence &amp;/or  clarity could improve  </w:t>
            </w:r>
            <w:r>
              <w:t xml:space="preserve">   </w:t>
            </w:r>
          </w:p>
        </w:tc>
        <w:tc>
          <w:tcPr>
            <w:tcW w:w="1838" w:type="dxa"/>
            <w:tcBorders>
              <w:top w:val="single" w:sz="4" w:space="0" w:color="000000"/>
              <w:left w:val="single" w:sz="8" w:space="0" w:color="000000"/>
              <w:bottom w:val="single" w:sz="8" w:space="0" w:color="000000"/>
              <w:right w:val="single" w:sz="8" w:space="0" w:color="000000"/>
            </w:tcBorders>
          </w:tcPr>
          <w:p w14:paraId="72BCD663" w14:textId="77777777" w:rsidR="00EF35F2" w:rsidRDefault="00000000">
            <w:pPr>
              <w:spacing w:after="27" w:line="259" w:lineRule="auto"/>
              <w:ind w:left="50" w:firstLine="0"/>
            </w:pPr>
            <w:r>
              <w:rPr>
                <w:sz w:val="20"/>
              </w:rPr>
              <w:t xml:space="preserve">  </w:t>
            </w:r>
            <w:r>
              <w:t xml:space="preserve">   </w:t>
            </w:r>
          </w:p>
          <w:p w14:paraId="51798E79" w14:textId="77777777" w:rsidR="00EF35F2" w:rsidRDefault="00000000">
            <w:pPr>
              <w:spacing w:after="0" w:line="259" w:lineRule="auto"/>
              <w:ind w:left="50" w:firstLine="0"/>
            </w:pPr>
            <w:r>
              <w:rPr>
                <w:sz w:val="20"/>
              </w:rPr>
              <w:t xml:space="preserve">Logical </w:t>
            </w:r>
            <w:r>
              <w:t xml:space="preserve">  </w:t>
            </w:r>
          </w:p>
          <w:p w14:paraId="3F5B9132" w14:textId="77777777" w:rsidR="00EF35F2" w:rsidRDefault="00000000">
            <w:pPr>
              <w:spacing w:after="73" w:line="257" w:lineRule="auto"/>
              <w:ind w:left="50" w:firstLine="0"/>
            </w:pPr>
            <w:r>
              <w:rPr>
                <w:sz w:val="20"/>
              </w:rPr>
              <w:t xml:space="preserve">consideration given to  </w:t>
            </w:r>
            <w:r>
              <w:rPr>
                <w:sz w:val="20"/>
              </w:rPr>
              <w:tab/>
              <w:t xml:space="preserve">innovative features, predominantly </w:t>
            </w:r>
            <w:r>
              <w:t xml:space="preserve"> </w:t>
            </w:r>
            <w:r>
              <w:rPr>
                <w:sz w:val="20"/>
              </w:rPr>
              <w:t>evidence-based and</w:t>
            </w:r>
            <w:r>
              <w:t xml:space="preserve">  </w:t>
            </w:r>
          </w:p>
          <w:p w14:paraId="36DE11D1" w14:textId="77777777" w:rsidR="00EF35F2" w:rsidRDefault="00000000">
            <w:pPr>
              <w:spacing w:after="0" w:line="259" w:lineRule="auto"/>
              <w:ind w:left="50" w:firstLine="0"/>
              <w:jc w:val="both"/>
            </w:pPr>
            <w:r>
              <w:rPr>
                <w:sz w:val="20"/>
              </w:rPr>
              <w:t xml:space="preserve">clearly articulated </w:t>
            </w:r>
            <w:r>
              <w:t xml:space="preserve">   </w:t>
            </w:r>
          </w:p>
        </w:tc>
        <w:tc>
          <w:tcPr>
            <w:tcW w:w="1565" w:type="dxa"/>
            <w:tcBorders>
              <w:top w:val="single" w:sz="4" w:space="0" w:color="000000"/>
              <w:left w:val="single" w:sz="8" w:space="0" w:color="000000"/>
              <w:bottom w:val="single" w:sz="8" w:space="0" w:color="000000"/>
              <w:right w:val="single" w:sz="8" w:space="0" w:color="000000"/>
            </w:tcBorders>
          </w:tcPr>
          <w:p w14:paraId="005E52ED" w14:textId="77777777" w:rsidR="00EF35F2" w:rsidRDefault="00000000">
            <w:pPr>
              <w:spacing w:after="81" w:line="259" w:lineRule="auto"/>
              <w:ind w:left="50" w:firstLine="0"/>
            </w:pPr>
            <w:r>
              <w:rPr>
                <w:sz w:val="20"/>
              </w:rPr>
              <w:t xml:space="preserve">  </w:t>
            </w:r>
            <w:r>
              <w:t xml:space="preserve">   </w:t>
            </w:r>
          </w:p>
          <w:p w14:paraId="3D9FF2F6" w14:textId="77777777" w:rsidR="00EF35F2" w:rsidRDefault="00000000">
            <w:pPr>
              <w:spacing w:after="35" w:line="259" w:lineRule="auto"/>
              <w:ind w:left="-11" w:firstLine="0"/>
            </w:pPr>
            <w:r>
              <w:rPr>
                <w:sz w:val="20"/>
              </w:rPr>
              <w:t xml:space="preserve">  </w:t>
            </w:r>
            <w:r>
              <w:t xml:space="preserve">  </w:t>
            </w:r>
            <w:r>
              <w:rPr>
                <w:sz w:val="20"/>
              </w:rPr>
              <w:t xml:space="preserve"> </w:t>
            </w:r>
            <w:r>
              <w:t xml:space="preserve"> </w:t>
            </w:r>
          </w:p>
          <w:p w14:paraId="3C38AF4B" w14:textId="77777777" w:rsidR="00EF35F2" w:rsidRDefault="00000000">
            <w:pPr>
              <w:spacing w:after="0" w:line="259" w:lineRule="auto"/>
              <w:ind w:left="-12" w:firstLine="0"/>
            </w:pPr>
            <w:r>
              <w:rPr>
                <w:sz w:val="20"/>
              </w:rPr>
              <w:t xml:space="preserve">   </w:t>
            </w:r>
            <w:r>
              <w:t xml:space="preserve">   </w:t>
            </w:r>
          </w:p>
          <w:p w14:paraId="65A9B5FF" w14:textId="77777777" w:rsidR="00EF35F2" w:rsidRDefault="00000000">
            <w:pPr>
              <w:spacing w:after="0" w:line="245" w:lineRule="auto"/>
              <w:ind w:left="50" w:firstLine="0"/>
            </w:pPr>
            <w:r>
              <w:rPr>
                <w:sz w:val="20"/>
              </w:rPr>
              <w:t xml:space="preserve">Appropriate,  well-presented and </w:t>
            </w:r>
            <w:r>
              <w:t xml:space="preserve">   </w:t>
            </w:r>
          </w:p>
          <w:p w14:paraId="3AB7EB1A" w14:textId="77777777" w:rsidR="00EF35F2" w:rsidRDefault="00000000">
            <w:pPr>
              <w:spacing w:after="29" w:line="259" w:lineRule="auto"/>
              <w:ind w:left="5" w:firstLine="0"/>
            </w:pPr>
            <w:r>
              <w:rPr>
                <w:sz w:val="20"/>
              </w:rPr>
              <w:t xml:space="preserve"> well justified </w:t>
            </w:r>
          </w:p>
          <w:p w14:paraId="3CC31AC3" w14:textId="77777777" w:rsidR="00EF35F2" w:rsidRDefault="00000000">
            <w:pPr>
              <w:spacing w:after="0" w:line="259" w:lineRule="auto"/>
              <w:ind w:left="50" w:firstLine="0"/>
            </w:pPr>
            <w:r>
              <w:rPr>
                <w:sz w:val="20"/>
              </w:rPr>
              <w:t xml:space="preserve">innovations  </w:t>
            </w:r>
            <w:r>
              <w:t xml:space="preserve">   </w:t>
            </w:r>
          </w:p>
        </w:tc>
        <w:tc>
          <w:tcPr>
            <w:tcW w:w="1843" w:type="dxa"/>
            <w:tcBorders>
              <w:top w:val="single" w:sz="4" w:space="0" w:color="000000"/>
              <w:left w:val="single" w:sz="8" w:space="0" w:color="000000"/>
              <w:bottom w:val="single" w:sz="8" w:space="0" w:color="000000"/>
              <w:right w:val="single" w:sz="8" w:space="0" w:color="000000"/>
            </w:tcBorders>
          </w:tcPr>
          <w:p w14:paraId="23E68E46" w14:textId="77777777" w:rsidR="00EF35F2" w:rsidRDefault="00000000">
            <w:pPr>
              <w:spacing w:after="0" w:line="259" w:lineRule="auto"/>
              <w:ind w:left="50" w:firstLine="0"/>
            </w:pPr>
            <w:r>
              <w:rPr>
                <w:sz w:val="20"/>
              </w:rPr>
              <w:t xml:space="preserve">  </w:t>
            </w:r>
            <w:r>
              <w:t xml:space="preserve">   </w:t>
            </w:r>
          </w:p>
          <w:p w14:paraId="5EECC854" w14:textId="77777777" w:rsidR="00EF35F2" w:rsidRDefault="00000000">
            <w:pPr>
              <w:spacing w:after="0" w:line="259" w:lineRule="auto"/>
              <w:ind w:left="30" w:firstLine="20"/>
            </w:pPr>
            <w:r>
              <w:rPr>
                <w:sz w:val="20"/>
              </w:rPr>
              <w:t xml:space="preserve">Clear, concise and fully justified innovation plan. Shows original thinking and proactive development  </w:t>
            </w:r>
            <w:r>
              <w:t xml:space="preserve">   </w:t>
            </w:r>
          </w:p>
        </w:tc>
      </w:tr>
    </w:tbl>
    <w:p w14:paraId="4AE7DCF4" w14:textId="77777777" w:rsidR="00EF35F2" w:rsidRDefault="00000000">
      <w:pPr>
        <w:spacing w:after="52" w:line="259" w:lineRule="auto"/>
        <w:ind w:left="20" w:firstLine="0"/>
      </w:pPr>
      <w:r>
        <w:t xml:space="preserve">     </w:t>
      </w:r>
    </w:p>
    <w:p w14:paraId="3C1451FC" w14:textId="77777777" w:rsidR="00EF35F2" w:rsidRDefault="00000000">
      <w:pPr>
        <w:spacing w:after="48" w:line="259" w:lineRule="auto"/>
        <w:ind w:left="20" w:firstLine="0"/>
      </w:pPr>
      <w:r>
        <w:t xml:space="preserve">     </w:t>
      </w:r>
    </w:p>
    <w:p w14:paraId="729A061D" w14:textId="77777777" w:rsidR="00EF35F2" w:rsidRDefault="00000000">
      <w:pPr>
        <w:spacing w:after="48" w:line="259" w:lineRule="auto"/>
        <w:ind w:left="20" w:firstLine="0"/>
      </w:pPr>
      <w:r>
        <w:t xml:space="preserve">     </w:t>
      </w:r>
    </w:p>
    <w:p w14:paraId="19E97103" w14:textId="77777777" w:rsidR="00EF35F2" w:rsidRDefault="00000000">
      <w:pPr>
        <w:spacing w:after="48" w:line="259" w:lineRule="auto"/>
        <w:ind w:left="20" w:firstLine="0"/>
      </w:pPr>
      <w:r>
        <w:t xml:space="preserve">     </w:t>
      </w:r>
    </w:p>
    <w:p w14:paraId="2BA137EA" w14:textId="77777777" w:rsidR="00EF35F2" w:rsidRDefault="00000000">
      <w:pPr>
        <w:spacing w:after="52" w:line="259" w:lineRule="auto"/>
        <w:ind w:left="20" w:firstLine="0"/>
      </w:pPr>
      <w:r>
        <w:t xml:space="preserve">     </w:t>
      </w:r>
    </w:p>
    <w:p w14:paraId="62EACBD8" w14:textId="77777777" w:rsidR="00EF35F2" w:rsidRDefault="00000000">
      <w:pPr>
        <w:spacing w:after="48" w:line="259" w:lineRule="auto"/>
        <w:ind w:left="20" w:firstLine="0"/>
      </w:pPr>
      <w:r>
        <w:t xml:space="preserve">     </w:t>
      </w:r>
    </w:p>
    <w:p w14:paraId="649B1461" w14:textId="77777777" w:rsidR="00EF35F2" w:rsidRDefault="00000000">
      <w:pPr>
        <w:spacing w:after="52" w:line="259" w:lineRule="auto"/>
        <w:ind w:left="20" w:firstLine="0"/>
      </w:pPr>
      <w:r>
        <w:t xml:space="preserve">     </w:t>
      </w:r>
    </w:p>
    <w:p w14:paraId="2C69B132" w14:textId="77777777" w:rsidR="00EF35F2" w:rsidRDefault="00000000">
      <w:pPr>
        <w:spacing w:after="43" w:line="259" w:lineRule="auto"/>
        <w:ind w:left="20" w:firstLine="0"/>
      </w:pPr>
      <w:r>
        <w:t xml:space="preserve">     </w:t>
      </w:r>
    </w:p>
    <w:p w14:paraId="6DBF8A7A" w14:textId="77777777" w:rsidR="00EF35F2" w:rsidRDefault="00000000">
      <w:pPr>
        <w:spacing w:after="0" w:line="259" w:lineRule="auto"/>
        <w:ind w:left="20" w:firstLine="0"/>
      </w:pPr>
      <w:r>
        <w:t xml:space="preserve">     </w:t>
      </w:r>
    </w:p>
    <w:p w14:paraId="683056D0" w14:textId="77777777" w:rsidR="00EF35F2" w:rsidRDefault="00EF35F2">
      <w:pPr>
        <w:sectPr w:rsidR="00EF35F2">
          <w:footerReference w:type="even" r:id="rId22"/>
          <w:footerReference w:type="default" r:id="rId23"/>
          <w:footerReference w:type="first" r:id="rId24"/>
          <w:pgSz w:w="16819" w:h="11918" w:orient="landscape"/>
          <w:pgMar w:top="0" w:right="135" w:bottom="900" w:left="600" w:header="720" w:footer="720" w:gutter="0"/>
          <w:cols w:space="720"/>
        </w:sectPr>
      </w:pPr>
    </w:p>
    <w:p w14:paraId="217F6A5E" w14:textId="77777777" w:rsidR="00EF35F2" w:rsidRDefault="00000000">
      <w:pPr>
        <w:ind w:left="15"/>
      </w:pPr>
      <w:r>
        <w:lastRenderedPageBreak/>
        <w:t xml:space="preserve">General Guidance     </w:t>
      </w:r>
    </w:p>
    <w:p w14:paraId="302054D7" w14:textId="77777777" w:rsidR="00EF35F2" w:rsidRDefault="00000000">
      <w:pPr>
        <w:spacing w:after="48" w:line="259" w:lineRule="auto"/>
        <w:ind w:left="30" w:firstLine="0"/>
      </w:pPr>
      <w:r>
        <w:t xml:space="preserve">     </w:t>
      </w:r>
    </w:p>
    <w:p w14:paraId="63639AE3" w14:textId="77777777" w:rsidR="00EF35F2" w:rsidRDefault="00000000">
      <w:pPr>
        <w:spacing w:after="86" w:line="259" w:lineRule="auto"/>
        <w:ind w:left="30" w:firstLine="0"/>
      </w:pPr>
      <w:r>
        <w:t xml:space="preserve">     </w:t>
      </w:r>
    </w:p>
    <w:p w14:paraId="7F39EE0C" w14:textId="77777777" w:rsidR="00EF35F2" w:rsidRDefault="00000000">
      <w:pPr>
        <w:ind w:left="15"/>
      </w:pPr>
      <w:r>
        <w:t xml:space="preserve">Extenuating Circumstances     </w:t>
      </w:r>
    </w:p>
    <w:p w14:paraId="6C6E3EAA" w14:textId="77777777" w:rsidR="00EF35F2" w:rsidRDefault="00000000">
      <w:pPr>
        <w:spacing w:after="57" w:line="259" w:lineRule="auto"/>
        <w:ind w:left="30" w:firstLine="0"/>
      </w:pPr>
      <w:r>
        <w:t xml:space="preserve">     </w:t>
      </w:r>
    </w:p>
    <w:p w14:paraId="5C66E6C8" w14:textId="77777777" w:rsidR="00EF35F2" w:rsidRDefault="00000000">
      <w:pPr>
        <w:spacing w:after="0" w:line="259" w:lineRule="auto"/>
        <w:ind w:left="30" w:firstLine="0"/>
      </w:pPr>
      <w:r>
        <w:t xml:space="preserve">     </w:t>
      </w:r>
    </w:p>
    <w:p w14:paraId="72B07D91" w14:textId="77777777" w:rsidR="00EF35F2" w:rsidRDefault="00000000">
      <w:pPr>
        <w:spacing w:after="37" w:line="272" w:lineRule="auto"/>
        <w:ind w:left="55" w:right="-15" w:hanging="40"/>
        <w:jc w:val="both"/>
      </w:pPr>
      <w:r>
        <w:t xml:space="preserve">There may be a time during this module where you experience a serious situation which has a significant impact on your ability to complete the assessments. The definition of these can be found in the University Policy on Extenuating Circumstances here:   </w:t>
      </w:r>
      <w:hyperlink r:id="rId25">
        <w:r w:rsidR="00EF35F2">
          <w:rPr>
            <w:color w:val="0000FF"/>
            <w:u w:val="single" w:color="0000FF"/>
          </w:rPr>
          <w:t>https://www.plymouth.ac.uk/uploads/production/document/path/22/22876/Extenuating_Circumsta</w:t>
        </w:r>
      </w:hyperlink>
      <w:hyperlink r:id="rId26">
        <w:r w:rsidR="00EF35F2">
          <w:rPr>
            <w:color w:val="0000FF"/>
            <w:u w:val="single" w:color="0000FF"/>
          </w:rPr>
          <w:t>n</w:t>
        </w:r>
      </w:hyperlink>
      <w:hyperlink r:id="rId27">
        <w:r w:rsidR="00EF35F2">
          <w:rPr>
            <w:color w:val="0000FF"/>
            <w:u w:val="single" w:color="0000FF"/>
          </w:rPr>
          <w:t>c</w:t>
        </w:r>
      </w:hyperlink>
      <w:hyperlink r:id="rId28">
        <w:r w:rsidR="00EF35F2">
          <w:rPr>
            <w:color w:val="0000FF"/>
            <w:u w:val="single" w:color="0000FF"/>
          </w:rPr>
          <w:t>e</w:t>
        </w:r>
      </w:hyperlink>
      <w:hyperlink r:id="rId29">
        <w:r w:rsidR="00EF35F2">
          <w:rPr>
            <w:color w:val="0000FF"/>
          </w:rPr>
          <w:t xml:space="preserve"> </w:t>
        </w:r>
      </w:hyperlink>
      <w:hyperlink r:id="rId30">
        <w:r w:rsidR="00EF35F2">
          <w:t xml:space="preserve">  </w:t>
        </w:r>
      </w:hyperlink>
      <w:hyperlink r:id="rId31">
        <w:r w:rsidR="00EF35F2">
          <w:rPr>
            <w:color w:val="0000FF"/>
            <w:u w:val="single" w:color="0000FF"/>
          </w:rPr>
          <w:t>s_Policy_and_Procedures</w:t>
        </w:r>
      </w:hyperlink>
      <w:hyperlink r:id="rId32">
        <w:r w:rsidR="00EF35F2">
          <w:rPr>
            <w:color w:val="0000FF"/>
            <w:u w:val="single" w:color="0000FF"/>
          </w:rPr>
          <w:t>.</w:t>
        </w:r>
      </w:hyperlink>
      <w:hyperlink r:id="rId33">
        <w:r w:rsidR="00EF35F2">
          <w:rPr>
            <w:color w:val="0000FF"/>
            <w:u w:val="single" w:color="0000FF"/>
          </w:rPr>
          <w:t>p</w:t>
        </w:r>
      </w:hyperlink>
      <w:hyperlink r:id="rId34">
        <w:r w:rsidR="00EF35F2">
          <w:rPr>
            <w:color w:val="0000FF"/>
            <w:u w:val="single" w:color="0000FF"/>
          </w:rPr>
          <w:t>d</w:t>
        </w:r>
      </w:hyperlink>
      <w:hyperlink r:id="rId35">
        <w:r w:rsidR="00EF35F2">
          <w:rPr>
            <w:color w:val="0000FF"/>
            <w:u w:val="single" w:color="0000FF"/>
          </w:rPr>
          <w:t>f</w:t>
        </w:r>
      </w:hyperlink>
      <w:hyperlink r:id="rId36">
        <w:r w:rsidR="00EF35F2">
          <w:t xml:space="preserve">     </w:t>
        </w:r>
      </w:hyperlink>
      <w:r>
        <w:t xml:space="preserve"> </w:t>
      </w:r>
    </w:p>
    <w:p w14:paraId="77CE07A1" w14:textId="77777777" w:rsidR="00EF35F2" w:rsidRDefault="00000000">
      <w:pPr>
        <w:spacing w:after="72" w:line="259" w:lineRule="auto"/>
        <w:ind w:left="30" w:firstLine="0"/>
      </w:pPr>
      <w:r>
        <w:t xml:space="preserve">     </w:t>
      </w:r>
    </w:p>
    <w:p w14:paraId="3607912B" w14:textId="77777777" w:rsidR="00EF35F2" w:rsidRDefault="00000000">
      <w:pPr>
        <w:ind w:left="15"/>
      </w:pPr>
      <w:r>
        <w:t xml:space="preserve">Plagiarism     </w:t>
      </w:r>
    </w:p>
    <w:p w14:paraId="5B58E4D4" w14:textId="77777777" w:rsidR="00EF35F2" w:rsidRDefault="00000000">
      <w:pPr>
        <w:spacing w:after="57" w:line="259" w:lineRule="auto"/>
        <w:ind w:left="30" w:firstLine="0"/>
      </w:pPr>
      <w:r>
        <w:t xml:space="preserve">     </w:t>
      </w:r>
    </w:p>
    <w:p w14:paraId="7C4F7A6B" w14:textId="77777777" w:rsidR="00EF35F2" w:rsidRDefault="00000000">
      <w:pPr>
        <w:spacing w:after="0" w:line="259" w:lineRule="auto"/>
        <w:ind w:left="30" w:firstLine="0"/>
      </w:pPr>
      <w:r>
        <w:t xml:space="preserve">     </w:t>
      </w:r>
    </w:p>
    <w:p w14:paraId="1018602C" w14:textId="77777777" w:rsidR="00EF35F2" w:rsidRDefault="00000000">
      <w:pPr>
        <w:spacing w:after="13" w:line="272" w:lineRule="auto"/>
        <w:ind w:left="55" w:right="215" w:hanging="40"/>
        <w:jc w:val="both"/>
      </w:pPr>
      <w:r>
        <w:t xml:space="preserve">All of your work must be of your own words.  You must use references for your sources, however you acquire them. Where you wish to use quotations, these must be a very minor part of your overall work.     </w:t>
      </w:r>
    </w:p>
    <w:p w14:paraId="122E30DC" w14:textId="77777777" w:rsidR="00EF35F2" w:rsidRDefault="00000000">
      <w:pPr>
        <w:spacing w:after="52" w:line="259" w:lineRule="auto"/>
        <w:ind w:left="30" w:firstLine="0"/>
      </w:pPr>
      <w:r>
        <w:t xml:space="preserve">     </w:t>
      </w:r>
    </w:p>
    <w:p w14:paraId="1115163B" w14:textId="77777777" w:rsidR="00EF35F2" w:rsidRDefault="00000000">
      <w:pPr>
        <w:spacing w:after="0" w:line="259" w:lineRule="auto"/>
        <w:ind w:left="30" w:firstLine="0"/>
      </w:pPr>
      <w:r>
        <w:t xml:space="preserve">     </w:t>
      </w:r>
    </w:p>
    <w:p w14:paraId="710292A6" w14:textId="77777777" w:rsidR="00EF35F2" w:rsidRDefault="00000000">
      <w:pPr>
        <w:spacing w:after="13" w:line="272" w:lineRule="auto"/>
        <w:ind w:left="55" w:right="187" w:hanging="40"/>
        <w:jc w:val="both"/>
      </w:pPr>
      <w:r>
        <w:t xml:space="preserve">To copy another person’s work is viewed as plagiarism and is not allowed. Any issues of plagiarism and any form of academic dishonesty are treated very seriously.  All your work must be your own and other sources must be identified as being theirs, not yours.  The copying of another persons’ work could result in a penalty being invoked.     </w:t>
      </w:r>
    </w:p>
    <w:p w14:paraId="0AC0D382" w14:textId="77777777" w:rsidR="00EF35F2" w:rsidRDefault="00000000">
      <w:pPr>
        <w:spacing w:after="48" w:line="259" w:lineRule="auto"/>
        <w:ind w:left="30" w:firstLine="0"/>
      </w:pPr>
      <w:r>
        <w:t xml:space="preserve">     </w:t>
      </w:r>
    </w:p>
    <w:p w14:paraId="227ED69B" w14:textId="77777777" w:rsidR="00EF35F2" w:rsidRDefault="00000000">
      <w:pPr>
        <w:spacing w:after="86" w:line="259" w:lineRule="auto"/>
        <w:ind w:left="30" w:firstLine="0"/>
      </w:pPr>
      <w:r>
        <w:t xml:space="preserve">     </w:t>
      </w:r>
    </w:p>
    <w:p w14:paraId="76FBAA82" w14:textId="77777777" w:rsidR="00EF35F2" w:rsidRDefault="00000000">
      <w:pPr>
        <w:ind w:left="15"/>
      </w:pPr>
      <w:r>
        <w:t xml:space="preserve">Further information on plagiarism policy can be found here:     </w:t>
      </w:r>
    </w:p>
    <w:p w14:paraId="2FC931E4" w14:textId="77777777" w:rsidR="00EF35F2" w:rsidRDefault="00000000">
      <w:pPr>
        <w:spacing w:after="52" w:line="259" w:lineRule="auto"/>
        <w:ind w:left="30" w:firstLine="0"/>
      </w:pPr>
      <w:r>
        <w:t xml:space="preserve">     </w:t>
      </w:r>
    </w:p>
    <w:p w14:paraId="548BCA9F" w14:textId="77777777" w:rsidR="00EF35F2" w:rsidRDefault="00000000">
      <w:pPr>
        <w:spacing w:after="0" w:line="259" w:lineRule="auto"/>
        <w:ind w:left="30" w:firstLine="0"/>
      </w:pPr>
      <w:r>
        <w:t xml:space="preserve">     </w:t>
      </w:r>
    </w:p>
    <w:p w14:paraId="11E92AF4" w14:textId="77777777" w:rsidR="00EF35F2" w:rsidRDefault="00000000">
      <w:pPr>
        <w:spacing w:after="43" w:line="265" w:lineRule="auto"/>
        <w:ind w:left="5"/>
      </w:pPr>
      <w:r>
        <w:t xml:space="preserve">Plagiarism: </w:t>
      </w:r>
      <w:hyperlink r:id="rId37">
        <w:r w:rsidR="00EF35F2">
          <w:rPr>
            <w:color w:val="0000FF"/>
            <w:u w:val="single" w:color="0000FF"/>
          </w:rPr>
          <w:t>ht</w:t>
        </w:r>
      </w:hyperlink>
      <w:hyperlink r:id="rId38">
        <w:r w:rsidR="00EF35F2">
          <w:rPr>
            <w:color w:val="0000FF"/>
            <w:u w:val="single" w:color="0000FF"/>
          </w:rPr>
          <w:t>t</w:t>
        </w:r>
      </w:hyperlink>
      <w:hyperlink r:id="rId39">
        <w:r w:rsidR="00EF35F2">
          <w:rPr>
            <w:color w:val="0000FF"/>
            <w:u w:val="single" w:color="0000FF"/>
          </w:rPr>
          <w:t>p</w:t>
        </w:r>
      </w:hyperlink>
      <w:hyperlink r:id="rId40">
        <w:r w:rsidR="00EF35F2">
          <w:rPr>
            <w:color w:val="0000FF"/>
            <w:u w:val="single" w:color="0000FF"/>
          </w:rPr>
          <w:t>s</w:t>
        </w:r>
      </w:hyperlink>
      <w:hyperlink r:id="rId41">
        <w:r w:rsidR="00EF35F2">
          <w:rPr>
            <w:color w:val="0000FF"/>
            <w:u w:val="single" w:color="0000FF"/>
          </w:rPr>
          <w:t>:</w:t>
        </w:r>
      </w:hyperlink>
      <w:hyperlink r:id="rId42">
        <w:r w:rsidR="00EF35F2">
          <w:rPr>
            <w:color w:val="0000FF"/>
            <w:u w:val="single" w:color="0000FF"/>
          </w:rPr>
          <w:t>/</w:t>
        </w:r>
      </w:hyperlink>
      <w:hyperlink r:id="rId43">
        <w:r w:rsidR="00EF35F2">
          <w:rPr>
            <w:color w:val="0000FF"/>
            <w:u w:val="single" w:color="0000FF"/>
          </w:rPr>
          <w:t>/www.</w:t>
        </w:r>
      </w:hyperlink>
      <w:hyperlink r:id="rId44">
        <w:r w:rsidR="00EF35F2">
          <w:rPr>
            <w:color w:val="0000FF"/>
            <w:u w:val="single" w:color="0000FF"/>
          </w:rPr>
          <w:t>p</w:t>
        </w:r>
      </w:hyperlink>
      <w:hyperlink r:id="rId45">
        <w:r w:rsidR="00EF35F2">
          <w:rPr>
            <w:color w:val="0000FF"/>
            <w:u w:val="single" w:color="0000FF"/>
          </w:rPr>
          <w:t>l</w:t>
        </w:r>
      </w:hyperlink>
      <w:hyperlink r:id="rId46">
        <w:r w:rsidR="00EF35F2">
          <w:rPr>
            <w:color w:val="0000FF"/>
            <w:u w:val="single" w:color="0000FF"/>
          </w:rPr>
          <w:t>y</w:t>
        </w:r>
      </w:hyperlink>
      <w:hyperlink r:id="rId47">
        <w:r w:rsidR="00EF35F2">
          <w:rPr>
            <w:color w:val="0000FF"/>
            <w:u w:val="single" w:color="0000FF"/>
          </w:rPr>
          <w:t>m</w:t>
        </w:r>
      </w:hyperlink>
      <w:hyperlink r:id="rId48">
        <w:r w:rsidR="00EF35F2">
          <w:rPr>
            <w:color w:val="0000FF"/>
            <w:u w:val="single" w:color="0000FF"/>
          </w:rPr>
          <w:t>o</w:t>
        </w:r>
      </w:hyperlink>
      <w:hyperlink r:id="rId49">
        <w:r w:rsidR="00EF35F2">
          <w:rPr>
            <w:color w:val="0000FF"/>
            <w:u w:val="single" w:color="0000FF"/>
          </w:rPr>
          <w:t>u</w:t>
        </w:r>
      </w:hyperlink>
      <w:hyperlink r:id="rId50">
        <w:r w:rsidR="00EF35F2">
          <w:rPr>
            <w:color w:val="0000FF"/>
            <w:u w:val="single" w:color="0000FF"/>
          </w:rPr>
          <w:t>t</w:t>
        </w:r>
      </w:hyperlink>
      <w:hyperlink r:id="rId51">
        <w:r w:rsidR="00EF35F2">
          <w:rPr>
            <w:color w:val="0000FF"/>
            <w:u w:val="single" w:color="0000FF"/>
          </w:rPr>
          <w:t>h</w:t>
        </w:r>
      </w:hyperlink>
      <w:hyperlink r:id="rId52">
        <w:r w:rsidR="00EF35F2">
          <w:rPr>
            <w:color w:val="0000FF"/>
            <w:u w:val="single" w:color="0000FF"/>
          </w:rPr>
          <w:t>.</w:t>
        </w:r>
      </w:hyperlink>
      <w:hyperlink r:id="rId53">
        <w:r w:rsidR="00EF35F2">
          <w:rPr>
            <w:color w:val="0000FF"/>
            <w:u w:val="single" w:color="0000FF"/>
          </w:rPr>
          <w:t>ac.uk/stu</w:t>
        </w:r>
      </w:hyperlink>
      <w:hyperlink r:id="rId54">
        <w:r w:rsidR="00EF35F2">
          <w:rPr>
            <w:color w:val="0000FF"/>
            <w:u w:val="single" w:color="0000FF"/>
          </w:rPr>
          <w:t>d</w:t>
        </w:r>
      </w:hyperlink>
      <w:hyperlink r:id="rId55">
        <w:r w:rsidR="00EF35F2">
          <w:rPr>
            <w:color w:val="0000FF"/>
            <w:u w:val="single" w:color="0000FF"/>
          </w:rPr>
          <w:t>e</w:t>
        </w:r>
      </w:hyperlink>
      <w:hyperlink r:id="rId56">
        <w:r w:rsidR="00EF35F2">
          <w:rPr>
            <w:color w:val="0000FF"/>
            <w:u w:val="single" w:color="0000FF"/>
          </w:rPr>
          <w:t>n</w:t>
        </w:r>
      </w:hyperlink>
      <w:hyperlink r:id="rId57">
        <w:r w:rsidR="00EF35F2">
          <w:rPr>
            <w:color w:val="0000FF"/>
            <w:u w:val="single" w:color="0000FF"/>
          </w:rPr>
          <w:t>t</w:t>
        </w:r>
      </w:hyperlink>
      <w:hyperlink r:id="rId58">
        <w:r w:rsidR="00EF35F2">
          <w:rPr>
            <w:color w:val="0000FF"/>
            <w:u w:val="single" w:color="0000FF"/>
          </w:rPr>
          <w:t>-</w:t>
        </w:r>
      </w:hyperlink>
      <w:hyperlink r:id="rId59">
        <w:r w:rsidR="00EF35F2">
          <w:rPr>
            <w:color w:val="0000FF"/>
            <w:u w:val="single" w:color="0000FF"/>
          </w:rPr>
          <w:t>li</w:t>
        </w:r>
      </w:hyperlink>
      <w:hyperlink r:id="rId60">
        <w:r w:rsidR="00EF35F2">
          <w:rPr>
            <w:color w:val="0000FF"/>
            <w:u w:val="single" w:color="0000FF"/>
          </w:rPr>
          <w:t>f</w:t>
        </w:r>
      </w:hyperlink>
      <w:hyperlink r:id="rId61">
        <w:r w:rsidR="00EF35F2">
          <w:rPr>
            <w:color w:val="0000FF"/>
            <w:u w:val="single" w:color="0000FF"/>
          </w:rPr>
          <w:t>e</w:t>
        </w:r>
      </w:hyperlink>
      <w:hyperlink r:id="rId62">
        <w:r w:rsidR="00EF35F2">
          <w:rPr>
            <w:color w:val="0000FF"/>
            <w:u w:val="single" w:color="0000FF"/>
          </w:rPr>
          <w:t>/</w:t>
        </w:r>
      </w:hyperlink>
      <w:hyperlink r:id="rId63">
        <w:r w:rsidR="00EF35F2">
          <w:rPr>
            <w:color w:val="0000FF"/>
            <w:u w:val="single" w:color="0000FF"/>
          </w:rPr>
          <w:t>y</w:t>
        </w:r>
      </w:hyperlink>
      <w:hyperlink r:id="rId64">
        <w:r w:rsidR="00EF35F2">
          <w:rPr>
            <w:color w:val="0000FF"/>
            <w:u w:val="single" w:color="0000FF"/>
          </w:rPr>
          <w:t>o</w:t>
        </w:r>
      </w:hyperlink>
      <w:hyperlink r:id="rId65">
        <w:r w:rsidR="00EF35F2">
          <w:rPr>
            <w:color w:val="0000FF"/>
            <w:u w:val="single" w:color="0000FF"/>
          </w:rPr>
          <w:t>u</w:t>
        </w:r>
      </w:hyperlink>
      <w:hyperlink r:id="rId66">
        <w:r w:rsidR="00EF35F2">
          <w:rPr>
            <w:color w:val="0000FF"/>
            <w:u w:val="single" w:color="0000FF"/>
          </w:rPr>
          <w:t>r</w:t>
        </w:r>
      </w:hyperlink>
      <w:hyperlink r:id="rId67">
        <w:r w:rsidR="00EF35F2">
          <w:rPr>
            <w:color w:val="0000FF"/>
            <w:u w:val="single" w:color="0000FF"/>
          </w:rPr>
          <w:t>-</w:t>
        </w:r>
      </w:hyperlink>
      <w:hyperlink r:id="rId68">
        <w:r w:rsidR="00EF35F2">
          <w:rPr>
            <w:color w:val="0000FF"/>
            <w:u w:val="single" w:color="0000FF"/>
          </w:rPr>
          <w:t>stu</w:t>
        </w:r>
      </w:hyperlink>
      <w:hyperlink r:id="rId69">
        <w:r w:rsidR="00EF35F2">
          <w:rPr>
            <w:color w:val="0000FF"/>
            <w:u w:val="single" w:color="0000FF"/>
          </w:rPr>
          <w:t>d</w:t>
        </w:r>
      </w:hyperlink>
      <w:hyperlink r:id="rId70">
        <w:r w:rsidR="00EF35F2">
          <w:rPr>
            <w:color w:val="0000FF"/>
            <w:u w:val="single" w:color="0000FF"/>
          </w:rPr>
          <w:t>i</w:t>
        </w:r>
      </w:hyperlink>
      <w:hyperlink r:id="rId71">
        <w:r w:rsidR="00EF35F2">
          <w:rPr>
            <w:color w:val="0000FF"/>
            <w:u w:val="single" w:color="0000FF"/>
          </w:rPr>
          <w:t>e</w:t>
        </w:r>
      </w:hyperlink>
      <w:hyperlink r:id="rId72">
        <w:r w:rsidR="00EF35F2">
          <w:rPr>
            <w:color w:val="0000FF"/>
            <w:u w:val="single" w:color="0000FF"/>
          </w:rPr>
          <w:t>s</w:t>
        </w:r>
      </w:hyperlink>
      <w:hyperlink r:id="rId73">
        <w:r w:rsidR="00EF35F2">
          <w:rPr>
            <w:color w:val="0000FF"/>
            <w:u w:val="single" w:color="0000FF"/>
          </w:rPr>
          <w:t>/</w:t>
        </w:r>
      </w:hyperlink>
      <w:hyperlink r:id="rId74">
        <w:r w:rsidR="00EF35F2">
          <w:rPr>
            <w:color w:val="0000FF"/>
            <w:u w:val="single" w:color="0000FF"/>
          </w:rPr>
          <w:t>essen</w:t>
        </w:r>
      </w:hyperlink>
      <w:hyperlink r:id="rId75">
        <w:r w:rsidR="00EF35F2">
          <w:rPr>
            <w:color w:val="0000FF"/>
            <w:u w:val="single" w:color="0000FF"/>
          </w:rPr>
          <w:t>t</w:t>
        </w:r>
      </w:hyperlink>
      <w:hyperlink r:id="rId76">
        <w:r w:rsidR="00EF35F2">
          <w:rPr>
            <w:color w:val="0000FF"/>
            <w:u w:val="single" w:color="0000FF"/>
          </w:rPr>
          <w:t>i</w:t>
        </w:r>
      </w:hyperlink>
      <w:hyperlink r:id="rId77">
        <w:r w:rsidR="00EF35F2">
          <w:rPr>
            <w:color w:val="0000FF"/>
            <w:u w:val="single" w:color="0000FF"/>
          </w:rPr>
          <w:t>a</w:t>
        </w:r>
      </w:hyperlink>
      <w:hyperlink r:id="rId78">
        <w:r w:rsidR="00EF35F2">
          <w:rPr>
            <w:color w:val="0000FF"/>
            <w:u w:val="single" w:color="0000FF"/>
          </w:rPr>
          <w:t>l</w:t>
        </w:r>
      </w:hyperlink>
      <w:hyperlink r:id="rId79">
        <w:r w:rsidR="00EF35F2">
          <w:rPr>
            <w:color w:val="0000FF"/>
            <w:u w:val="single" w:color="0000FF"/>
          </w:rPr>
          <w:t>-</w:t>
        </w:r>
      </w:hyperlink>
      <w:hyperlink r:id="rId80">
        <w:r w:rsidR="00EF35F2">
          <w:rPr>
            <w:color w:val="0000FF"/>
          </w:rPr>
          <w:t xml:space="preserve"> </w:t>
        </w:r>
      </w:hyperlink>
      <w:hyperlink r:id="rId81">
        <w:r w:rsidR="00EF35F2">
          <w:rPr>
            <w:color w:val="0000FF"/>
            <w:u w:val="single" w:color="0000FF"/>
          </w:rPr>
          <w:t>informa</w:t>
        </w:r>
      </w:hyperlink>
      <w:hyperlink r:id="rId82">
        <w:r w:rsidR="00EF35F2">
          <w:rPr>
            <w:color w:val="0000FF"/>
            <w:u w:val="single" w:color="0000FF"/>
          </w:rPr>
          <w:t>t</w:t>
        </w:r>
      </w:hyperlink>
      <w:hyperlink r:id="rId83">
        <w:r w:rsidR="00EF35F2">
          <w:rPr>
            <w:color w:val="0000FF"/>
            <w:u w:val="single" w:color="0000FF"/>
          </w:rPr>
          <w:t>i</w:t>
        </w:r>
      </w:hyperlink>
      <w:hyperlink r:id="rId84">
        <w:r w:rsidR="00EF35F2">
          <w:rPr>
            <w:color w:val="0000FF"/>
            <w:u w:val="single" w:color="0000FF"/>
          </w:rPr>
          <w:t>o</w:t>
        </w:r>
      </w:hyperlink>
      <w:hyperlink r:id="rId85">
        <w:r w:rsidR="00EF35F2">
          <w:rPr>
            <w:color w:val="0000FF"/>
            <w:u w:val="single" w:color="0000FF"/>
          </w:rPr>
          <w:t>n</w:t>
        </w:r>
      </w:hyperlink>
      <w:hyperlink r:id="rId86">
        <w:r w:rsidR="00EF35F2">
          <w:rPr>
            <w:color w:val="0000FF"/>
            <w:u w:val="single" w:color="0000FF"/>
          </w:rPr>
          <w:t>/</w:t>
        </w:r>
      </w:hyperlink>
      <w:hyperlink r:id="rId87">
        <w:r w:rsidR="00EF35F2">
          <w:rPr>
            <w:color w:val="0000FF"/>
            <w:u w:val="single" w:color="0000FF"/>
          </w:rPr>
          <w:t>regulat</w:t>
        </w:r>
      </w:hyperlink>
      <w:hyperlink r:id="rId88">
        <w:r w:rsidR="00EF35F2">
          <w:rPr>
            <w:color w:val="0000FF"/>
            <w:u w:val="single" w:color="0000FF"/>
          </w:rPr>
          <w:t>i</w:t>
        </w:r>
      </w:hyperlink>
      <w:hyperlink r:id="rId89">
        <w:r w:rsidR="00EF35F2">
          <w:rPr>
            <w:color w:val="0000FF"/>
            <w:u w:val="single" w:color="0000FF"/>
          </w:rPr>
          <w:t>o</w:t>
        </w:r>
      </w:hyperlink>
      <w:hyperlink r:id="rId90">
        <w:r w:rsidR="00EF35F2">
          <w:rPr>
            <w:color w:val="0000FF"/>
            <w:u w:val="single" w:color="0000FF"/>
          </w:rPr>
          <w:t>n</w:t>
        </w:r>
      </w:hyperlink>
      <w:hyperlink r:id="rId91">
        <w:r w:rsidR="00EF35F2">
          <w:rPr>
            <w:color w:val="0000FF"/>
            <w:u w:val="single" w:color="0000FF"/>
          </w:rPr>
          <w:t>s</w:t>
        </w:r>
      </w:hyperlink>
      <w:hyperlink r:id="rId92">
        <w:r w:rsidR="00EF35F2">
          <w:rPr>
            <w:color w:val="0000FF"/>
            <w:u w:val="single" w:color="0000FF"/>
          </w:rPr>
          <w:t>/</w:t>
        </w:r>
      </w:hyperlink>
      <w:hyperlink r:id="rId93">
        <w:r w:rsidR="00EF35F2">
          <w:rPr>
            <w:color w:val="0000FF"/>
            <w:u w:val="single" w:color="0000FF"/>
          </w:rPr>
          <w:t>plagia</w:t>
        </w:r>
      </w:hyperlink>
      <w:hyperlink r:id="rId94">
        <w:r w:rsidR="00EF35F2">
          <w:rPr>
            <w:color w:val="0000FF"/>
            <w:u w:val="single" w:color="0000FF"/>
          </w:rPr>
          <w:t>r</w:t>
        </w:r>
      </w:hyperlink>
      <w:hyperlink r:id="rId95">
        <w:r w:rsidR="00EF35F2">
          <w:rPr>
            <w:color w:val="0000FF"/>
            <w:u w:val="single" w:color="0000FF"/>
          </w:rPr>
          <w:t>i</w:t>
        </w:r>
      </w:hyperlink>
      <w:hyperlink r:id="rId96">
        <w:r w:rsidR="00EF35F2">
          <w:rPr>
            <w:color w:val="0000FF"/>
            <w:u w:val="single" w:color="0000FF"/>
          </w:rPr>
          <w:t>s</w:t>
        </w:r>
      </w:hyperlink>
      <w:hyperlink r:id="rId97">
        <w:r w:rsidR="00EF35F2">
          <w:rPr>
            <w:color w:val="0000FF"/>
            <w:u w:val="single" w:color="0000FF"/>
          </w:rPr>
          <w:t>m</w:t>
        </w:r>
      </w:hyperlink>
      <w:hyperlink r:id="rId98">
        <w:r w:rsidR="00EF35F2">
          <w:t xml:space="preserve">     </w:t>
        </w:r>
      </w:hyperlink>
    </w:p>
    <w:p w14:paraId="3921896A" w14:textId="77777777" w:rsidR="00EF35F2" w:rsidRDefault="00000000">
      <w:pPr>
        <w:spacing w:after="52" w:line="259" w:lineRule="auto"/>
        <w:ind w:left="30" w:firstLine="0"/>
      </w:pPr>
      <w:r>
        <w:t xml:space="preserve">     </w:t>
      </w:r>
    </w:p>
    <w:p w14:paraId="56A178E1" w14:textId="77777777" w:rsidR="00EF35F2" w:rsidRDefault="00000000">
      <w:pPr>
        <w:spacing w:after="0" w:line="259" w:lineRule="auto"/>
        <w:ind w:left="30" w:firstLine="0"/>
      </w:pPr>
      <w:r>
        <w:t xml:space="preserve">     </w:t>
      </w:r>
    </w:p>
    <w:p w14:paraId="0BA7339F" w14:textId="77777777" w:rsidR="00EF35F2" w:rsidRDefault="00000000">
      <w:pPr>
        <w:spacing w:after="43" w:line="265" w:lineRule="auto"/>
        <w:ind w:left="5"/>
      </w:pPr>
      <w:r>
        <w:t xml:space="preserve">Examination Offences: </w:t>
      </w:r>
      <w:hyperlink r:id="rId99">
        <w:r w:rsidR="00EF35F2">
          <w:rPr>
            <w:color w:val="0000FF"/>
            <w:u w:val="single" w:color="0000FF"/>
          </w:rPr>
          <w:t xml:space="preserve"> </w:t>
        </w:r>
      </w:hyperlink>
      <w:hyperlink r:id="rId100">
        <w:r w:rsidR="00EF35F2">
          <w:rPr>
            <w:color w:val="0000FF"/>
            <w:u w:val="single" w:color="0000FF"/>
          </w:rPr>
          <w:t>h</w:t>
        </w:r>
      </w:hyperlink>
      <w:hyperlink r:id="rId101">
        <w:r w:rsidR="00EF35F2">
          <w:rPr>
            <w:color w:val="0000FF"/>
            <w:u w:val="single" w:color="0000FF"/>
          </w:rPr>
          <w:t>t</w:t>
        </w:r>
      </w:hyperlink>
      <w:hyperlink r:id="rId102">
        <w:r w:rsidR="00EF35F2">
          <w:rPr>
            <w:color w:val="0000FF"/>
            <w:u w:val="single" w:color="0000FF"/>
          </w:rPr>
          <w:t>t</w:t>
        </w:r>
      </w:hyperlink>
      <w:hyperlink r:id="rId103">
        <w:r w:rsidR="00EF35F2">
          <w:rPr>
            <w:color w:val="0000FF"/>
            <w:u w:val="single" w:color="0000FF"/>
          </w:rPr>
          <w:t>p</w:t>
        </w:r>
      </w:hyperlink>
      <w:hyperlink r:id="rId104">
        <w:r w:rsidR="00EF35F2">
          <w:rPr>
            <w:color w:val="0000FF"/>
            <w:u w:val="single" w:color="0000FF"/>
          </w:rPr>
          <w:t>s</w:t>
        </w:r>
      </w:hyperlink>
      <w:hyperlink r:id="rId105">
        <w:r w:rsidR="00EF35F2">
          <w:rPr>
            <w:color w:val="0000FF"/>
            <w:u w:val="single" w:color="0000FF"/>
          </w:rPr>
          <w:t>:</w:t>
        </w:r>
      </w:hyperlink>
      <w:hyperlink r:id="rId106">
        <w:r w:rsidR="00EF35F2">
          <w:rPr>
            <w:color w:val="0000FF"/>
            <w:u w:val="single" w:color="0000FF"/>
          </w:rPr>
          <w:t>/</w:t>
        </w:r>
      </w:hyperlink>
      <w:hyperlink r:id="rId107">
        <w:r w:rsidR="00EF35F2">
          <w:rPr>
            <w:color w:val="0000FF"/>
            <w:u w:val="single" w:color="0000FF"/>
          </w:rPr>
          <w:t>/</w:t>
        </w:r>
      </w:hyperlink>
      <w:hyperlink r:id="rId108">
        <w:r w:rsidR="00EF35F2">
          <w:rPr>
            <w:color w:val="0000FF"/>
            <w:u w:val="single" w:color="0000FF"/>
          </w:rPr>
          <w:t>w</w:t>
        </w:r>
      </w:hyperlink>
      <w:hyperlink r:id="rId109">
        <w:r w:rsidR="00EF35F2">
          <w:rPr>
            <w:color w:val="0000FF"/>
            <w:u w:val="single" w:color="0000FF"/>
          </w:rPr>
          <w:t>w</w:t>
        </w:r>
      </w:hyperlink>
      <w:hyperlink r:id="rId110">
        <w:r w:rsidR="00EF35F2">
          <w:rPr>
            <w:color w:val="0000FF"/>
            <w:u w:val="single" w:color="0000FF"/>
          </w:rPr>
          <w:t>w</w:t>
        </w:r>
      </w:hyperlink>
      <w:hyperlink r:id="rId111">
        <w:r w:rsidR="00EF35F2">
          <w:rPr>
            <w:color w:val="0000FF"/>
            <w:u w:val="single" w:color="0000FF"/>
          </w:rPr>
          <w:t>.</w:t>
        </w:r>
      </w:hyperlink>
      <w:hyperlink r:id="rId112">
        <w:r w:rsidR="00EF35F2">
          <w:rPr>
            <w:color w:val="0000FF"/>
            <w:u w:val="single" w:color="0000FF"/>
          </w:rPr>
          <w:t>plym</w:t>
        </w:r>
      </w:hyperlink>
      <w:hyperlink r:id="rId113">
        <w:r w:rsidR="00EF35F2">
          <w:rPr>
            <w:color w:val="0000FF"/>
            <w:u w:val="single" w:color="0000FF"/>
          </w:rPr>
          <w:t>o</w:t>
        </w:r>
      </w:hyperlink>
      <w:hyperlink r:id="rId114">
        <w:r w:rsidR="00EF35F2">
          <w:rPr>
            <w:color w:val="0000FF"/>
            <w:u w:val="single" w:color="0000FF"/>
          </w:rPr>
          <w:t>u</w:t>
        </w:r>
      </w:hyperlink>
      <w:hyperlink r:id="rId115">
        <w:r w:rsidR="00EF35F2">
          <w:rPr>
            <w:color w:val="0000FF"/>
            <w:u w:val="single" w:color="0000FF"/>
          </w:rPr>
          <w:t>t</w:t>
        </w:r>
      </w:hyperlink>
      <w:hyperlink r:id="rId116">
        <w:r w:rsidR="00EF35F2">
          <w:rPr>
            <w:color w:val="0000FF"/>
            <w:u w:val="single" w:color="0000FF"/>
          </w:rPr>
          <w:t>h</w:t>
        </w:r>
      </w:hyperlink>
      <w:hyperlink r:id="rId117">
        <w:r w:rsidR="00EF35F2">
          <w:rPr>
            <w:color w:val="0000FF"/>
            <w:u w:val="single" w:color="0000FF"/>
          </w:rPr>
          <w:t>.</w:t>
        </w:r>
      </w:hyperlink>
      <w:hyperlink r:id="rId118">
        <w:r w:rsidR="00EF35F2">
          <w:rPr>
            <w:color w:val="0000FF"/>
            <w:u w:val="single" w:color="0000FF"/>
          </w:rPr>
          <w:t>ac.uk/stu</w:t>
        </w:r>
      </w:hyperlink>
      <w:hyperlink r:id="rId119">
        <w:r w:rsidR="00EF35F2">
          <w:rPr>
            <w:color w:val="0000FF"/>
            <w:u w:val="single" w:color="0000FF"/>
          </w:rPr>
          <w:t>d</w:t>
        </w:r>
      </w:hyperlink>
      <w:hyperlink r:id="rId120">
        <w:r w:rsidR="00EF35F2">
          <w:rPr>
            <w:color w:val="0000FF"/>
            <w:u w:val="single" w:color="0000FF"/>
          </w:rPr>
          <w:t>e</w:t>
        </w:r>
      </w:hyperlink>
      <w:hyperlink r:id="rId121">
        <w:r w:rsidR="00EF35F2">
          <w:rPr>
            <w:color w:val="0000FF"/>
            <w:u w:val="single" w:color="0000FF"/>
          </w:rPr>
          <w:t>n</w:t>
        </w:r>
      </w:hyperlink>
      <w:hyperlink r:id="rId122">
        <w:r w:rsidR="00EF35F2">
          <w:rPr>
            <w:color w:val="0000FF"/>
            <w:u w:val="single" w:color="0000FF"/>
          </w:rPr>
          <w:t>t</w:t>
        </w:r>
      </w:hyperlink>
      <w:hyperlink r:id="rId123">
        <w:r w:rsidR="00EF35F2">
          <w:rPr>
            <w:color w:val="0000FF"/>
            <w:u w:val="single" w:color="0000FF"/>
          </w:rPr>
          <w:t>-</w:t>
        </w:r>
      </w:hyperlink>
      <w:hyperlink r:id="rId124">
        <w:r w:rsidR="00EF35F2">
          <w:rPr>
            <w:color w:val="0000FF"/>
            <w:u w:val="single" w:color="0000FF"/>
          </w:rPr>
          <w:t>l</w:t>
        </w:r>
      </w:hyperlink>
      <w:hyperlink r:id="rId125">
        <w:r w:rsidR="00EF35F2">
          <w:rPr>
            <w:color w:val="0000FF"/>
            <w:u w:val="single" w:color="0000FF"/>
          </w:rPr>
          <w:t>i</w:t>
        </w:r>
      </w:hyperlink>
      <w:hyperlink r:id="rId126">
        <w:r w:rsidR="00EF35F2">
          <w:rPr>
            <w:color w:val="0000FF"/>
            <w:u w:val="single" w:color="0000FF"/>
          </w:rPr>
          <w:t>f</w:t>
        </w:r>
      </w:hyperlink>
      <w:hyperlink r:id="rId127">
        <w:r w:rsidR="00EF35F2">
          <w:rPr>
            <w:color w:val="0000FF"/>
            <w:u w:val="single" w:color="0000FF"/>
          </w:rPr>
          <w:t>e</w:t>
        </w:r>
      </w:hyperlink>
      <w:hyperlink r:id="rId128">
        <w:r w:rsidR="00EF35F2">
          <w:rPr>
            <w:color w:val="0000FF"/>
            <w:u w:val="single" w:color="0000FF"/>
          </w:rPr>
          <w:t>/</w:t>
        </w:r>
      </w:hyperlink>
      <w:hyperlink r:id="rId129">
        <w:r w:rsidR="00EF35F2">
          <w:rPr>
            <w:color w:val="0000FF"/>
            <w:u w:val="single" w:color="0000FF"/>
          </w:rPr>
          <w:t>y</w:t>
        </w:r>
      </w:hyperlink>
      <w:hyperlink r:id="rId130">
        <w:r w:rsidR="00EF35F2">
          <w:rPr>
            <w:color w:val="0000FF"/>
            <w:u w:val="single" w:color="0000FF"/>
          </w:rPr>
          <w:t>o</w:t>
        </w:r>
      </w:hyperlink>
      <w:hyperlink r:id="rId131">
        <w:r w:rsidR="00EF35F2">
          <w:rPr>
            <w:color w:val="0000FF"/>
            <w:u w:val="single" w:color="0000FF"/>
          </w:rPr>
          <w:t>u</w:t>
        </w:r>
      </w:hyperlink>
      <w:hyperlink r:id="rId132">
        <w:r w:rsidR="00EF35F2">
          <w:rPr>
            <w:color w:val="0000FF"/>
            <w:u w:val="single" w:color="0000FF"/>
          </w:rPr>
          <w:t>r</w:t>
        </w:r>
      </w:hyperlink>
      <w:hyperlink r:id="rId133">
        <w:r w:rsidR="00EF35F2">
          <w:rPr>
            <w:color w:val="0000FF"/>
            <w:u w:val="single" w:color="0000FF"/>
          </w:rPr>
          <w:t>-</w:t>
        </w:r>
      </w:hyperlink>
      <w:hyperlink r:id="rId134">
        <w:r w:rsidR="00EF35F2">
          <w:rPr>
            <w:color w:val="0000FF"/>
            <w:u w:val="single" w:color="0000FF"/>
          </w:rPr>
          <w:t>stu</w:t>
        </w:r>
      </w:hyperlink>
      <w:hyperlink r:id="rId135">
        <w:r w:rsidR="00EF35F2">
          <w:rPr>
            <w:color w:val="0000FF"/>
            <w:u w:val="single" w:color="0000FF"/>
          </w:rPr>
          <w:t>d</w:t>
        </w:r>
      </w:hyperlink>
      <w:hyperlink r:id="rId136">
        <w:r w:rsidR="00EF35F2">
          <w:rPr>
            <w:color w:val="0000FF"/>
            <w:u w:val="single" w:color="0000FF"/>
          </w:rPr>
          <w:t>i</w:t>
        </w:r>
      </w:hyperlink>
      <w:hyperlink r:id="rId137">
        <w:r w:rsidR="00EF35F2">
          <w:rPr>
            <w:color w:val="0000FF"/>
            <w:u w:val="single" w:color="0000FF"/>
          </w:rPr>
          <w:t>e</w:t>
        </w:r>
      </w:hyperlink>
      <w:hyperlink r:id="rId138">
        <w:r w:rsidR="00EF35F2">
          <w:rPr>
            <w:color w:val="0000FF"/>
            <w:u w:val="single" w:color="0000FF"/>
          </w:rPr>
          <w:t>s</w:t>
        </w:r>
      </w:hyperlink>
      <w:hyperlink r:id="rId139">
        <w:r w:rsidR="00EF35F2">
          <w:rPr>
            <w:color w:val="0000FF"/>
            <w:u w:val="single" w:color="0000FF"/>
          </w:rPr>
          <w:t>/</w:t>
        </w:r>
      </w:hyperlink>
      <w:hyperlink r:id="rId140">
        <w:r w:rsidR="00EF35F2">
          <w:rPr>
            <w:color w:val="0000FF"/>
            <w:u w:val="single" w:color="0000FF"/>
          </w:rPr>
          <w:t>essen</w:t>
        </w:r>
      </w:hyperlink>
      <w:hyperlink r:id="rId141">
        <w:r w:rsidR="00EF35F2">
          <w:rPr>
            <w:color w:val="0000FF"/>
            <w:u w:val="single" w:color="0000FF"/>
          </w:rPr>
          <w:t>t</w:t>
        </w:r>
      </w:hyperlink>
      <w:hyperlink r:id="rId142">
        <w:r w:rsidR="00EF35F2">
          <w:rPr>
            <w:color w:val="0000FF"/>
            <w:u w:val="single" w:color="0000FF"/>
          </w:rPr>
          <w:t>i</w:t>
        </w:r>
      </w:hyperlink>
      <w:hyperlink r:id="rId143">
        <w:r w:rsidR="00EF35F2">
          <w:rPr>
            <w:color w:val="0000FF"/>
            <w:u w:val="single" w:color="0000FF"/>
          </w:rPr>
          <w:t>a</w:t>
        </w:r>
      </w:hyperlink>
      <w:hyperlink r:id="rId144">
        <w:r w:rsidR="00EF35F2">
          <w:rPr>
            <w:color w:val="0000FF"/>
            <w:u w:val="single" w:color="0000FF"/>
          </w:rPr>
          <w:t>l</w:t>
        </w:r>
      </w:hyperlink>
      <w:hyperlink r:id="rId145">
        <w:r w:rsidR="00EF35F2">
          <w:rPr>
            <w:color w:val="0000FF"/>
            <w:u w:val="single" w:color="0000FF"/>
          </w:rPr>
          <w:t>-</w:t>
        </w:r>
      </w:hyperlink>
      <w:hyperlink r:id="rId146">
        <w:r w:rsidR="00EF35F2">
          <w:rPr>
            <w:color w:val="0000FF"/>
          </w:rPr>
          <w:t xml:space="preserve"> </w:t>
        </w:r>
      </w:hyperlink>
      <w:hyperlink r:id="rId147">
        <w:r w:rsidR="00EF35F2">
          <w:rPr>
            <w:color w:val="0000FF"/>
            <w:u w:val="single" w:color="0000FF"/>
          </w:rPr>
          <w:t>informa</w:t>
        </w:r>
      </w:hyperlink>
      <w:hyperlink r:id="rId148">
        <w:r w:rsidR="00EF35F2">
          <w:rPr>
            <w:color w:val="0000FF"/>
            <w:u w:val="single" w:color="0000FF"/>
          </w:rPr>
          <w:t>t</w:t>
        </w:r>
      </w:hyperlink>
      <w:hyperlink r:id="rId149">
        <w:r w:rsidR="00EF35F2">
          <w:rPr>
            <w:color w:val="0000FF"/>
            <w:u w:val="single" w:color="0000FF"/>
          </w:rPr>
          <w:t>i</w:t>
        </w:r>
      </w:hyperlink>
      <w:hyperlink r:id="rId150">
        <w:r w:rsidR="00EF35F2">
          <w:rPr>
            <w:color w:val="0000FF"/>
            <w:u w:val="single" w:color="0000FF"/>
          </w:rPr>
          <w:t>o</w:t>
        </w:r>
      </w:hyperlink>
      <w:hyperlink r:id="rId151">
        <w:r w:rsidR="00EF35F2">
          <w:rPr>
            <w:color w:val="0000FF"/>
            <w:u w:val="single" w:color="0000FF"/>
          </w:rPr>
          <w:t>n</w:t>
        </w:r>
      </w:hyperlink>
      <w:hyperlink r:id="rId152">
        <w:r w:rsidR="00EF35F2">
          <w:rPr>
            <w:color w:val="0000FF"/>
            <w:u w:val="single" w:color="0000FF"/>
          </w:rPr>
          <w:t>/</w:t>
        </w:r>
      </w:hyperlink>
      <w:hyperlink r:id="rId153">
        <w:r w:rsidR="00EF35F2">
          <w:rPr>
            <w:color w:val="0000FF"/>
            <w:u w:val="single" w:color="0000FF"/>
          </w:rPr>
          <w:t>e</w:t>
        </w:r>
      </w:hyperlink>
      <w:hyperlink r:id="rId154">
        <w:r w:rsidR="00EF35F2">
          <w:rPr>
            <w:color w:val="0000FF"/>
            <w:u w:val="single" w:color="0000FF"/>
          </w:rPr>
          <w:t>x</w:t>
        </w:r>
      </w:hyperlink>
      <w:hyperlink r:id="rId155">
        <w:r w:rsidR="00EF35F2">
          <w:rPr>
            <w:color w:val="0000FF"/>
            <w:u w:val="single" w:color="0000FF"/>
          </w:rPr>
          <w:t>a</w:t>
        </w:r>
      </w:hyperlink>
      <w:hyperlink r:id="rId156">
        <w:r w:rsidR="00EF35F2">
          <w:rPr>
            <w:color w:val="0000FF"/>
            <w:u w:val="single" w:color="0000FF"/>
          </w:rPr>
          <w:t>m</w:t>
        </w:r>
      </w:hyperlink>
      <w:hyperlink r:id="rId157">
        <w:r w:rsidR="00EF35F2">
          <w:rPr>
            <w:color w:val="0000FF"/>
            <w:u w:val="single" w:color="0000FF"/>
          </w:rPr>
          <w:t>s</w:t>
        </w:r>
      </w:hyperlink>
      <w:hyperlink r:id="rId158">
        <w:r w:rsidR="00EF35F2">
          <w:rPr>
            <w:color w:val="0000FF"/>
            <w:u w:val="single" w:color="0000FF"/>
          </w:rPr>
          <w:t>/</w:t>
        </w:r>
      </w:hyperlink>
      <w:hyperlink r:id="rId159">
        <w:r w:rsidR="00EF35F2">
          <w:rPr>
            <w:color w:val="0000FF"/>
            <w:u w:val="single" w:color="0000FF"/>
          </w:rPr>
          <w:t>e</w:t>
        </w:r>
      </w:hyperlink>
      <w:hyperlink r:id="rId160">
        <w:r w:rsidR="00EF35F2">
          <w:rPr>
            <w:color w:val="0000FF"/>
            <w:u w:val="single" w:color="0000FF"/>
          </w:rPr>
          <w:t>x</w:t>
        </w:r>
      </w:hyperlink>
      <w:hyperlink r:id="rId161">
        <w:r w:rsidR="00EF35F2">
          <w:rPr>
            <w:color w:val="0000FF"/>
            <w:u w:val="single" w:color="0000FF"/>
          </w:rPr>
          <w:t>a</w:t>
        </w:r>
      </w:hyperlink>
      <w:hyperlink r:id="rId162">
        <w:r w:rsidR="00EF35F2">
          <w:rPr>
            <w:color w:val="0000FF"/>
            <w:u w:val="single" w:color="0000FF"/>
          </w:rPr>
          <w:t>m</w:t>
        </w:r>
      </w:hyperlink>
      <w:hyperlink r:id="rId163">
        <w:r w:rsidR="00EF35F2">
          <w:rPr>
            <w:color w:val="0000FF"/>
            <w:u w:val="single" w:color="0000FF"/>
          </w:rPr>
          <w:t>-</w:t>
        </w:r>
      </w:hyperlink>
      <w:hyperlink r:id="rId164">
        <w:r w:rsidR="00EF35F2">
          <w:rPr>
            <w:color w:val="0000FF"/>
            <w:u w:val="single" w:color="0000FF"/>
          </w:rPr>
          <w:t>r</w:t>
        </w:r>
      </w:hyperlink>
      <w:hyperlink r:id="rId165">
        <w:r w:rsidR="00EF35F2">
          <w:rPr>
            <w:color w:val="0000FF"/>
            <w:u w:val="single" w:color="0000FF"/>
          </w:rPr>
          <w:t>u</w:t>
        </w:r>
      </w:hyperlink>
      <w:hyperlink r:id="rId166">
        <w:r w:rsidR="00EF35F2">
          <w:rPr>
            <w:color w:val="0000FF"/>
            <w:u w:val="single" w:color="0000FF"/>
          </w:rPr>
          <w:t>l</w:t>
        </w:r>
      </w:hyperlink>
      <w:hyperlink r:id="rId167">
        <w:r w:rsidR="00EF35F2">
          <w:rPr>
            <w:color w:val="0000FF"/>
            <w:u w:val="single" w:color="0000FF"/>
          </w:rPr>
          <w:t>e</w:t>
        </w:r>
      </w:hyperlink>
      <w:hyperlink r:id="rId168">
        <w:r w:rsidR="00EF35F2">
          <w:rPr>
            <w:color w:val="0000FF"/>
            <w:u w:val="single" w:color="0000FF"/>
          </w:rPr>
          <w:t>s</w:t>
        </w:r>
      </w:hyperlink>
      <w:hyperlink r:id="rId169">
        <w:r w:rsidR="00EF35F2">
          <w:rPr>
            <w:color w:val="0000FF"/>
            <w:u w:val="single" w:color="0000FF"/>
          </w:rPr>
          <w:t>-</w:t>
        </w:r>
      </w:hyperlink>
      <w:hyperlink r:id="rId170">
        <w:r w:rsidR="00EF35F2">
          <w:rPr>
            <w:color w:val="0000FF"/>
            <w:u w:val="single" w:color="0000FF"/>
          </w:rPr>
          <w:t>a</w:t>
        </w:r>
      </w:hyperlink>
      <w:hyperlink r:id="rId171">
        <w:r w:rsidR="00EF35F2">
          <w:rPr>
            <w:color w:val="0000FF"/>
            <w:u w:val="single" w:color="0000FF"/>
          </w:rPr>
          <w:t>n</w:t>
        </w:r>
      </w:hyperlink>
      <w:hyperlink r:id="rId172">
        <w:r w:rsidR="00EF35F2">
          <w:rPr>
            <w:color w:val="0000FF"/>
            <w:u w:val="single" w:color="0000FF"/>
          </w:rPr>
          <w:t>d</w:t>
        </w:r>
      </w:hyperlink>
      <w:hyperlink r:id="rId173">
        <w:r w:rsidR="00EF35F2">
          <w:rPr>
            <w:color w:val="0000FF"/>
            <w:u w:val="single" w:color="0000FF"/>
          </w:rPr>
          <w:t>-</w:t>
        </w:r>
      </w:hyperlink>
      <w:hyperlink r:id="rId174">
        <w:r w:rsidR="00EF35F2">
          <w:rPr>
            <w:color w:val="0000FF"/>
            <w:u w:val="single" w:color="0000FF"/>
          </w:rPr>
          <w:t>regu</w:t>
        </w:r>
      </w:hyperlink>
      <w:hyperlink r:id="rId175">
        <w:r w:rsidR="00EF35F2">
          <w:rPr>
            <w:color w:val="0000FF"/>
            <w:u w:val="single" w:color="0000FF"/>
          </w:rPr>
          <w:t>l</w:t>
        </w:r>
      </w:hyperlink>
      <w:hyperlink r:id="rId176">
        <w:r w:rsidR="00EF35F2">
          <w:rPr>
            <w:color w:val="0000FF"/>
            <w:u w:val="single" w:color="0000FF"/>
          </w:rPr>
          <w:t>a</w:t>
        </w:r>
      </w:hyperlink>
      <w:hyperlink r:id="rId177">
        <w:r w:rsidR="00EF35F2">
          <w:rPr>
            <w:color w:val="0000FF"/>
            <w:u w:val="single" w:color="0000FF"/>
          </w:rPr>
          <w:t>t</w:t>
        </w:r>
      </w:hyperlink>
      <w:hyperlink r:id="rId178">
        <w:r w:rsidR="00EF35F2">
          <w:rPr>
            <w:color w:val="0000FF"/>
            <w:u w:val="single" w:color="0000FF"/>
          </w:rPr>
          <w:t>i</w:t>
        </w:r>
      </w:hyperlink>
      <w:hyperlink r:id="rId179">
        <w:r w:rsidR="00EF35F2">
          <w:rPr>
            <w:color w:val="0000FF"/>
            <w:u w:val="single" w:color="0000FF"/>
          </w:rPr>
          <w:t>o</w:t>
        </w:r>
      </w:hyperlink>
      <w:hyperlink r:id="rId180">
        <w:r w:rsidR="00EF35F2">
          <w:rPr>
            <w:color w:val="0000FF"/>
            <w:u w:val="single" w:color="0000FF"/>
          </w:rPr>
          <w:t>ns/exami</w:t>
        </w:r>
      </w:hyperlink>
      <w:hyperlink r:id="rId181">
        <w:r w:rsidR="00EF35F2">
          <w:rPr>
            <w:color w:val="0000FF"/>
            <w:u w:val="single" w:color="0000FF"/>
          </w:rPr>
          <w:t>n</w:t>
        </w:r>
      </w:hyperlink>
      <w:hyperlink r:id="rId182">
        <w:r w:rsidR="00EF35F2">
          <w:rPr>
            <w:color w:val="0000FF"/>
            <w:u w:val="single" w:color="0000FF"/>
          </w:rPr>
          <w:t>a</w:t>
        </w:r>
      </w:hyperlink>
      <w:hyperlink r:id="rId183">
        <w:r w:rsidR="00EF35F2">
          <w:rPr>
            <w:color w:val="0000FF"/>
            <w:u w:val="single" w:color="0000FF"/>
          </w:rPr>
          <w:t>t</w:t>
        </w:r>
      </w:hyperlink>
      <w:hyperlink r:id="rId184">
        <w:r w:rsidR="00EF35F2">
          <w:rPr>
            <w:color w:val="0000FF"/>
            <w:u w:val="single" w:color="0000FF"/>
          </w:rPr>
          <w:t>i</w:t>
        </w:r>
      </w:hyperlink>
      <w:hyperlink r:id="rId185">
        <w:r w:rsidR="00EF35F2">
          <w:rPr>
            <w:color w:val="0000FF"/>
            <w:u w:val="single" w:color="0000FF"/>
          </w:rPr>
          <w:t>o</w:t>
        </w:r>
      </w:hyperlink>
      <w:hyperlink r:id="rId186">
        <w:r w:rsidR="00EF35F2">
          <w:rPr>
            <w:color w:val="0000FF"/>
            <w:u w:val="single" w:color="0000FF"/>
          </w:rPr>
          <w:t>n</w:t>
        </w:r>
      </w:hyperlink>
      <w:hyperlink r:id="rId187">
        <w:r w:rsidR="00EF35F2">
          <w:rPr>
            <w:color w:val="0000FF"/>
            <w:u w:val="single" w:color="0000FF"/>
          </w:rPr>
          <w:t>-</w:t>
        </w:r>
      </w:hyperlink>
      <w:hyperlink r:id="rId188">
        <w:r w:rsidR="00EF35F2">
          <w:rPr>
            <w:color w:val="0000FF"/>
            <w:u w:val="single" w:color="0000FF"/>
          </w:rPr>
          <w:t>o</w:t>
        </w:r>
      </w:hyperlink>
      <w:hyperlink r:id="rId189">
        <w:r w:rsidR="00EF35F2">
          <w:rPr>
            <w:color w:val="0000FF"/>
            <w:u w:val="single" w:color="0000FF"/>
          </w:rPr>
          <w:t>ffe</w:t>
        </w:r>
      </w:hyperlink>
      <w:hyperlink r:id="rId190">
        <w:r w:rsidR="00EF35F2">
          <w:rPr>
            <w:color w:val="0000FF"/>
            <w:u w:val="single" w:color="0000FF"/>
          </w:rPr>
          <w:t>n</w:t>
        </w:r>
      </w:hyperlink>
      <w:hyperlink r:id="rId191">
        <w:r w:rsidR="00EF35F2">
          <w:rPr>
            <w:color w:val="0000FF"/>
            <w:u w:val="single" w:color="0000FF"/>
          </w:rPr>
          <w:t>c</w:t>
        </w:r>
      </w:hyperlink>
      <w:hyperlink r:id="rId192">
        <w:r w:rsidR="00EF35F2">
          <w:rPr>
            <w:color w:val="0000FF"/>
            <w:u w:val="single" w:color="0000FF"/>
          </w:rPr>
          <w:t>e</w:t>
        </w:r>
      </w:hyperlink>
      <w:hyperlink r:id="rId193">
        <w:r w:rsidR="00EF35F2">
          <w:rPr>
            <w:color w:val="0000FF"/>
            <w:u w:val="single" w:color="0000FF"/>
          </w:rPr>
          <w:t>s</w:t>
        </w:r>
      </w:hyperlink>
      <w:hyperlink r:id="rId194">
        <w:r w:rsidR="00EF35F2">
          <w:t xml:space="preserve">     </w:t>
        </w:r>
      </w:hyperlink>
    </w:p>
    <w:p w14:paraId="2874131C" w14:textId="77777777" w:rsidR="00EF35F2" w:rsidRDefault="00000000">
      <w:pPr>
        <w:spacing w:after="52" w:line="259" w:lineRule="auto"/>
        <w:ind w:left="30" w:firstLine="0"/>
      </w:pPr>
      <w:r>
        <w:t xml:space="preserve">     </w:t>
      </w:r>
    </w:p>
    <w:p w14:paraId="080DE36E" w14:textId="77777777" w:rsidR="00EF35F2" w:rsidRDefault="00000000">
      <w:pPr>
        <w:spacing w:after="0" w:line="259" w:lineRule="auto"/>
        <w:ind w:left="30" w:firstLine="0"/>
      </w:pPr>
      <w:r>
        <w:t xml:space="preserve">     </w:t>
      </w:r>
    </w:p>
    <w:p w14:paraId="17DAA6AA" w14:textId="77777777" w:rsidR="00EF35F2" w:rsidRDefault="00000000">
      <w:pPr>
        <w:spacing w:after="13" w:line="272" w:lineRule="auto"/>
        <w:ind w:left="55" w:right="224" w:hanging="40"/>
        <w:jc w:val="both"/>
      </w:pPr>
      <w:r>
        <w:t xml:space="preserve">Turnitin </w:t>
      </w:r>
      <w:hyperlink r:id="rId195">
        <w:r w:rsidR="00EF35F2">
          <w:t>(</w:t>
        </w:r>
      </w:hyperlink>
      <w:hyperlink r:id="rId196">
        <w:r w:rsidR="00EF35F2">
          <w:rPr>
            <w:color w:val="0000FF"/>
            <w:u w:val="single" w:color="0000FF"/>
          </w:rPr>
          <w:t>h</w:t>
        </w:r>
      </w:hyperlink>
      <w:hyperlink r:id="rId197">
        <w:r w:rsidR="00EF35F2">
          <w:rPr>
            <w:color w:val="0000FF"/>
            <w:u w:val="single" w:color="0000FF"/>
          </w:rPr>
          <w:t>t</w:t>
        </w:r>
      </w:hyperlink>
      <w:hyperlink r:id="rId198">
        <w:r w:rsidR="00EF35F2">
          <w:rPr>
            <w:color w:val="0000FF"/>
            <w:u w:val="single" w:color="0000FF"/>
          </w:rPr>
          <w:t>t</w:t>
        </w:r>
      </w:hyperlink>
      <w:hyperlink r:id="rId199">
        <w:r w:rsidR="00EF35F2">
          <w:rPr>
            <w:color w:val="0000FF"/>
            <w:u w:val="single" w:color="0000FF"/>
          </w:rPr>
          <w:t>p</w:t>
        </w:r>
      </w:hyperlink>
      <w:hyperlink r:id="rId200">
        <w:r w:rsidR="00EF35F2">
          <w:rPr>
            <w:color w:val="0000FF"/>
            <w:u w:val="single" w:color="0000FF"/>
          </w:rPr>
          <w:t>:</w:t>
        </w:r>
      </w:hyperlink>
      <w:hyperlink r:id="rId201">
        <w:r w:rsidR="00EF35F2">
          <w:rPr>
            <w:color w:val="0000FF"/>
            <w:u w:val="single" w:color="0000FF"/>
          </w:rPr>
          <w:t>/</w:t>
        </w:r>
      </w:hyperlink>
      <w:hyperlink r:id="rId202">
        <w:r w:rsidR="00EF35F2">
          <w:rPr>
            <w:color w:val="0000FF"/>
            <w:u w:val="single" w:color="0000FF"/>
          </w:rPr>
          <w:t>/</w:t>
        </w:r>
      </w:hyperlink>
      <w:hyperlink r:id="rId203">
        <w:r w:rsidR="00EF35F2">
          <w:rPr>
            <w:color w:val="0000FF"/>
            <w:u w:val="single" w:color="0000FF"/>
          </w:rPr>
          <w:t>w</w:t>
        </w:r>
      </w:hyperlink>
      <w:hyperlink r:id="rId204">
        <w:r w:rsidR="00EF35F2">
          <w:rPr>
            <w:color w:val="0000FF"/>
            <w:u w:val="single" w:color="0000FF"/>
          </w:rPr>
          <w:t>w</w:t>
        </w:r>
      </w:hyperlink>
      <w:hyperlink r:id="rId205">
        <w:r w:rsidR="00EF35F2">
          <w:rPr>
            <w:color w:val="0000FF"/>
            <w:u w:val="single" w:color="0000FF"/>
          </w:rPr>
          <w:t>w</w:t>
        </w:r>
      </w:hyperlink>
      <w:hyperlink r:id="rId206">
        <w:r w:rsidR="00EF35F2">
          <w:rPr>
            <w:color w:val="0000FF"/>
            <w:u w:val="single" w:color="0000FF"/>
          </w:rPr>
          <w:t>.</w:t>
        </w:r>
      </w:hyperlink>
      <w:hyperlink r:id="rId207">
        <w:r w:rsidR="00EF35F2">
          <w:rPr>
            <w:color w:val="0000FF"/>
            <w:u w:val="single" w:color="0000FF"/>
          </w:rPr>
          <w:t>turnitinuk</w:t>
        </w:r>
      </w:hyperlink>
      <w:hyperlink r:id="rId208">
        <w:r w:rsidR="00EF35F2">
          <w:rPr>
            <w:color w:val="0000FF"/>
            <w:u w:val="single" w:color="0000FF"/>
          </w:rPr>
          <w:t>.</w:t>
        </w:r>
      </w:hyperlink>
      <w:hyperlink r:id="rId209">
        <w:r w:rsidR="00EF35F2">
          <w:rPr>
            <w:color w:val="0000FF"/>
            <w:u w:val="single" w:color="0000FF"/>
          </w:rPr>
          <w:t>c</w:t>
        </w:r>
      </w:hyperlink>
      <w:hyperlink r:id="rId210">
        <w:r w:rsidR="00EF35F2">
          <w:rPr>
            <w:color w:val="0000FF"/>
            <w:u w:val="single" w:color="0000FF"/>
          </w:rPr>
          <w:t>o</w:t>
        </w:r>
      </w:hyperlink>
      <w:hyperlink r:id="rId211">
        <w:r w:rsidR="00EF35F2">
          <w:rPr>
            <w:color w:val="0000FF"/>
            <w:u w:val="single" w:color="0000FF"/>
          </w:rPr>
          <w:t>m</w:t>
        </w:r>
      </w:hyperlink>
      <w:hyperlink r:id="rId212">
        <w:r w:rsidR="00EF35F2">
          <w:rPr>
            <w:color w:val="0000FF"/>
            <w:u w:val="single" w:color="0000FF"/>
          </w:rPr>
          <w:t>/</w:t>
        </w:r>
      </w:hyperlink>
      <w:hyperlink r:id="rId213">
        <w:r w:rsidR="00EF35F2">
          <w:t xml:space="preserve">) </w:t>
        </w:r>
      </w:hyperlink>
      <w:hyperlink r:id="rId214">
        <w:r w:rsidR="00EF35F2">
          <w:t>i</w:t>
        </w:r>
      </w:hyperlink>
      <w:hyperlink r:id="rId215">
        <w:r w:rsidR="00EF35F2">
          <w:t>s</w:t>
        </w:r>
      </w:hyperlink>
      <w:hyperlink r:id="rId216">
        <w:r w:rsidR="00EF35F2">
          <w:t xml:space="preserve"> </w:t>
        </w:r>
      </w:hyperlink>
      <w:hyperlink r:id="rId217">
        <w:r w:rsidR="00EF35F2">
          <w:t>a</w:t>
        </w:r>
      </w:hyperlink>
      <w:r>
        <w:t xml:space="preserve">n Internet-based 'originality checking tool' which allows documents to be compared with content on the Internet, in journals and in an archive of previously submitted works.  It can help to detect unintentional or deliberate plagiarism.      </w:t>
      </w:r>
    </w:p>
    <w:p w14:paraId="3A3887F9" w14:textId="77777777" w:rsidR="00EF35F2" w:rsidRDefault="00000000">
      <w:pPr>
        <w:spacing w:after="57" w:line="259" w:lineRule="auto"/>
        <w:ind w:left="30" w:firstLine="0"/>
      </w:pPr>
      <w:r>
        <w:t xml:space="preserve">     </w:t>
      </w:r>
    </w:p>
    <w:p w14:paraId="25C5287C" w14:textId="77777777" w:rsidR="00EF35F2" w:rsidRDefault="00000000">
      <w:pPr>
        <w:spacing w:after="0" w:line="259" w:lineRule="auto"/>
        <w:ind w:left="30" w:firstLine="0"/>
      </w:pPr>
      <w:r>
        <w:t xml:space="preserve">     </w:t>
      </w:r>
    </w:p>
    <w:p w14:paraId="17AEEC66" w14:textId="77777777" w:rsidR="00EF35F2" w:rsidRDefault="00000000">
      <w:pPr>
        <w:ind w:left="15"/>
      </w:pPr>
      <w:r>
        <w:t xml:space="preserve">It is a formative tool that makes it easy for students to review their citations and referencing as an aid to learning good academic practice. Turnitin produces an ‘originality report’ to help guide you. To </w:t>
      </w:r>
      <w:r>
        <w:lastRenderedPageBreak/>
        <w:t xml:space="preserve">learn more about Turnitin go to: </w:t>
      </w:r>
      <w:hyperlink r:id="rId218">
        <w:r w:rsidR="00EF35F2">
          <w:rPr>
            <w:color w:val="0000FF"/>
            <w:u w:val="single" w:color="0000FF"/>
          </w:rPr>
          <w:t>https://www.plymouth.ac.uk/a</w:t>
        </w:r>
      </w:hyperlink>
      <w:hyperlink r:id="rId219">
        <w:r w:rsidR="00EF35F2">
          <w:rPr>
            <w:color w:val="0000FF"/>
            <w:u w:val="single" w:color="0000FF"/>
          </w:rPr>
          <w:t>b</w:t>
        </w:r>
      </w:hyperlink>
      <w:hyperlink r:id="rId220">
        <w:r w:rsidR="00EF35F2">
          <w:rPr>
            <w:color w:val="0000FF"/>
            <w:u w:val="single" w:color="0000FF"/>
          </w:rPr>
          <w:t>o</w:t>
        </w:r>
      </w:hyperlink>
      <w:hyperlink r:id="rId221">
        <w:r w:rsidR="00EF35F2">
          <w:rPr>
            <w:color w:val="0000FF"/>
            <w:u w:val="single" w:color="0000FF"/>
          </w:rPr>
          <w:t>u</w:t>
        </w:r>
      </w:hyperlink>
      <w:hyperlink r:id="rId222">
        <w:r w:rsidR="00EF35F2">
          <w:rPr>
            <w:color w:val="0000FF"/>
            <w:u w:val="single" w:color="0000FF"/>
          </w:rPr>
          <w:t>t</w:t>
        </w:r>
      </w:hyperlink>
      <w:hyperlink r:id="rId223"/>
      <w:hyperlink r:id="rId224">
        <w:r w:rsidR="00EF35F2">
          <w:rPr>
            <w:color w:val="0000FF"/>
            <w:u w:val="single" w:color="0000FF"/>
          </w:rPr>
          <w:t>us/teac</w:t>
        </w:r>
      </w:hyperlink>
      <w:hyperlink r:id="rId225">
        <w:r w:rsidR="00EF35F2">
          <w:rPr>
            <w:color w:val="0000FF"/>
            <w:u w:val="single" w:color="0000FF"/>
          </w:rPr>
          <w:t>h</w:t>
        </w:r>
      </w:hyperlink>
      <w:hyperlink r:id="rId226">
        <w:r w:rsidR="00EF35F2">
          <w:rPr>
            <w:color w:val="0000FF"/>
            <w:u w:val="single" w:color="0000FF"/>
          </w:rPr>
          <w:t>i</w:t>
        </w:r>
      </w:hyperlink>
      <w:hyperlink r:id="rId227">
        <w:r w:rsidR="00EF35F2">
          <w:rPr>
            <w:color w:val="0000FF"/>
            <w:u w:val="single" w:color="0000FF"/>
          </w:rPr>
          <w:t>n</w:t>
        </w:r>
      </w:hyperlink>
      <w:hyperlink r:id="rId228">
        <w:r w:rsidR="00EF35F2">
          <w:rPr>
            <w:color w:val="0000FF"/>
            <w:u w:val="single" w:color="0000FF"/>
          </w:rPr>
          <w:t>g</w:t>
        </w:r>
      </w:hyperlink>
      <w:hyperlink r:id="rId229">
        <w:r w:rsidR="00EF35F2">
          <w:rPr>
            <w:color w:val="0000FF"/>
            <w:u w:val="single" w:color="0000FF"/>
          </w:rPr>
          <w:t>a</w:t>
        </w:r>
      </w:hyperlink>
      <w:hyperlink r:id="rId230">
        <w:r w:rsidR="00EF35F2">
          <w:rPr>
            <w:color w:val="0000FF"/>
            <w:u w:val="single" w:color="0000FF"/>
          </w:rPr>
          <w:t>ndlearning/dig</w:t>
        </w:r>
      </w:hyperlink>
      <w:hyperlink r:id="rId231">
        <w:r w:rsidR="00EF35F2">
          <w:rPr>
            <w:color w:val="0000FF"/>
            <w:u w:val="single" w:color="0000FF"/>
          </w:rPr>
          <w:t>i</w:t>
        </w:r>
      </w:hyperlink>
      <w:hyperlink r:id="rId232">
        <w:r w:rsidR="00EF35F2">
          <w:rPr>
            <w:color w:val="0000FF"/>
            <w:u w:val="single" w:color="0000FF"/>
          </w:rPr>
          <w:t>taleducation/turn</w:t>
        </w:r>
      </w:hyperlink>
      <w:hyperlink r:id="rId233">
        <w:r w:rsidR="00EF35F2">
          <w:rPr>
            <w:color w:val="0000FF"/>
            <w:u w:val="single" w:color="0000FF"/>
          </w:rPr>
          <w:t>i</w:t>
        </w:r>
      </w:hyperlink>
      <w:hyperlink r:id="rId234">
        <w:r w:rsidR="00EF35F2">
          <w:rPr>
            <w:color w:val="0000FF"/>
            <w:u w:val="single" w:color="0000FF"/>
          </w:rPr>
          <w:t>t</w:t>
        </w:r>
      </w:hyperlink>
      <w:hyperlink r:id="rId235">
        <w:r w:rsidR="00EF35F2">
          <w:rPr>
            <w:color w:val="0000FF"/>
            <w:u w:val="single" w:color="0000FF"/>
          </w:rPr>
          <w:t>i</w:t>
        </w:r>
      </w:hyperlink>
      <w:hyperlink r:id="rId236">
        <w:r w:rsidR="00EF35F2">
          <w:rPr>
            <w:color w:val="0000FF"/>
            <w:u w:val="single" w:color="0000FF"/>
          </w:rPr>
          <w:t>n</w:t>
        </w:r>
      </w:hyperlink>
      <w:hyperlink r:id="rId237">
        <w:r w:rsidR="00EF35F2">
          <w:rPr>
            <w:color w:val="0000FF"/>
            <w:u w:val="single" w:color="0000FF"/>
          </w:rPr>
          <w:t>-</w:t>
        </w:r>
      </w:hyperlink>
      <w:hyperlink r:id="rId238">
        <w:r w:rsidR="00EF35F2">
          <w:rPr>
            <w:color w:val="0000FF"/>
            <w:u w:val="single" w:color="0000FF"/>
          </w:rPr>
          <w:t>f</w:t>
        </w:r>
      </w:hyperlink>
      <w:hyperlink r:id="rId239">
        <w:r w:rsidR="00EF35F2">
          <w:rPr>
            <w:color w:val="0000FF"/>
            <w:u w:val="single" w:color="0000FF"/>
          </w:rPr>
          <w:t>o</w:t>
        </w:r>
      </w:hyperlink>
      <w:hyperlink r:id="rId240">
        <w:r w:rsidR="00EF35F2">
          <w:rPr>
            <w:color w:val="0000FF"/>
            <w:u w:val="single" w:color="0000FF"/>
          </w:rPr>
          <w:t>r</w:t>
        </w:r>
      </w:hyperlink>
      <w:hyperlink r:id="rId241">
        <w:r w:rsidR="00EF35F2">
          <w:rPr>
            <w:color w:val="0000FF"/>
            <w:u w:val="single" w:color="0000FF"/>
          </w:rPr>
          <w:t>-</w:t>
        </w:r>
      </w:hyperlink>
      <w:hyperlink r:id="rId242">
        <w:r w:rsidR="00EF35F2">
          <w:rPr>
            <w:color w:val="0000FF"/>
            <w:u w:val="single" w:color="0000FF"/>
          </w:rPr>
          <w:t>stud</w:t>
        </w:r>
      </w:hyperlink>
      <w:hyperlink r:id="rId243">
        <w:r w:rsidR="00EF35F2">
          <w:rPr>
            <w:color w:val="0000FF"/>
            <w:u w:val="single" w:color="0000FF"/>
          </w:rPr>
          <w:t>e</w:t>
        </w:r>
      </w:hyperlink>
      <w:hyperlink r:id="rId244">
        <w:r w:rsidR="00EF35F2">
          <w:rPr>
            <w:color w:val="0000FF"/>
            <w:u w:val="single" w:color="0000FF"/>
          </w:rPr>
          <w:t>n</w:t>
        </w:r>
      </w:hyperlink>
      <w:hyperlink r:id="rId245">
        <w:r w:rsidR="00EF35F2">
          <w:rPr>
            <w:color w:val="0000FF"/>
            <w:u w:val="single" w:color="0000FF"/>
          </w:rPr>
          <w:t>t</w:t>
        </w:r>
      </w:hyperlink>
      <w:hyperlink r:id="rId246">
        <w:r w:rsidR="00EF35F2">
          <w:rPr>
            <w:color w:val="0000FF"/>
            <w:u w:val="single" w:color="0000FF"/>
          </w:rPr>
          <w:t>s</w:t>
        </w:r>
      </w:hyperlink>
      <w:hyperlink r:id="rId247">
        <w:r w:rsidR="00EF35F2">
          <w:t xml:space="preserve">     </w:t>
        </w:r>
      </w:hyperlink>
      <w:r>
        <w:t xml:space="preserve"> </w:t>
      </w:r>
    </w:p>
    <w:p w14:paraId="2CAFC63E" w14:textId="77777777" w:rsidR="00EF35F2" w:rsidRDefault="00000000">
      <w:pPr>
        <w:spacing w:after="81" w:line="259" w:lineRule="auto"/>
        <w:ind w:left="30" w:firstLine="0"/>
      </w:pPr>
      <w:r>
        <w:t xml:space="preserve">     </w:t>
      </w:r>
    </w:p>
    <w:p w14:paraId="6E551369" w14:textId="77777777" w:rsidR="00EF35F2" w:rsidRDefault="00000000">
      <w:pPr>
        <w:ind w:left="15"/>
      </w:pPr>
      <w:r>
        <w:t xml:space="preserve">Referencing     </w:t>
      </w:r>
    </w:p>
    <w:p w14:paraId="50D689A5" w14:textId="77777777" w:rsidR="00EF35F2" w:rsidRDefault="00000000">
      <w:pPr>
        <w:spacing w:after="0" w:line="259" w:lineRule="auto"/>
        <w:ind w:left="15" w:firstLine="0"/>
      </w:pPr>
      <w:r>
        <w:t xml:space="preserve">   </w:t>
      </w:r>
    </w:p>
    <w:p w14:paraId="516B6B5D" w14:textId="77777777" w:rsidR="00EF35F2" w:rsidRDefault="00000000">
      <w:pPr>
        <w:spacing w:after="171"/>
        <w:ind w:left="15"/>
      </w:pPr>
      <w:r>
        <w:t>The University of Plymouth Library has produced an online support referencing guide which is available here:</w:t>
      </w:r>
      <w:hyperlink r:id="rId248">
        <w:r w:rsidR="00EF35F2">
          <w:t xml:space="preserve"> </w:t>
        </w:r>
      </w:hyperlink>
      <w:hyperlink r:id="rId249">
        <w:r w:rsidR="00EF35F2">
          <w:rPr>
            <w:color w:val="0000FF"/>
          </w:rPr>
          <w:t>h</w:t>
        </w:r>
      </w:hyperlink>
      <w:hyperlink r:id="rId250">
        <w:r w:rsidR="00EF35F2">
          <w:rPr>
            <w:color w:val="0000FF"/>
          </w:rPr>
          <w:t>t</w:t>
        </w:r>
      </w:hyperlink>
      <w:hyperlink r:id="rId251">
        <w:r w:rsidR="00EF35F2">
          <w:rPr>
            <w:color w:val="0000FF"/>
          </w:rPr>
          <w:t>t</w:t>
        </w:r>
      </w:hyperlink>
      <w:hyperlink r:id="rId252">
        <w:r w:rsidR="00EF35F2">
          <w:rPr>
            <w:color w:val="0000FF"/>
          </w:rPr>
          <w:t>p</w:t>
        </w:r>
      </w:hyperlink>
      <w:hyperlink r:id="rId253">
        <w:r w:rsidR="00EF35F2">
          <w:rPr>
            <w:color w:val="0000FF"/>
          </w:rPr>
          <w:t>:</w:t>
        </w:r>
      </w:hyperlink>
      <w:hyperlink r:id="rId254">
        <w:r w:rsidR="00EF35F2">
          <w:rPr>
            <w:color w:val="0000FF"/>
          </w:rPr>
          <w:t>/</w:t>
        </w:r>
      </w:hyperlink>
      <w:hyperlink r:id="rId255">
        <w:r w:rsidR="00EF35F2">
          <w:rPr>
            <w:color w:val="0000FF"/>
          </w:rPr>
          <w:t>/</w:t>
        </w:r>
      </w:hyperlink>
      <w:hyperlink r:id="rId256">
        <w:r w:rsidR="00EF35F2">
          <w:rPr>
            <w:color w:val="0000FF"/>
          </w:rPr>
          <w:t>plymouth.libgu</w:t>
        </w:r>
      </w:hyperlink>
      <w:hyperlink r:id="rId257">
        <w:r w:rsidR="00EF35F2">
          <w:rPr>
            <w:color w:val="0000FF"/>
          </w:rPr>
          <w:t>i</w:t>
        </w:r>
      </w:hyperlink>
      <w:hyperlink r:id="rId258">
        <w:r w:rsidR="00EF35F2">
          <w:rPr>
            <w:color w:val="0000FF"/>
          </w:rPr>
          <w:t>d</w:t>
        </w:r>
      </w:hyperlink>
      <w:hyperlink r:id="rId259">
        <w:r w:rsidR="00EF35F2">
          <w:rPr>
            <w:color w:val="0000FF"/>
          </w:rPr>
          <w:t>e</w:t>
        </w:r>
      </w:hyperlink>
      <w:hyperlink r:id="rId260">
        <w:r w:rsidR="00EF35F2">
          <w:rPr>
            <w:color w:val="0000FF"/>
          </w:rPr>
          <w:t>s</w:t>
        </w:r>
      </w:hyperlink>
      <w:hyperlink r:id="rId261">
        <w:r w:rsidR="00EF35F2">
          <w:rPr>
            <w:color w:val="0000FF"/>
          </w:rPr>
          <w:t>.</w:t>
        </w:r>
      </w:hyperlink>
      <w:hyperlink r:id="rId262">
        <w:r w:rsidR="00EF35F2">
          <w:rPr>
            <w:color w:val="0000FF"/>
          </w:rPr>
          <w:t>c</w:t>
        </w:r>
      </w:hyperlink>
      <w:hyperlink r:id="rId263">
        <w:r w:rsidR="00EF35F2">
          <w:rPr>
            <w:color w:val="0000FF"/>
          </w:rPr>
          <w:t>o</w:t>
        </w:r>
      </w:hyperlink>
      <w:hyperlink r:id="rId264">
        <w:r w:rsidR="00EF35F2">
          <w:rPr>
            <w:color w:val="0000FF"/>
          </w:rPr>
          <w:t>m</w:t>
        </w:r>
      </w:hyperlink>
      <w:hyperlink r:id="rId265">
        <w:r w:rsidR="00EF35F2">
          <w:rPr>
            <w:color w:val="0000FF"/>
          </w:rPr>
          <w:t>/</w:t>
        </w:r>
      </w:hyperlink>
      <w:hyperlink r:id="rId266">
        <w:r w:rsidR="00EF35F2">
          <w:rPr>
            <w:color w:val="0000FF"/>
          </w:rPr>
          <w:t>referen</w:t>
        </w:r>
      </w:hyperlink>
      <w:hyperlink r:id="rId267">
        <w:r w:rsidR="00EF35F2">
          <w:rPr>
            <w:color w:val="0000FF"/>
          </w:rPr>
          <w:t>c</w:t>
        </w:r>
      </w:hyperlink>
      <w:hyperlink r:id="rId268">
        <w:r w:rsidR="00EF35F2">
          <w:rPr>
            <w:color w:val="0000FF"/>
          </w:rPr>
          <w:t>i</w:t>
        </w:r>
      </w:hyperlink>
      <w:hyperlink r:id="rId269">
        <w:r w:rsidR="00EF35F2">
          <w:rPr>
            <w:color w:val="0000FF"/>
          </w:rPr>
          <w:t>n</w:t>
        </w:r>
      </w:hyperlink>
      <w:hyperlink r:id="rId270">
        <w:r w:rsidR="00EF35F2">
          <w:rPr>
            <w:color w:val="0000FF"/>
          </w:rPr>
          <w:t>g</w:t>
        </w:r>
      </w:hyperlink>
      <w:hyperlink r:id="rId271">
        <w:r w:rsidR="00EF35F2">
          <w:t>.</w:t>
        </w:r>
      </w:hyperlink>
      <w:hyperlink r:id="rId272">
        <w:r w:rsidR="00EF35F2">
          <w:t xml:space="preserve">    </w:t>
        </w:r>
      </w:hyperlink>
    </w:p>
    <w:p w14:paraId="2102A242" w14:textId="77777777" w:rsidR="00EF35F2" w:rsidRDefault="00000000">
      <w:pPr>
        <w:spacing w:after="86" w:line="259" w:lineRule="auto"/>
        <w:ind w:left="0" w:right="2030" w:firstLine="0"/>
        <w:jc w:val="center"/>
      </w:pPr>
      <w:r>
        <w:rPr>
          <w:rFonts w:ascii="Calibri" w:eastAsia="Calibri" w:hAnsi="Calibri" w:cs="Calibri"/>
          <w:noProof/>
          <w:sz w:val="22"/>
        </w:rPr>
        <mc:AlternateContent>
          <mc:Choice Requires="wpg">
            <w:drawing>
              <wp:inline distT="0" distB="0" distL="0" distR="0" wp14:anchorId="08CB5F41" wp14:editId="7D11EFE4">
                <wp:extent cx="2864484" cy="11938"/>
                <wp:effectExtent l="0" t="0" r="0" b="0"/>
                <wp:docPr id="21618" name="Group 21618"/>
                <wp:cNvGraphicFramePr/>
                <a:graphic xmlns:a="http://schemas.openxmlformats.org/drawingml/2006/main">
                  <a:graphicData uri="http://schemas.microsoft.com/office/word/2010/wordprocessingGroup">
                    <wpg:wgp>
                      <wpg:cNvGrpSpPr/>
                      <wpg:grpSpPr>
                        <a:xfrm>
                          <a:off x="0" y="0"/>
                          <a:ext cx="2864484" cy="11938"/>
                          <a:chOff x="0" y="0"/>
                          <a:chExt cx="2864484" cy="11938"/>
                        </a:xfrm>
                      </wpg:grpSpPr>
                      <wps:wsp>
                        <wps:cNvPr id="2846" name="Shape 2846"/>
                        <wps:cNvSpPr/>
                        <wps:spPr>
                          <a:xfrm>
                            <a:off x="0" y="0"/>
                            <a:ext cx="2778760" cy="0"/>
                          </a:xfrm>
                          <a:custGeom>
                            <a:avLst/>
                            <a:gdLst/>
                            <a:ahLst/>
                            <a:cxnLst/>
                            <a:rect l="0" t="0" r="0" b="0"/>
                            <a:pathLst>
                              <a:path w="2778760">
                                <a:moveTo>
                                  <a:pt x="0" y="0"/>
                                </a:moveTo>
                                <a:lnTo>
                                  <a:pt x="2778760" y="0"/>
                                </a:lnTo>
                              </a:path>
                            </a:pathLst>
                          </a:custGeom>
                          <a:ln w="11938" cap="flat">
                            <a:round/>
                          </a:ln>
                        </wps:spPr>
                        <wps:style>
                          <a:lnRef idx="1">
                            <a:srgbClr val="0000FF"/>
                          </a:lnRef>
                          <a:fillRef idx="0">
                            <a:srgbClr val="000000">
                              <a:alpha val="0"/>
                            </a:srgbClr>
                          </a:fillRef>
                          <a:effectRef idx="0">
                            <a:scrgbClr r="0" g="0" b="0"/>
                          </a:effectRef>
                          <a:fontRef idx="none"/>
                        </wps:style>
                        <wps:bodyPr/>
                      </wps:wsp>
                      <wps:wsp>
                        <wps:cNvPr id="2847" name="Shape 2847"/>
                        <wps:cNvSpPr/>
                        <wps:spPr>
                          <a:xfrm>
                            <a:off x="2778759" y="0"/>
                            <a:ext cx="85725" cy="0"/>
                          </a:xfrm>
                          <a:custGeom>
                            <a:avLst/>
                            <a:gdLst/>
                            <a:ahLst/>
                            <a:cxnLst/>
                            <a:rect l="0" t="0" r="0" b="0"/>
                            <a:pathLst>
                              <a:path w="85725">
                                <a:moveTo>
                                  <a:pt x="0" y="0"/>
                                </a:moveTo>
                                <a:lnTo>
                                  <a:pt x="85725" y="0"/>
                                </a:lnTo>
                              </a:path>
                            </a:pathLst>
                          </a:custGeom>
                          <a:ln w="11938"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618" style="width:225.55pt;height:0.94pt;mso-position-horizontal-relative:char;mso-position-vertical-relative:line" coordsize="28644,119">
                <v:shape id="Shape 2846" style="position:absolute;width:27787;height:0;left:0;top:0;" coordsize="2778760,0" path="m0,0l2778760,0">
                  <v:stroke weight="0.94pt" endcap="flat" joinstyle="round" on="true" color="#0000ff"/>
                  <v:fill on="false" color="#000000" opacity="0"/>
                </v:shape>
                <v:shape id="Shape 2847" style="position:absolute;width:857;height:0;left:27787;top:0;" coordsize="85725,0" path="m0,0l85725,0">
                  <v:stroke weight="0.94pt" endcap="flat" joinstyle="round" on="true" color="#000000"/>
                  <v:fill on="false" color="#000000" opacity="0"/>
                </v:shape>
              </v:group>
            </w:pict>
          </mc:Fallback>
        </mc:AlternateContent>
      </w:r>
      <w:r>
        <w:t xml:space="preserve">    </w:t>
      </w:r>
    </w:p>
    <w:p w14:paraId="7D177EC9" w14:textId="77777777" w:rsidR="00EF35F2" w:rsidRDefault="00000000">
      <w:pPr>
        <w:spacing w:after="28" w:line="259" w:lineRule="auto"/>
        <w:ind w:left="0" w:firstLine="0"/>
      </w:pPr>
      <w:r>
        <w:t xml:space="preserve">   </w:t>
      </w:r>
    </w:p>
    <w:p w14:paraId="0967E9CC" w14:textId="77777777" w:rsidR="00EF35F2" w:rsidRDefault="00000000">
      <w:pPr>
        <w:ind w:left="15"/>
      </w:pPr>
      <w:r>
        <w:t xml:space="preserve">Another recommended referencing resource is </w:t>
      </w:r>
      <w:hyperlink r:id="rId273">
        <w:r w:rsidR="00EF35F2">
          <w:rPr>
            <w:color w:val="0000FF"/>
            <w:u w:val="single" w:color="0000FF"/>
          </w:rPr>
          <w:t xml:space="preserve"> </w:t>
        </w:r>
      </w:hyperlink>
      <w:hyperlink r:id="rId274">
        <w:r w:rsidR="00EF35F2">
          <w:rPr>
            <w:color w:val="0000FF"/>
            <w:u w:val="single" w:color="0000FF"/>
          </w:rPr>
          <w:t>https://www.citethemrightonline.</w:t>
        </w:r>
      </w:hyperlink>
      <w:hyperlink r:id="rId275">
        <w:r w:rsidR="00EF35F2">
          <w:rPr>
            <w:color w:val="0000FF"/>
            <w:u w:val="single" w:color="0000FF"/>
          </w:rPr>
          <w:t>c</w:t>
        </w:r>
      </w:hyperlink>
      <w:hyperlink r:id="rId276">
        <w:r w:rsidR="00EF35F2">
          <w:rPr>
            <w:color w:val="0000FF"/>
            <w:u w:val="single" w:color="0000FF"/>
          </w:rPr>
          <w:t>o</w:t>
        </w:r>
      </w:hyperlink>
      <w:hyperlink r:id="rId277">
        <w:r w:rsidR="00EF35F2">
          <w:rPr>
            <w:color w:val="0000FF"/>
            <w:u w:val="single" w:color="0000FF"/>
          </w:rPr>
          <w:t>m</w:t>
        </w:r>
      </w:hyperlink>
      <w:hyperlink r:id="rId278">
        <w:r w:rsidR="00EF35F2">
          <w:rPr>
            <w:color w:val="0000FF"/>
            <w:u w:val="single" w:color="0000FF"/>
          </w:rPr>
          <w:t>/</w:t>
        </w:r>
      </w:hyperlink>
      <w:hyperlink r:id="rId279">
        <w:r w:rsidR="00EF35F2">
          <w:t xml:space="preserve"> </w:t>
        </w:r>
      </w:hyperlink>
      <w:hyperlink r:id="rId280">
        <w:r w:rsidR="00EF35F2">
          <w:t xml:space="preserve"> </w:t>
        </w:r>
      </w:hyperlink>
      <w:hyperlink r:id="rId281">
        <w:r w:rsidR="00EF35F2">
          <w:t>thi</w:t>
        </w:r>
      </w:hyperlink>
      <w:r>
        <w:t xml:space="preserve">s provides you with specific guidance about how to reference lots of different types of materials.     </w:t>
      </w:r>
    </w:p>
    <w:p w14:paraId="7280E57D" w14:textId="77777777" w:rsidR="00EF35F2" w:rsidRDefault="00000000">
      <w:pPr>
        <w:spacing w:after="57" w:line="259" w:lineRule="auto"/>
        <w:ind w:left="30" w:firstLine="0"/>
      </w:pPr>
      <w:r>
        <w:t xml:space="preserve">     </w:t>
      </w:r>
    </w:p>
    <w:p w14:paraId="55F0D6F5" w14:textId="77777777" w:rsidR="00EF35F2" w:rsidRDefault="00000000">
      <w:pPr>
        <w:spacing w:after="33" w:line="259" w:lineRule="auto"/>
        <w:ind w:left="30" w:firstLine="0"/>
      </w:pPr>
      <w:r>
        <w:t xml:space="preserve">     </w:t>
      </w:r>
    </w:p>
    <w:p w14:paraId="13735A16" w14:textId="77777777" w:rsidR="00EF35F2" w:rsidRDefault="00000000">
      <w:pPr>
        <w:ind w:left="15"/>
      </w:pPr>
      <w:r>
        <w:t>Checking your assignments’ references:</w:t>
      </w:r>
      <w:hyperlink r:id="rId282">
        <w:r w:rsidR="00EF35F2">
          <w:t xml:space="preserve">    </w:t>
        </w:r>
      </w:hyperlink>
    </w:p>
    <w:p w14:paraId="4B53B2BE" w14:textId="77777777" w:rsidR="00EF35F2" w:rsidRDefault="00EF35F2">
      <w:pPr>
        <w:spacing w:after="43" w:line="265" w:lineRule="auto"/>
        <w:ind w:left="5"/>
      </w:pPr>
      <w:hyperlink r:id="rId283">
        <w:r>
          <w:rPr>
            <w:color w:val="0000FF"/>
            <w:u w:val="single" w:color="0000FF"/>
          </w:rPr>
          <w:t>https://aldinhe.ac.uk/product/learnhi</w:t>
        </w:r>
      </w:hyperlink>
      <w:hyperlink r:id="rId284">
        <w:r>
          <w:rPr>
            <w:color w:val="0000FF"/>
            <w:u w:val="single" w:color="0000FF"/>
          </w:rPr>
          <w:t>gherresources/chec</w:t>
        </w:r>
      </w:hyperlink>
      <w:hyperlink r:id="rId285">
        <w:r>
          <w:rPr>
            <w:color w:val="0000FF"/>
            <w:u w:val="single" w:color="0000FF"/>
          </w:rPr>
          <w:t>k</w:t>
        </w:r>
      </w:hyperlink>
      <w:hyperlink r:id="rId286">
        <w:r>
          <w:rPr>
            <w:color w:val="0000FF"/>
            <w:u w:val="single" w:color="0000FF"/>
          </w:rPr>
          <w:t>i</w:t>
        </w:r>
      </w:hyperlink>
      <w:hyperlink r:id="rId287">
        <w:r>
          <w:rPr>
            <w:color w:val="0000FF"/>
            <w:u w:val="single" w:color="0000FF"/>
          </w:rPr>
          <w:t>n</w:t>
        </w:r>
      </w:hyperlink>
      <w:hyperlink r:id="rId288">
        <w:r>
          <w:rPr>
            <w:color w:val="0000FF"/>
            <w:u w:val="single" w:color="0000FF"/>
          </w:rPr>
          <w:t>g</w:t>
        </w:r>
      </w:hyperlink>
      <w:hyperlink r:id="rId289">
        <w:r>
          <w:rPr>
            <w:color w:val="0000FF"/>
            <w:u w:val="single" w:color="0000FF"/>
          </w:rPr>
          <w:t>-</w:t>
        </w:r>
      </w:hyperlink>
      <w:hyperlink r:id="rId290">
        <w:r>
          <w:rPr>
            <w:color w:val="0000FF"/>
            <w:u w:val="single" w:color="0000FF"/>
          </w:rPr>
          <w:t>y</w:t>
        </w:r>
      </w:hyperlink>
      <w:hyperlink r:id="rId291">
        <w:r>
          <w:rPr>
            <w:color w:val="0000FF"/>
            <w:u w:val="single" w:color="0000FF"/>
          </w:rPr>
          <w:t>o</w:t>
        </w:r>
      </w:hyperlink>
      <w:hyperlink r:id="rId292">
        <w:r>
          <w:rPr>
            <w:color w:val="0000FF"/>
            <w:u w:val="single" w:color="0000FF"/>
          </w:rPr>
          <w:t>u</w:t>
        </w:r>
      </w:hyperlink>
      <w:hyperlink r:id="rId293">
        <w:r>
          <w:rPr>
            <w:color w:val="0000FF"/>
            <w:u w:val="single" w:color="0000FF"/>
          </w:rPr>
          <w:t>r</w:t>
        </w:r>
      </w:hyperlink>
      <w:hyperlink r:id="rId294">
        <w:r>
          <w:rPr>
            <w:color w:val="0000FF"/>
            <w:u w:val="single" w:color="0000FF"/>
          </w:rPr>
          <w:t>-</w:t>
        </w:r>
      </w:hyperlink>
      <w:hyperlink r:id="rId295">
        <w:r>
          <w:rPr>
            <w:color w:val="0000FF"/>
            <w:u w:val="single" w:color="0000FF"/>
          </w:rPr>
          <w:t>assignm</w:t>
        </w:r>
      </w:hyperlink>
      <w:hyperlink r:id="rId296">
        <w:r>
          <w:rPr>
            <w:color w:val="0000FF"/>
            <w:u w:val="single" w:color="0000FF"/>
          </w:rPr>
          <w:t>e</w:t>
        </w:r>
      </w:hyperlink>
      <w:hyperlink r:id="rId297">
        <w:r>
          <w:rPr>
            <w:color w:val="0000FF"/>
            <w:u w:val="single" w:color="0000FF"/>
          </w:rPr>
          <w:t>n</w:t>
        </w:r>
      </w:hyperlink>
      <w:hyperlink r:id="rId298">
        <w:r>
          <w:rPr>
            <w:color w:val="0000FF"/>
            <w:u w:val="single" w:color="0000FF"/>
          </w:rPr>
          <w:t>t</w:t>
        </w:r>
      </w:hyperlink>
      <w:hyperlink r:id="rId299">
        <w:r>
          <w:rPr>
            <w:color w:val="0000FF"/>
            <w:u w:val="single" w:color="0000FF"/>
          </w:rPr>
          <w:t>s</w:t>
        </w:r>
      </w:hyperlink>
      <w:hyperlink r:id="rId300">
        <w:r>
          <w:rPr>
            <w:color w:val="0000FF"/>
            <w:u w:val="single" w:color="0000FF"/>
          </w:rPr>
          <w:t>-</w:t>
        </w:r>
      </w:hyperlink>
      <w:hyperlink r:id="rId301">
        <w:r>
          <w:rPr>
            <w:color w:val="0000FF"/>
            <w:u w:val="single" w:color="0000FF"/>
          </w:rPr>
          <w:t>referen</w:t>
        </w:r>
      </w:hyperlink>
      <w:hyperlink r:id="rId302">
        <w:r>
          <w:rPr>
            <w:color w:val="0000FF"/>
            <w:u w:val="single" w:color="0000FF"/>
          </w:rPr>
          <w:t>c</w:t>
        </w:r>
      </w:hyperlink>
      <w:hyperlink r:id="rId303">
        <w:r>
          <w:rPr>
            <w:color w:val="0000FF"/>
            <w:u w:val="single" w:color="0000FF"/>
          </w:rPr>
          <w:t>e</w:t>
        </w:r>
      </w:hyperlink>
      <w:hyperlink r:id="rId304">
        <w:r>
          <w:rPr>
            <w:color w:val="0000FF"/>
            <w:u w:val="single" w:color="0000FF"/>
          </w:rPr>
          <w:t>s</w:t>
        </w:r>
      </w:hyperlink>
      <w:hyperlink r:id="rId305">
        <w:r>
          <w:rPr>
            <w:color w:val="0000FF"/>
            <w:u w:val="single" w:color="0000FF"/>
          </w:rPr>
          <w:t>/</w:t>
        </w:r>
      </w:hyperlink>
      <w:hyperlink r:id="rId306">
        <w:r>
          <w:t xml:space="preserve">     </w:t>
        </w:r>
      </w:hyperlink>
      <w:r w:rsidR="00000000">
        <w:t xml:space="preserve"> </w:t>
      </w:r>
      <w:r w:rsidR="00000000">
        <w:br w:type="page"/>
      </w:r>
    </w:p>
    <w:p w14:paraId="64FCF811" w14:textId="77777777" w:rsidR="00EF35F2" w:rsidRDefault="00000000">
      <w:pPr>
        <w:spacing w:after="72" w:line="259" w:lineRule="auto"/>
        <w:ind w:left="15"/>
      </w:pPr>
      <w:r>
        <w:rPr>
          <w:b/>
        </w:rPr>
        <w:lastRenderedPageBreak/>
        <w:t xml:space="preserve">Appendix A    </w:t>
      </w:r>
      <w:r>
        <w:t xml:space="preserve"> </w:t>
      </w:r>
    </w:p>
    <w:p w14:paraId="57C5843C" w14:textId="77777777" w:rsidR="00EF35F2" w:rsidRDefault="00000000">
      <w:pPr>
        <w:spacing w:after="48" w:line="259" w:lineRule="auto"/>
        <w:ind w:left="30" w:firstLine="0"/>
      </w:pPr>
      <w:r>
        <w:t xml:space="preserve">     </w:t>
      </w:r>
    </w:p>
    <w:p w14:paraId="4F6EC664" w14:textId="77777777" w:rsidR="00EF35F2" w:rsidRDefault="00000000">
      <w:pPr>
        <w:pStyle w:val="Heading1"/>
        <w:spacing w:after="278"/>
        <w:ind w:left="15"/>
      </w:pPr>
      <w:r>
        <w:t xml:space="preserve">Product Vision     </w:t>
      </w:r>
    </w:p>
    <w:p w14:paraId="67BDC6F0" w14:textId="77777777" w:rsidR="00EF35F2" w:rsidRDefault="00000000">
      <w:pPr>
        <w:spacing w:after="252"/>
        <w:ind w:left="15"/>
      </w:pPr>
      <w:r>
        <w:t xml:space="preserve">A furniture retailer wants to develop a </w:t>
      </w:r>
      <w:r>
        <w:rPr>
          <w:b/>
        </w:rPr>
        <w:t>web-based application</w:t>
      </w:r>
      <w:r>
        <w:t xml:space="preserve"> to enhance the in-store customer experience. The application will allow designers to work with customers to </w:t>
      </w:r>
      <w:r>
        <w:rPr>
          <w:b/>
        </w:rPr>
        <w:t>visualize how selected furniture items (chairs, dining tables, side tables, etc.) would look in their rooms</w:t>
      </w:r>
      <w:r>
        <w:t xml:space="preserve">, taking into account the </w:t>
      </w:r>
      <w:r>
        <w:rPr>
          <w:b/>
        </w:rPr>
        <w:t>room’s size, shape, and colour scheme</w:t>
      </w:r>
      <w:r>
        <w:t xml:space="preserve">. This will help customers make informed choices about whether the furniture fits both spatially and aesthetically. </w:t>
      </w:r>
    </w:p>
    <w:p w14:paraId="7685D281" w14:textId="004DB9BA" w:rsidR="00EF35F2" w:rsidRDefault="00000000">
      <w:pPr>
        <w:spacing w:after="252"/>
        <w:ind w:left="15"/>
      </w:pPr>
      <w:r>
        <w:t xml:space="preserve">Designers will use the application during consultations to create a </w:t>
      </w:r>
      <w:r>
        <w:rPr>
          <w:b/>
        </w:rPr>
        <w:t>virtual representation of the customer’s room</w:t>
      </w:r>
      <w:r>
        <w:t xml:space="preserve">, showing how different furniture pieces combine to produce the final look. Designers must be able to </w:t>
      </w:r>
      <w:r>
        <w:rPr>
          <w:b/>
        </w:rPr>
        <w:t xml:space="preserve">log in </w:t>
      </w:r>
      <w:r>
        <w:t xml:space="preserve">to manage their design portfolio. The application should support </w:t>
      </w:r>
      <w:r>
        <w:rPr>
          <w:b/>
        </w:rPr>
        <w:t>2D layout creation</w:t>
      </w:r>
      <w:r>
        <w:t xml:space="preserve"> (arranging furniture shapes) and </w:t>
      </w:r>
      <w:r>
        <w:rPr>
          <w:b/>
        </w:rPr>
        <w:t>3D visualization</w:t>
      </w:r>
      <w:r>
        <w:t xml:space="preserve"> to provide a realistic view of the room design. </w:t>
      </w:r>
    </w:p>
    <w:p w14:paraId="06E99F98" w14:textId="77777777" w:rsidR="00EF35F2" w:rsidRDefault="00000000">
      <w:pPr>
        <w:spacing w:after="252"/>
        <w:ind w:left="15"/>
      </w:pPr>
      <w:r>
        <w:t xml:space="preserve">To ensure effectiveness, the application must be designed with </w:t>
      </w:r>
      <w:r>
        <w:rPr>
          <w:b/>
        </w:rPr>
        <w:t>Human–Computer Interaction (HCI) and User Experience (UX) principles</w:t>
      </w:r>
      <w:r>
        <w:t xml:space="preserve">. This includes an intuitive and consistent interface, clear feedback for user actions, accessible design features, efficient workflows, and engaging visualization tools that help customers feel confident in their choices. </w:t>
      </w:r>
    </w:p>
    <w:p w14:paraId="4B9C3FF1" w14:textId="77777777" w:rsidR="00EF35F2" w:rsidRDefault="00000000">
      <w:pPr>
        <w:spacing w:line="259" w:lineRule="auto"/>
        <w:ind w:left="30" w:firstLine="0"/>
      </w:pPr>
      <w:r>
        <w:t xml:space="preserve">       </w:t>
      </w:r>
    </w:p>
    <w:p w14:paraId="444DE375" w14:textId="77777777" w:rsidR="00EF35F2" w:rsidRDefault="00000000">
      <w:pPr>
        <w:spacing w:after="113" w:line="259" w:lineRule="auto"/>
        <w:ind w:left="15"/>
      </w:pPr>
      <w:r>
        <w:rPr>
          <w:b/>
        </w:rPr>
        <w:t xml:space="preserve">Functional Requirements of the admin side (designers):     </w:t>
      </w:r>
      <w:r>
        <w:t xml:space="preserve"> </w:t>
      </w:r>
    </w:p>
    <w:p w14:paraId="7B1BD059" w14:textId="77777777" w:rsidR="00EF35F2" w:rsidRDefault="00000000">
      <w:pPr>
        <w:numPr>
          <w:ilvl w:val="0"/>
          <w:numId w:val="9"/>
        </w:numPr>
        <w:spacing w:after="5" w:line="250" w:lineRule="auto"/>
        <w:ind w:hanging="360"/>
      </w:pPr>
      <w:r>
        <w:rPr>
          <w:rFonts w:ascii="Times New Roman" w:eastAsia="Times New Roman" w:hAnsi="Times New Roman" w:cs="Times New Roman"/>
        </w:rPr>
        <w:t xml:space="preserve">Enter and store room specifications (size, shape, colour scheme). </w:t>
      </w:r>
    </w:p>
    <w:p w14:paraId="7514E628" w14:textId="77777777" w:rsidR="00EF35F2" w:rsidRDefault="00000000">
      <w:pPr>
        <w:numPr>
          <w:ilvl w:val="0"/>
          <w:numId w:val="9"/>
        </w:numPr>
        <w:spacing w:after="5" w:line="250" w:lineRule="auto"/>
        <w:ind w:hanging="360"/>
      </w:pPr>
      <w:r>
        <w:rPr>
          <w:rFonts w:ascii="Times New Roman" w:eastAsia="Times New Roman" w:hAnsi="Times New Roman" w:cs="Times New Roman"/>
        </w:rPr>
        <w:t xml:space="preserve">Create new designs based on room specifications and visualize them in </w:t>
      </w:r>
      <w:r>
        <w:rPr>
          <w:rFonts w:ascii="Times New Roman" w:eastAsia="Times New Roman" w:hAnsi="Times New Roman" w:cs="Times New Roman"/>
          <w:b/>
        </w:rPr>
        <w:t>2D</w:t>
      </w:r>
      <w:r>
        <w:rPr>
          <w:rFonts w:ascii="Times New Roman" w:eastAsia="Times New Roman" w:hAnsi="Times New Roman" w:cs="Times New Roman"/>
        </w:rPr>
        <w:t xml:space="preserve">. </w:t>
      </w:r>
    </w:p>
    <w:p w14:paraId="3DCE8817" w14:textId="77777777" w:rsidR="00EF35F2" w:rsidRDefault="00000000">
      <w:pPr>
        <w:numPr>
          <w:ilvl w:val="0"/>
          <w:numId w:val="9"/>
        </w:numPr>
        <w:spacing w:after="5" w:line="250" w:lineRule="auto"/>
        <w:ind w:hanging="360"/>
      </w:pPr>
      <w:r>
        <w:rPr>
          <w:rFonts w:ascii="Times New Roman" w:eastAsia="Times New Roman" w:hAnsi="Times New Roman" w:cs="Times New Roman"/>
        </w:rPr>
        <w:t xml:space="preserve">Convert designs into </w:t>
      </w:r>
      <w:r>
        <w:rPr>
          <w:rFonts w:ascii="Times New Roman" w:eastAsia="Times New Roman" w:hAnsi="Times New Roman" w:cs="Times New Roman"/>
          <w:b/>
        </w:rPr>
        <w:t>3D views</w:t>
      </w:r>
      <w:r>
        <w:rPr>
          <w:rFonts w:ascii="Times New Roman" w:eastAsia="Times New Roman" w:hAnsi="Times New Roman" w:cs="Times New Roman"/>
        </w:rPr>
        <w:t xml:space="preserve"> for realistic presentation. </w:t>
      </w:r>
    </w:p>
    <w:p w14:paraId="3747A210" w14:textId="77777777" w:rsidR="00EF35F2" w:rsidRDefault="00000000">
      <w:pPr>
        <w:numPr>
          <w:ilvl w:val="0"/>
          <w:numId w:val="9"/>
        </w:numPr>
        <w:spacing w:after="5" w:line="250" w:lineRule="auto"/>
        <w:ind w:hanging="360"/>
      </w:pPr>
      <w:r>
        <w:rPr>
          <w:rFonts w:ascii="Times New Roman" w:eastAsia="Times New Roman" w:hAnsi="Times New Roman" w:cs="Times New Roman"/>
        </w:rPr>
        <w:t xml:space="preserve">Scale furniture items to fit room dimensions appropriately. </w:t>
      </w:r>
    </w:p>
    <w:p w14:paraId="52211322" w14:textId="77777777" w:rsidR="00EF35F2" w:rsidRDefault="00000000">
      <w:pPr>
        <w:numPr>
          <w:ilvl w:val="0"/>
          <w:numId w:val="9"/>
        </w:numPr>
        <w:spacing w:after="5" w:line="250" w:lineRule="auto"/>
        <w:ind w:hanging="360"/>
      </w:pPr>
      <w:r>
        <w:rPr>
          <w:rFonts w:ascii="Times New Roman" w:eastAsia="Times New Roman" w:hAnsi="Times New Roman" w:cs="Times New Roman"/>
        </w:rPr>
        <w:t xml:space="preserve">Apply shading to the entire design or selected furniture pieces. </w:t>
      </w:r>
    </w:p>
    <w:p w14:paraId="59E7D897" w14:textId="77777777" w:rsidR="00EF35F2" w:rsidRDefault="00000000">
      <w:pPr>
        <w:numPr>
          <w:ilvl w:val="0"/>
          <w:numId w:val="9"/>
        </w:numPr>
        <w:spacing w:after="5" w:line="250" w:lineRule="auto"/>
        <w:ind w:hanging="360"/>
      </w:pPr>
      <w:r>
        <w:rPr>
          <w:rFonts w:ascii="Times New Roman" w:eastAsia="Times New Roman" w:hAnsi="Times New Roman" w:cs="Times New Roman"/>
        </w:rPr>
        <w:t xml:space="preserve">Change colours for the entire design or selected furniture pieces. </w:t>
      </w:r>
    </w:p>
    <w:p w14:paraId="2E6CFF82" w14:textId="77777777" w:rsidR="00EF35F2" w:rsidRDefault="00000000">
      <w:pPr>
        <w:numPr>
          <w:ilvl w:val="0"/>
          <w:numId w:val="9"/>
        </w:numPr>
        <w:spacing w:after="5" w:line="250" w:lineRule="auto"/>
        <w:ind w:hanging="360"/>
      </w:pPr>
      <w:r>
        <w:rPr>
          <w:rFonts w:ascii="Times New Roman" w:eastAsia="Times New Roman" w:hAnsi="Times New Roman" w:cs="Times New Roman"/>
        </w:rPr>
        <w:t xml:space="preserve">Save completed designs for future use. </w:t>
      </w:r>
    </w:p>
    <w:p w14:paraId="2692F239" w14:textId="77777777" w:rsidR="00EF35F2" w:rsidRDefault="00000000">
      <w:pPr>
        <w:numPr>
          <w:ilvl w:val="0"/>
          <w:numId w:val="9"/>
        </w:numPr>
        <w:spacing w:after="5" w:line="250" w:lineRule="auto"/>
        <w:ind w:hanging="360"/>
      </w:pPr>
      <w:r>
        <w:rPr>
          <w:rFonts w:ascii="Times New Roman" w:eastAsia="Times New Roman" w:hAnsi="Times New Roman" w:cs="Times New Roman"/>
        </w:rPr>
        <w:t xml:space="preserve">Edit or delete existing designs. </w:t>
      </w:r>
    </w:p>
    <w:p w14:paraId="6E633FEF" w14:textId="77777777" w:rsidR="00EF35F2" w:rsidRDefault="00000000">
      <w:pPr>
        <w:spacing w:after="26" w:line="259" w:lineRule="auto"/>
        <w:ind w:left="0" w:firstLine="0"/>
      </w:pPr>
      <w:r>
        <w:rPr>
          <w:rFonts w:ascii="Times New Roman" w:eastAsia="Times New Roman" w:hAnsi="Times New Roman" w:cs="Times New Roman"/>
        </w:rPr>
        <w:t xml:space="preserve"> </w:t>
      </w:r>
    </w:p>
    <w:p w14:paraId="70989BBF" w14:textId="77777777" w:rsidR="00EF35F2" w:rsidRDefault="00000000">
      <w:pPr>
        <w:spacing w:after="284" w:line="259" w:lineRule="auto"/>
        <w:ind w:left="0" w:firstLine="0"/>
      </w:pPr>
      <w:r>
        <w:rPr>
          <w:rFonts w:ascii="Aptos Display" w:eastAsia="Aptos Display" w:hAnsi="Aptos Display" w:cs="Aptos Display"/>
          <w:b/>
          <w:color w:val="0A2E40"/>
        </w:rPr>
        <w:t>Non-Functional Requirements (Including HCI/UX Considerations)</w:t>
      </w:r>
      <w:r>
        <w:rPr>
          <w:rFonts w:ascii="Times New Roman" w:eastAsia="Times New Roman" w:hAnsi="Times New Roman" w:cs="Times New Roman"/>
        </w:rPr>
        <w:t xml:space="preserve"> </w:t>
      </w:r>
    </w:p>
    <w:p w14:paraId="299BEC31" w14:textId="77777777" w:rsidR="00EF35F2" w:rsidRDefault="00000000">
      <w:pPr>
        <w:numPr>
          <w:ilvl w:val="0"/>
          <w:numId w:val="9"/>
        </w:numPr>
        <w:spacing w:after="5" w:line="250" w:lineRule="auto"/>
        <w:ind w:hanging="360"/>
      </w:pPr>
      <w:r>
        <w:rPr>
          <w:rFonts w:ascii="Times New Roman" w:eastAsia="Times New Roman" w:hAnsi="Times New Roman" w:cs="Times New Roman"/>
          <w:b/>
        </w:rPr>
        <w:t>Usability:</w:t>
      </w:r>
      <w:r>
        <w:rPr>
          <w:rFonts w:ascii="Times New Roman" w:eastAsia="Times New Roman" w:hAnsi="Times New Roman" w:cs="Times New Roman"/>
        </w:rPr>
        <w:t xml:space="preserve"> Interface must be intuitive, consistent, and easy to learn, requiring minimal training. </w:t>
      </w:r>
    </w:p>
    <w:p w14:paraId="5DC0ECBD" w14:textId="6F3EA762" w:rsidR="00EF35F2" w:rsidRDefault="00000000">
      <w:pPr>
        <w:numPr>
          <w:ilvl w:val="0"/>
          <w:numId w:val="9"/>
        </w:numPr>
        <w:spacing w:after="5" w:line="250" w:lineRule="auto"/>
        <w:ind w:hanging="360"/>
      </w:pPr>
      <w:r>
        <w:rPr>
          <w:rFonts w:ascii="Times New Roman" w:eastAsia="Times New Roman" w:hAnsi="Times New Roman" w:cs="Times New Roman"/>
          <w:b/>
        </w:rPr>
        <w:t>Performance:</w:t>
      </w:r>
      <w:r>
        <w:rPr>
          <w:rFonts w:ascii="Times New Roman" w:eastAsia="Times New Roman" w:hAnsi="Times New Roman" w:cs="Times New Roman"/>
        </w:rPr>
        <w:t xml:space="preserve"> Designs should render in both 2D and 3D views without noticeable delays. </w:t>
      </w:r>
    </w:p>
    <w:p w14:paraId="37D03FF4" w14:textId="77777777" w:rsidR="00EF35F2" w:rsidRDefault="00000000">
      <w:pPr>
        <w:numPr>
          <w:ilvl w:val="0"/>
          <w:numId w:val="9"/>
        </w:numPr>
        <w:spacing w:after="5" w:line="250" w:lineRule="auto"/>
        <w:ind w:hanging="360"/>
      </w:pPr>
      <w:r>
        <w:rPr>
          <w:rFonts w:ascii="Times New Roman" w:eastAsia="Times New Roman" w:hAnsi="Times New Roman" w:cs="Times New Roman"/>
          <w:b/>
        </w:rPr>
        <w:t>Accessibility:</w:t>
      </w:r>
      <w:r>
        <w:rPr>
          <w:rFonts w:ascii="Times New Roman" w:eastAsia="Times New Roman" w:hAnsi="Times New Roman" w:cs="Times New Roman"/>
        </w:rPr>
        <w:t xml:space="preserve"> Colour contrast, font size, and navigation must follow accessibility guidelines to ensure inclusivity. </w:t>
      </w:r>
    </w:p>
    <w:p w14:paraId="4B323D5F" w14:textId="77777777" w:rsidR="00EF35F2" w:rsidRDefault="00000000">
      <w:pPr>
        <w:numPr>
          <w:ilvl w:val="0"/>
          <w:numId w:val="9"/>
        </w:numPr>
        <w:spacing w:after="5" w:line="250" w:lineRule="auto"/>
        <w:ind w:hanging="360"/>
      </w:pPr>
      <w:r>
        <w:rPr>
          <w:rFonts w:ascii="Times New Roman" w:eastAsia="Times New Roman" w:hAnsi="Times New Roman" w:cs="Times New Roman"/>
          <w:b/>
        </w:rPr>
        <w:t>Feedback:</w:t>
      </w:r>
      <w:r>
        <w:rPr>
          <w:rFonts w:ascii="Times New Roman" w:eastAsia="Times New Roman" w:hAnsi="Times New Roman" w:cs="Times New Roman"/>
        </w:rPr>
        <w:t xml:space="preserve"> System should provide immediate visual or textual confirmation of actions (e.g., saving, scaling, colour changes). </w:t>
      </w:r>
    </w:p>
    <w:p w14:paraId="61693529" w14:textId="77777777" w:rsidR="00EF35F2" w:rsidRDefault="00000000">
      <w:pPr>
        <w:numPr>
          <w:ilvl w:val="0"/>
          <w:numId w:val="9"/>
        </w:numPr>
        <w:spacing w:after="5" w:line="250" w:lineRule="auto"/>
        <w:ind w:hanging="360"/>
      </w:pPr>
      <w:r>
        <w:rPr>
          <w:rFonts w:ascii="Times New Roman" w:eastAsia="Times New Roman" w:hAnsi="Times New Roman" w:cs="Times New Roman"/>
          <w:b/>
        </w:rPr>
        <w:t>Error Prevention and Recovery:</w:t>
      </w:r>
      <w:r>
        <w:rPr>
          <w:rFonts w:ascii="Times New Roman" w:eastAsia="Times New Roman" w:hAnsi="Times New Roman" w:cs="Times New Roman"/>
        </w:rPr>
        <w:t xml:space="preserve"> Clear prompts and undo options should be available to prevent mistakes and allow easy correction. </w:t>
      </w:r>
    </w:p>
    <w:p w14:paraId="1C2942F5" w14:textId="77777777" w:rsidR="00EF35F2" w:rsidRDefault="00000000">
      <w:pPr>
        <w:numPr>
          <w:ilvl w:val="0"/>
          <w:numId w:val="9"/>
        </w:numPr>
        <w:spacing w:after="5" w:line="250" w:lineRule="auto"/>
        <w:ind w:hanging="360"/>
      </w:pPr>
      <w:r>
        <w:rPr>
          <w:rFonts w:ascii="Times New Roman" w:eastAsia="Times New Roman" w:hAnsi="Times New Roman" w:cs="Times New Roman"/>
          <w:b/>
        </w:rPr>
        <w:t>Efficiency:</w:t>
      </w:r>
      <w:r>
        <w:rPr>
          <w:rFonts w:ascii="Times New Roman" w:eastAsia="Times New Roman" w:hAnsi="Times New Roman" w:cs="Times New Roman"/>
        </w:rPr>
        <w:t xml:space="preserve"> Designers should be able to complete tasks with minimal steps, supporting smooth customer consultations. </w:t>
      </w:r>
    </w:p>
    <w:p w14:paraId="75FA7B68" w14:textId="77777777" w:rsidR="00EF35F2" w:rsidRDefault="00000000">
      <w:pPr>
        <w:numPr>
          <w:ilvl w:val="0"/>
          <w:numId w:val="9"/>
        </w:numPr>
        <w:spacing w:after="5" w:line="250" w:lineRule="auto"/>
        <w:ind w:hanging="360"/>
      </w:pPr>
      <w:r>
        <w:rPr>
          <w:rFonts w:ascii="Times New Roman" w:eastAsia="Times New Roman" w:hAnsi="Times New Roman" w:cs="Times New Roman"/>
          <w:b/>
        </w:rPr>
        <w:t>Engagement:</w:t>
      </w:r>
      <w:r>
        <w:rPr>
          <w:rFonts w:ascii="Times New Roman" w:eastAsia="Times New Roman" w:hAnsi="Times New Roman" w:cs="Times New Roman"/>
        </w:rPr>
        <w:t xml:space="preserve"> 3D visualization and interactive features should be visually appealing and immersive. </w:t>
      </w:r>
    </w:p>
    <w:p w14:paraId="028BD2FF" w14:textId="5171CB1E" w:rsidR="00EF35F2" w:rsidRDefault="00EF35F2">
      <w:pPr>
        <w:spacing w:after="0" w:line="259" w:lineRule="auto"/>
        <w:ind w:left="30" w:firstLine="0"/>
      </w:pPr>
    </w:p>
    <w:sectPr w:rsidR="00EF35F2">
      <w:footerReference w:type="even" r:id="rId307"/>
      <w:footerReference w:type="default" r:id="rId308"/>
      <w:footerReference w:type="first" r:id="rId309"/>
      <w:pgSz w:w="11918" w:h="16819"/>
      <w:pgMar w:top="757" w:right="607" w:bottom="900" w:left="59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1FEBF" w14:textId="77777777" w:rsidR="00083F27" w:rsidRDefault="00083F27">
      <w:pPr>
        <w:spacing w:after="0" w:line="240" w:lineRule="auto"/>
      </w:pPr>
      <w:r>
        <w:separator/>
      </w:r>
    </w:p>
  </w:endnote>
  <w:endnote w:type="continuationSeparator" w:id="0">
    <w:p w14:paraId="54FD5BEA" w14:textId="77777777" w:rsidR="00083F27" w:rsidRDefault="00083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1A4CB" w14:textId="77777777" w:rsidR="00EF35F2" w:rsidRDefault="00EF35F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11F48" w14:textId="77777777" w:rsidR="00EF35F2" w:rsidRDefault="00EF35F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5DCD4" w14:textId="77777777" w:rsidR="00EF35F2" w:rsidRDefault="00EF35F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CAE86" w14:textId="77777777" w:rsidR="00EF35F2" w:rsidRDefault="00000000">
    <w:pPr>
      <w:spacing w:after="0" w:line="259" w:lineRule="auto"/>
      <w:ind w:left="60" w:firstLine="0"/>
    </w:pPr>
    <w:r>
      <w:t xml:space="preserve"> </w:t>
    </w:r>
    <w:r>
      <w:fldChar w:fldCharType="begin"/>
    </w:r>
    <w:r>
      <w:instrText xml:space="preserve"> PAGE   \* MERGEFORMAT </w:instrText>
    </w:r>
    <w:r>
      <w:fldChar w:fldCharType="separate"/>
    </w:r>
    <w:r>
      <w:t>2</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D8FA6" w14:textId="77777777" w:rsidR="00EF35F2" w:rsidRDefault="00000000">
    <w:pPr>
      <w:spacing w:after="0" w:line="259" w:lineRule="auto"/>
      <w:ind w:left="60" w:firstLine="0"/>
    </w:pPr>
    <w:r>
      <w:t xml:space="preserve"> </w:t>
    </w:r>
    <w:r>
      <w:fldChar w:fldCharType="begin"/>
    </w:r>
    <w:r>
      <w:instrText xml:space="preserve"> PAGE   \* MERGEFORMAT </w:instrText>
    </w:r>
    <w:r>
      <w:fldChar w:fldCharType="separate"/>
    </w:r>
    <w:r>
      <w:t>2</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C30C" w14:textId="77777777" w:rsidR="00EF35F2" w:rsidRDefault="00000000">
    <w:pPr>
      <w:spacing w:after="0" w:line="259" w:lineRule="auto"/>
      <w:ind w:left="60" w:firstLine="0"/>
    </w:pPr>
    <w:r>
      <w:t xml:space="preserve"> </w:t>
    </w:r>
    <w:r>
      <w:fldChar w:fldCharType="begin"/>
    </w:r>
    <w:r>
      <w:instrText xml:space="preserve"> PAGE   \* MERGEFORMAT </w:instrText>
    </w:r>
    <w:r>
      <w:fldChar w:fldCharType="separate"/>
    </w:r>
    <w:r>
      <w:t>2</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1310B" w14:textId="77777777" w:rsidR="00EF35F2" w:rsidRDefault="00EF35F2">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349B1" w14:textId="77777777" w:rsidR="00EF35F2" w:rsidRDefault="00EF35F2">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FAA05" w14:textId="77777777" w:rsidR="00EF35F2" w:rsidRDefault="00EF35F2">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8CF92" w14:textId="77777777" w:rsidR="00EF35F2" w:rsidRDefault="00EF35F2">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95C20" w14:textId="77777777" w:rsidR="00EF35F2" w:rsidRDefault="00EF35F2">
    <w:pPr>
      <w:spacing w:after="160" w:line="259" w:lineRule="auto"/>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6112C" w14:textId="77777777" w:rsidR="00EF35F2" w:rsidRDefault="00EF35F2">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03C97" w14:textId="77777777" w:rsidR="00083F27" w:rsidRDefault="00083F27">
      <w:pPr>
        <w:spacing w:after="0" w:line="240" w:lineRule="auto"/>
      </w:pPr>
      <w:r>
        <w:separator/>
      </w:r>
    </w:p>
  </w:footnote>
  <w:footnote w:type="continuationSeparator" w:id="0">
    <w:p w14:paraId="1B7B7EA2" w14:textId="77777777" w:rsidR="00083F27" w:rsidRDefault="00083F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87890"/>
    <w:multiLevelType w:val="hybridMultilevel"/>
    <w:tmpl w:val="060E7F00"/>
    <w:lvl w:ilvl="0" w:tplc="90523E56">
      <w:start w:val="4"/>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B0B9C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5427A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DCEB6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9E0F7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A265D9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F52605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42235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3EEFA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E24C42"/>
    <w:multiLevelType w:val="hybridMultilevel"/>
    <w:tmpl w:val="0F34969A"/>
    <w:lvl w:ilvl="0" w:tplc="0C6261A4">
      <w:start w:val="1"/>
      <w:numFmt w:val="bullet"/>
      <w:lvlText w:val="•"/>
      <w:lvlJc w:val="left"/>
      <w:pPr>
        <w:ind w:left="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529A1C">
      <w:start w:val="1"/>
      <w:numFmt w:val="bullet"/>
      <w:lvlText w:val="o"/>
      <w:lvlJc w:val="left"/>
      <w:pPr>
        <w:ind w:left="1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14FAE8">
      <w:start w:val="1"/>
      <w:numFmt w:val="bullet"/>
      <w:lvlText w:val="▪"/>
      <w:lvlJc w:val="left"/>
      <w:pPr>
        <w:ind w:left="2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68A6A2">
      <w:start w:val="1"/>
      <w:numFmt w:val="bullet"/>
      <w:lvlText w:val="•"/>
      <w:lvlJc w:val="left"/>
      <w:pPr>
        <w:ind w:left="29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5A56C0">
      <w:start w:val="1"/>
      <w:numFmt w:val="bullet"/>
      <w:lvlText w:val="o"/>
      <w:lvlJc w:val="left"/>
      <w:pPr>
        <w:ind w:left="36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0A9076">
      <w:start w:val="1"/>
      <w:numFmt w:val="bullet"/>
      <w:lvlText w:val="▪"/>
      <w:lvlJc w:val="left"/>
      <w:pPr>
        <w:ind w:left="4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0CB034">
      <w:start w:val="1"/>
      <w:numFmt w:val="bullet"/>
      <w:lvlText w:val="•"/>
      <w:lvlJc w:val="left"/>
      <w:pPr>
        <w:ind w:left="5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B43C4A">
      <w:start w:val="1"/>
      <w:numFmt w:val="bullet"/>
      <w:lvlText w:val="o"/>
      <w:lvlJc w:val="left"/>
      <w:pPr>
        <w:ind w:left="58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EC2C5E2">
      <w:start w:val="1"/>
      <w:numFmt w:val="bullet"/>
      <w:lvlText w:val="▪"/>
      <w:lvlJc w:val="left"/>
      <w:pPr>
        <w:ind w:left="6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DD62FB"/>
    <w:multiLevelType w:val="hybridMultilevel"/>
    <w:tmpl w:val="2592BE4C"/>
    <w:lvl w:ilvl="0" w:tplc="F1F03052">
      <w:start w:val="1"/>
      <w:numFmt w:val="bullet"/>
      <w:lvlText w:val="•"/>
      <w:lvlJc w:val="left"/>
      <w:pPr>
        <w:ind w:left="7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46EEB6">
      <w:start w:val="1"/>
      <w:numFmt w:val="bullet"/>
      <w:lvlText w:val="o"/>
      <w:lvlJc w:val="left"/>
      <w:pPr>
        <w:ind w:left="14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3A00A58">
      <w:start w:val="1"/>
      <w:numFmt w:val="bullet"/>
      <w:lvlText w:val="▪"/>
      <w:lvlJc w:val="left"/>
      <w:pPr>
        <w:ind w:left="2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764FC8">
      <w:start w:val="1"/>
      <w:numFmt w:val="bullet"/>
      <w:lvlText w:val="•"/>
      <w:lvlJc w:val="left"/>
      <w:pPr>
        <w:ind w:left="29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0A1C2A">
      <w:start w:val="1"/>
      <w:numFmt w:val="bullet"/>
      <w:lvlText w:val="o"/>
      <w:lvlJc w:val="left"/>
      <w:pPr>
        <w:ind w:left="3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4E27B6">
      <w:start w:val="1"/>
      <w:numFmt w:val="bullet"/>
      <w:lvlText w:val="▪"/>
      <w:lvlJc w:val="left"/>
      <w:pPr>
        <w:ind w:left="43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DE6480">
      <w:start w:val="1"/>
      <w:numFmt w:val="bullet"/>
      <w:lvlText w:val="•"/>
      <w:lvlJc w:val="left"/>
      <w:pPr>
        <w:ind w:left="50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685E32">
      <w:start w:val="1"/>
      <w:numFmt w:val="bullet"/>
      <w:lvlText w:val="o"/>
      <w:lvlJc w:val="left"/>
      <w:pPr>
        <w:ind w:left="5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4E3352">
      <w:start w:val="1"/>
      <w:numFmt w:val="bullet"/>
      <w:lvlText w:val="▪"/>
      <w:lvlJc w:val="left"/>
      <w:pPr>
        <w:ind w:left="6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60B1EC5"/>
    <w:multiLevelType w:val="hybridMultilevel"/>
    <w:tmpl w:val="44CA8DFE"/>
    <w:lvl w:ilvl="0" w:tplc="AA447806">
      <w:start w:val="1"/>
      <w:numFmt w:val="bullet"/>
      <w:lvlText w:val="•"/>
      <w:lvlJc w:val="left"/>
      <w:pPr>
        <w:ind w:left="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FA0236">
      <w:start w:val="1"/>
      <w:numFmt w:val="bullet"/>
      <w:lvlText w:val="o"/>
      <w:lvlJc w:val="left"/>
      <w:pPr>
        <w:ind w:left="15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4EA45546">
      <w:start w:val="1"/>
      <w:numFmt w:val="bullet"/>
      <w:lvlText w:val="▪"/>
      <w:lvlJc w:val="left"/>
      <w:pPr>
        <w:ind w:left="22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0622988">
      <w:start w:val="1"/>
      <w:numFmt w:val="bullet"/>
      <w:lvlText w:val="•"/>
      <w:lvlJc w:val="left"/>
      <w:pPr>
        <w:ind w:left="29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EE0A6DE">
      <w:start w:val="1"/>
      <w:numFmt w:val="bullet"/>
      <w:lvlText w:val="o"/>
      <w:lvlJc w:val="left"/>
      <w:pPr>
        <w:ind w:left="36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0A66072">
      <w:start w:val="1"/>
      <w:numFmt w:val="bullet"/>
      <w:lvlText w:val="▪"/>
      <w:lvlJc w:val="left"/>
      <w:pPr>
        <w:ind w:left="43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61463EDA">
      <w:start w:val="1"/>
      <w:numFmt w:val="bullet"/>
      <w:lvlText w:val="•"/>
      <w:lvlJc w:val="left"/>
      <w:pPr>
        <w:ind w:left="51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80E07264">
      <w:start w:val="1"/>
      <w:numFmt w:val="bullet"/>
      <w:lvlText w:val="o"/>
      <w:lvlJc w:val="left"/>
      <w:pPr>
        <w:ind w:left="58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C1EC10E4">
      <w:start w:val="1"/>
      <w:numFmt w:val="bullet"/>
      <w:lvlText w:val="▪"/>
      <w:lvlJc w:val="left"/>
      <w:pPr>
        <w:ind w:left="65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EEA076C"/>
    <w:multiLevelType w:val="hybridMultilevel"/>
    <w:tmpl w:val="C3566622"/>
    <w:lvl w:ilvl="0" w:tplc="C0CA807A">
      <w:start w:val="1"/>
      <w:numFmt w:val="bullet"/>
      <w:lvlText w:val="•"/>
      <w:lvlJc w:val="left"/>
      <w:pPr>
        <w:ind w:left="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AE6680">
      <w:start w:val="1"/>
      <w:numFmt w:val="bullet"/>
      <w:lvlText w:val="o"/>
      <w:lvlJc w:val="left"/>
      <w:pPr>
        <w:ind w:left="9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98CE7AFC">
      <w:start w:val="1"/>
      <w:numFmt w:val="bullet"/>
      <w:lvlText w:val="▪"/>
      <w:lvlJc w:val="left"/>
      <w:pPr>
        <w:ind w:left="18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BBA2EE8A">
      <w:start w:val="1"/>
      <w:numFmt w:val="bullet"/>
      <w:lvlText w:val="•"/>
      <w:lvlJc w:val="left"/>
      <w:pPr>
        <w:ind w:left="25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796BA6A">
      <w:start w:val="1"/>
      <w:numFmt w:val="bullet"/>
      <w:lvlText w:val="o"/>
      <w:lvlJc w:val="left"/>
      <w:pPr>
        <w:ind w:left="325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EFAE9B30">
      <w:start w:val="1"/>
      <w:numFmt w:val="bullet"/>
      <w:lvlText w:val="▪"/>
      <w:lvlJc w:val="left"/>
      <w:pPr>
        <w:ind w:left="397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8709A7C">
      <w:start w:val="1"/>
      <w:numFmt w:val="bullet"/>
      <w:lvlText w:val="•"/>
      <w:lvlJc w:val="left"/>
      <w:pPr>
        <w:ind w:left="469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3D2B6C2">
      <w:start w:val="1"/>
      <w:numFmt w:val="bullet"/>
      <w:lvlText w:val="o"/>
      <w:lvlJc w:val="left"/>
      <w:pPr>
        <w:ind w:left="54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E6B2EDCA">
      <w:start w:val="1"/>
      <w:numFmt w:val="bullet"/>
      <w:lvlText w:val="▪"/>
      <w:lvlJc w:val="left"/>
      <w:pPr>
        <w:ind w:left="613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8C81BE1"/>
    <w:multiLevelType w:val="hybridMultilevel"/>
    <w:tmpl w:val="85DE1634"/>
    <w:lvl w:ilvl="0" w:tplc="4B2646B0">
      <w:start w:val="1"/>
      <w:numFmt w:val="bullet"/>
      <w:lvlText w:val="•"/>
      <w:lvlJc w:val="left"/>
      <w:pPr>
        <w:ind w:left="7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261292">
      <w:start w:val="1"/>
      <w:numFmt w:val="bullet"/>
      <w:lvlText w:val="o"/>
      <w:lvlJc w:val="left"/>
      <w:pPr>
        <w:ind w:left="14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4C4078">
      <w:start w:val="1"/>
      <w:numFmt w:val="bullet"/>
      <w:lvlText w:val="▪"/>
      <w:lvlJc w:val="left"/>
      <w:pPr>
        <w:ind w:left="2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D600FE">
      <w:start w:val="1"/>
      <w:numFmt w:val="bullet"/>
      <w:lvlText w:val="•"/>
      <w:lvlJc w:val="left"/>
      <w:pPr>
        <w:ind w:left="29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605A0E">
      <w:start w:val="1"/>
      <w:numFmt w:val="bullet"/>
      <w:lvlText w:val="o"/>
      <w:lvlJc w:val="left"/>
      <w:pPr>
        <w:ind w:left="36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3683784">
      <w:start w:val="1"/>
      <w:numFmt w:val="bullet"/>
      <w:lvlText w:val="▪"/>
      <w:lvlJc w:val="left"/>
      <w:pPr>
        <w:ind w:left="43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4CCCD2A">
      <w:start w:val="1"/>
      <w:numFmt w:val="bullet"/>
      <w:lvlText w:val="•"/>
      <w:lvlJc w:val="left"/>
      <w:pPr>
        <w:ind w:left="50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281B18">
      <w:start w:val="1"/>
      <w:numFmt w:val="bullet"/>
      <w:lvlText w:val="o"/>
      <w:lvlJc w:val="left"/>
      <w:pPr>
        <w:ind w:left="58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1A9B0C">
      <w:start w:val="1"/>
      <w:numFmt w:val="bullet"/>
      <w:lvlText w:val="▪"/>
      <w:lvlJc w:val="left"/>
      <w:pPr>
        <w:ind w:left="65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9095EC0"/>
    <w:multiLevelType w:val="hybridMultilevel"/>
    <w:tmpl w:val="70D62AD6"/>
    <w:lvl w:ilvl="0" w:tplc="E0022DDC">
      <w:start w:val="1"/>
      <w:numFmt w:val="decimal"/>
      <w:lvlText w:val="%1."/>
      <w:lvlJc w:val="left"/>
      <w:pPr>
        <w:ind w:left="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CC9C3E">
      <w:start w:val="1"/>
      <w:numFmt w:val="lowerLetter"/>
      <w:lvlText w:val="%2"/>
      <w:lvlJc w:val="left"/>
      <w:pPr>
        <w:ind w:left="14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7EE64C">
      <w:start w:val="1"/>
      <w:numFmt w:val="lowerRoman"/>
      <w:lvlText w:val="%3"/>
      <w:lvlJc w:val="left"/>
      <w:pPr>
        <w:ind w:left="2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D6AF3A8">
      <w:start w:val="1"/>
      <w:numFmt w:val="decimal"/>
      <w:lvlText w:val="%4"/>
      <w:lvlJc w:val="left"/>
      <w:pPr>
        <w:ind w:left="29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BEC8D0">
      <w:start w:val="1"/>
      <w:numFmt w:val="lowerLetter"/>
      <w:lvlText w:val="%5"/>
      <w:lvlJc w:val="left"/>
      <w:pPr>
        <w:ind w:left="36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85C58F2">
      <w:start w:val="1"/>
      <w:numFmt w:val="lowerRoman"/>
      <w:lvlText w:val="%6"/>
      <w:lvlJc w:val="left"/>
      <w:pPr>
        <w:ind w:left="4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004310">
      <w:start w:val="1"/>
      <w:numFmt w:val="decimal"/>
      <w:lvlText w:val="%7"/>
      <w:lvlJc w:val="left"/>
      <w:pPr>
        <w:ind w:left="5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062B72">
      <w:start w:val="1"/>
      <w:numFmt w:val="lowerLetter"/>
      <w:lvlText w:val="%8"/>
      <w:lvlJc w:val="left"/>
      <w:pPr>
        <w:ind w:left="58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90EE58">
      <w:start w:val="1"/>
      <w:numFmt w:val="lowerRoman"/>
      <w:lvlText w:val="%9"/>
      <w:lvlJc w:val="left"/>
      <w:pPr>
        <w:ind w:left="6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A311800"/>
    <w:multiLevelType w:val="hybridMultilevel"/>
    <w:tmpl w:val="D25E1B70"/>
    <w:lvl w:ilvl="0" w:tplc="1116E53C">
      <w:start w:val="1"/>
      <w:numFmt w:val="bullet"/>
      <w:lvlText w:val="•"/>
      <w:lvlJc w:val="left"/>
      <w:pPr>
        <w:ind w:left="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BE2D82">
      <w:start w:val="1"/>
      <w:numFmt w:val="bullet"/>
      <w:lvlText w:val="o"/>
      <w:lvlJc w:val="left"/>
      <w:pPr>
        <w:ind w:left="14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5C7C4A">
      <w:start w:val="1"/>
      <w:numFmt w:val="bullet"/>
      <w:lvlText w:val="▪"/>
      <w:lvlJc w:val="left"/>
      <w:pPr>
        <w:ind w:left="21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5F2B4A8">
      <w:start w:val="1"/>
      <w:numFmt w:val="bullet"/>
      <w:lvlText w:val="•"/>
      <w:lvlJc w:val="left"/>
      <w:pPr>
        <w:ind w:left="28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F8BFBC">
      <w:start w:val="1"/>
      <w:numFmt w:val="bullet"/>
      <w:lvlText w:val="o"/>
      <w:lvlJc w:val="left"/>
      <w:pPr>
        <w:ind w:left="35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5E049E">
      <w:start w:val="1"/>
      <w:numFmt w:val="bullet"/>
      <w:lvlText w:val="▪"/>
      <w:lvlJc w:val="left"/>
      <w:pPr>
        <w:ind w:left="42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6475A0">
      <w:start w:val="1"/>
      <w:numFmt w:val="bullet"/>
      <w:lvlText w:val="•"/>
      <w:lvlJc w:val="left"/>
      <w:pPr>
        <w:ind w:left="50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9C342A">
      <w:start w:val="1"/>
      <w:numFmt w:val="bullet"/>
      <w:lvlText w:val="o"/>
      <w:lvlJc w:val="left"/>
      <w:pPr>
        <w:ind w:left="5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FAB5D6">
      <w:start w:val="1"/>
      <w:numFmt w:val="bullet"/>
      <w:lvlText w:val="▪"/>
      <w:lvlJc w:val="left"/>
      <w:pPr>
        <w:ind w:left="64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ABC78A5"/>
    <w:multiLevelType w:val="hybridMultilevel"/>
    <w:tmpl w:val="4E58ED78"/>
    <w:lvl w:ilvl="0" w:tplc="A3184B50">
      <w:start w:val="1"/>
      <w:numFmt w:val="bullet"/>
      <w:lvlText w:val="-"/>
      <w:lvlJc w:val="left"/>
      <w:pPr>
        <w:ind w:left="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94E886">
      <w:start w:val="1"/>
      <w:numFmt w:val="bullet"/>
      <w:lvlText w:val="o"/>
      <w:lvlJc w:val="left"/>
      <w:pPr>
        <w:ind w:left="15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07206C4">
      <w:start w:val="1"/>
      <w:numFmt w:val="bullet"/>
      <w:lvlText w:val="▪"/>
      <w:lvlJc w:val="left"/>
      <w:pPr>
        <w:ind w:left="211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21E4D6C">
      <w:start w:val="1"/>
      <w:numFmt w:val="bullet"/>
      <w:lvlText w:val="•"/>
      <w:lvlJc w:val="left"/>
      <w:pPr>
        <w:ind w:left="283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B04AAD3C">
      <w:start w:val="1"/>
      <w:numFmt w:val="bullet"/>
      <w:lvlText w:val="o"/>
      <w:lvlJc w:val="left"/>
      <w:pPr>
        <w:ind w:left="355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B3CDCB6">
      <w:start w:val="1"/>
      <w:numFmt w:val="bullet"/>
      <w:lvlText w:val="▪"/>
      <w:lvlJc w:val="left"/>
      <w:pPr>
        <w:ind w:left="427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E31C27E0">
      <w:start w:val="1"/>
      <w:numFmt w:val="bullet"/>
      <w:lvlText w:val="•"/>
      <w:lvlJc w:val="left"/>
      <w:pPr>
        <w:ind w:left="499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1A86B00">
      <w:start w:val="1"/>
      <w:numFmt w:val="bullet"/>
      <w:lvlText w:val="o"/>
      <w:lvlJc w:val="left"/>
      <w:pPr>
        <w:ind w:left="571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5B402BC2">
      <w:start w:val="1"/>
      <w:numFmt w:val="bullet"/>
      <w:lvlText w:val="▪"/>
      <w:lvlJc w:val="left"/>
      <w:pPr>
        <w:ind w:left="643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C734DD4"/>
    <w:multiLevelType w:val="hybridMultilevel"/>
    <w:tmpl w:val="148452AE"/>
    <w:lvl w:ilvl="0" w:tplc="3BF48E6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189332">
      <w:start w:val="1"/>
      <w:numFmt w:val="bullet"/>
      <w:lvlText w:val="o"/>
      <w:lvlJc w:val="left"/>
      <w:pPr>
        <w:ind w:left="14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DD60302">
      <w:start w:val="1"/>
      <w:numFmt w:val="bullet"/>
      <w:lvlText w:val="▪"/>
      <w:lvlJc w:val="left"/>
      <w:pPr>
        <w:ind w:left="21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72E88AC">
      <w:start w:val="1"/>
      <w:numFmt w:val="bullet"/>
      <w:lvlText w:val="•"/>
      <w:lvlJc w:val="left"/>
      <w:pPr>
        <w:ind w:left="29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107646">
      <w:start w:val="1"/>
      <w:numFmt w:val="bullet"/>
      <w:lvlText w:val="o"/>
      <w:lvlJc w:val="left"/>
      <w:pPr>
        <w:ind w:left="36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4C9886">
      <w:start w:val="1"/>
      <w:numFmt w:val="bullet"/>
      <w:lvlText w:val="▪"/>
      <w:lvlJc w:val="left"/>
      <w:pPr>
        <w:ind w:left="43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B32F9A4">
      <w:start w:val="1"/>
      <w:numFmt w:val="bullet"/>
      <w:lvlText w:val="•"/>
      <w:lvlJc w:val="left"/>
      <w:pPr>
        <w:ind w:left="50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40232E">
      <w:start w:val="1"/>
      <w:numFmt w:val="bullet"/>
      <w:lvlText w:val="o"/>
      <w:lvlJc w:val="left"/>
      <w:pPr>
        <w:ind w:left="57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336FC5A">
      <w:start w:val="1"/>
      <w:numFmt w:val="bullet"/>
      <w:lvlText w:val="▪"/>
      <w:lvlJc w:val="left"/>
      <w:pPr>
        <w:ind w:left="65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8A76EEF"/>
    <w:multiLevelType w:val="hybridMultilevel"/>
    <w:tmpl w:val="4748E1DE"/>
    <w:lvl w:ilvl="0" w:tplc="9770212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A8D29C">
      <w:start w:val="1"/>
      <w:numFmt w:val="bullet"/>
      <w:lvlText w:val="o"/>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1EAFCC">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EA02D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364846">
      <w:start w:val="1"/>
      <w:numFmt w:val="bullet"/>
      <w:lvlText w:val="o"/>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52BB9E">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F86B5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D8C212">
      <w:start w:val="1"/>
      <w:numFmt w:val="bullet"/>
      <w:lvlText w:val="o"/>
      <w:lvlJc w:val="left"/>
      <w:pPr>
        <w:ind w:left="57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54BE8C">
      <w:start w:val="1"/>
      <w:numFmt w:val="bullet"/>
      <w:lvlText w:val="▪"/>
      <w:lvlJc w:val="left"/>
      <w:pPr>
        <w:ind w:left="64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F8D208A"/>
    <w:multiLevelType w:val="hybridMultilevel"/>
    <w:tmpl w:val="FD74E7F2"/>
    <w:lvl w:ilvl="0" w:tplc="C02CDB02">
      <w:start w:val="1"/>
      <w:numFmt w:val="decimal"/>
      <w:lvlText w:val="%1."/>
      <w:lvlJc w:val="left"/>
      <w:pPr>
        <w:ind w:left="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8CB21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3C8780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3E8909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C8159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DCBA7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22D4D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2E67C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5C2CC9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62422343">
    <w:abstractNumId w:val="1"/>
  </w:num>
  <w:num w:numId="2" w16cid:durableId="1321693340">
    <w:abstractNumId w:val="6"/>
  </w:num>
  <w:num w:numId="3" w16cid:durableId="24141188">
    <w:abstractNumId w:val="3"/>
  </w:num>
  <w:num w:numId="4" w16cid:durableId="1099956629">
    <w:abstractNumId w:val="4"/>
  </w:num>
  <w:num w:numId="5" w16cid:durableId="1002203048">
    <w:abstractNumId w:val="8"/>
  </w:num>
  <w:num w:numId="6" w16cid:durableId="2029792756">
    <w:abstractNumId w:val="7"/>
  </w:num>
  <w:num w:numId="7" w16cid:durableId="1275290860">
    <w:abstractNumId w:val="11"/>
  </w:num>
  <w:num w:numId="8" w16cid:durableId="1356813302">
    <w:abstractNumId w:val="0"/>
  </w:num>
  <w:num w:numId="9" w16cid:durableId="494689924">
    <w:abstractNumId w:val="9"/>
  </w:num>
  <w:num w:numId="10" w16cid:durableId="1508710259">
    <w:abstractNumId w:val="5"/>
  </w:num>
  <w:num w:numId="11" w16cid:durableId="1064833302">
    <w:abstractNumId w:val="2"/>
  </w:num>
  <w:num w:numId="12" w16cid:durableId="6243893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5F2"/>
    <w:rsid w:val="00065F38"/>
    <w:rsid w:val="00083F27"/>
    <w:rsid w:val="006371C1"/>
    <w:rsid w:val="00745149"/>
    <w:rsid w:val="00B4659D"/>
    <w:rsid w:val="00B87122"/>
    <w:rsid w:val="00D52B64"/>
    <w:rsid w:val="00EF35F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1BF05FE6"/>
  <w15:docId w15:val="{69A4AF17-4102-1344-95DA-A40026A14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2" w:line="269"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25"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plymouth.ac.uk/student-life/your-studies/essential-information/exams/exam-rules-and-regulations/examination-offences" TargetMode="External"/><Relationship Id="rId299" Type="http://schemas.openxmlformats.org/officeDocument/2006/relationships/hyperlink" Target="https://aldinhe.ac.uk/product/learnhigher-resources/checking-your-assignments-references/" TargetMode="External"/><Relationship Id="rId21" Type="http://schemas.openxmlformats.org/officeDocument/2006/relationships/footer" Target="footer6.xml"/><Relationship Id="rId63" Type="http://schemas.openxmlformats.org/officeDocument/2006/relationships/hyperlink" Target="https://www.plymouth.ac.uk/student-life/your-studies/essential-information/regulations/plagiarism" TargetMode="External"/><Relationship Id="rId159" Type="http://schemas.openxmlformats.org/officeDocument/2006/relationships/hyperlink" Target="https://www.plymouth.ac.uk/student-life/your-studies/essential-information/exams/exam-rules-and-regulations/examination-offences" TargetMode="External"/><Relationship Id="rId170" Type="http://schemas.openxmlformats.org/officeDocument/2006/relationships/hyperlink" Target="https://www.plymouth.ac.uk/student-life/your-studies/essential-information/exams/exam-rules-and-regulations/examination-offences" TargetMode="External"/><Relationship Id="rId226" Type="http://schemas.openxmlformats.org/officeDocument/2006/relationships/hyperlink" Target="https://www.plymouth.ac.uk/about-us/teaching-and-learning/digital-education/turnitin-for-students" TargetMode="External"/><Relationship Id="rId268" Type="http://schemas.openxmlformats.org/officeDocument/2006/relationships/hyperlink" Target="http://plymouth.libguides.com/referencing" TargetMode="External"/><Relationship Id="rId32" Type="http://schemas.openxmlformats.org/officeDocument/2006/relationships/hyperlink" Target="https://www.plymouth.ac.uk/uploads/production/document/path/22/22876/Extenuating_Circumstances_Policy_and_Procedures.pdf" TargetMode="External"/><Relationship Id="rId74" Type="http://schemas.openxmlformats.org/officeDocument/2006/relationships/hyperlink" Target="https://www.plymouth.ac.uk/student-life/your-studies/essential-information/regulations/plagiarism" TargetMode="External"/><Relationship Id="rId128" Type="http://schemas.openxmlformats.org/officeDocument/2006/relationships/hyperlink" Target="https://www.plymouth.ac.uk/student-life/your-studies/essential-information/exams/exam-rules-and-regulations/examination-offences" TargetMode="External"/><Relationship Id="rId5" Type="http://schemas.openxmlformats.org/officeDocument/2006/relationships/footnotes" Target="footnotes.xml"/><Relationship Id="rId181" Type="http://schemas.openxmlformats.org/officeDocument/2006/relationships/hyperlink" Target="https://www.plymouth.ac.uk/student-life/your-studies/essential-information/exams/exam-rules-and-regulations/examination-offences" TargetMode="External"/><Relationship Id="rId237" Type="http://schemas.openxmlformats.org/officeDocument/2006/relationships/hyperlink" Target="https://www.plymouth.ac.uk/about-us/teaching-and-learning/digital-education/turnitin-for-students" TargetMode="External"/><Relationship Id="rId279" Type="http://schemas.openxmlformats.org/officeDocument/2006/relationships/hyperlink" Target="https://www.citethemrightonline.com/" TargetMode="External"/><Relationship Id="rId43" Type="http://schemas.openxmlformats.org/officeDocument/2006/relationships/hyperlink" Target="https://www.plymouth.ac.uk/student-life/your-studies/essential-information/regulations/plagiarism" TargetMode="External"/><Relationship Id="rId139" Type="http://schemas.openxmlformats.org/officeDocument/2006/relationships/hyperlink" Target="https://www.plymouth.ac.uk/student-life/your-studies/essential-information/exams/exam-rules-and-regulations/examination-offences" TargetMode="External"/><Relationship Id="rId290" Type="http://schemas.openxmlformats.org/officeDocument/2006/relationships/hyperlink" Target="https://aldinhe.ac.uk/product/learnhigher-resources/checking-your-assignments-references/" TargetMode="External"/><Relationship Id="rId304" Type="http://schemas.openxmlformats.org/officeDocument/2006/relationships/hyperlink" Target="https://aldinhe.ac.uk/product/learnhigher-resources/checking-your-assignments-references/" TargetMode="External"/><Relationship Id="rId85" Type="http://schemas.openxmlformats.org/officeDocument/2006/relationships/hyperlink" Target="https://www.plymouth.ac.uk/student-life/your-studies/essential-information/regulations/plagiarism" TargetMode="External"/><Relationship Id="rId150" Type="http://schemas.openxmlformats.org/officeDocument/2006/relationships/hyperlink" Target="https://www.plymouth.ac.uk/student-life/your-studies/essential-information/exams/exam-rules-and-regulations/examination-offences" TargetMode="External"/><Relationship Id="rId192" Type="http://schemas.openxmlformats.org/officeDocument/2006/relationships/hyperlink" Target="https://www.plymouth.ac.uk/student-life/your-studies/essential-information/exams/exam-rules-and-regulations/examination-offences" TargetMode="External"/><Relationship Id="rId206" Type="http://schemas.openxmlformats.org/officeDocument/2006/relationships/hyperlink" Target="http://www.turnitinuk.com/" TargetMode="External"/><Relationship Id="rId248" Type="http://schemas.openxmlformats.org/officeDocument/2006/relationships/hyperlink" Target="http://plymouth.libguides.com/referencing" TargetMode="External"/><Relationship Id="rId12" Type="http://schemas.openxmlformats.org/officeDocument/2006/relationships/hyperlink" Target="https://www.figma.com/prototyping/" TargetMode="External"/><Relationship Id="rId108" Type="http://schemas.openxmlformats.org/officeDocument/2006/relationships/hyperlink" Target="https://www.plymouth.ac.uk/student-life/your-studies/essential-information/exams/exam-rules-and-regulations/examination-offences" TargetMode="External"/><Relationship Id="rId54" Type="http://schemas.openxmlformats.org/officeDocument/2006/relationships/hyperlink" Target="https://www.plymouth.ac.uk/student-life/your-studies/essential-information/regulations/plagiarism" TargetMode="External"/><Relationship Id="rId96" Type="http://schemas.openxmlformats.org/officeDocument/2006/relationships/hyperlink" Target="https://www.plymouth.ac.uk/student-life/your-studies/essential-information/regulations/plagiarism" TargetMode="External"/><Relationship Id="rId161" Type="http://schemas.openxmlformats.org/officeDocument/2006/relationships/hyperlink" Target="https://www.plymouth.ac.uk/student-life/your-studies/essential-information/exams/exam-rules-and-regulations/examination-offences" TargetMode="External"/><Relationship Id="rId217" Type="http://schemas.openxmlformats.org/officeDocument/2006/relationships/hyperlink" Target="http://www.turnitinuk.com/" TargetMode="External"/><Relationship Id="rId259" Type="http://schemas.openxmlformats.org/officeDocument/2006/relationships/hyperlink" Target="http://plymouth.libguides.com/referencing" TargetMode="External"/><Relationship Id="rId23" Type="http://schemas.openxmlformats.org/officeDocument/2006/relationships/footer" Target="footer8.xml"/><Relationship Id="rId119" Type="http://schemas.openxmlformats.org/officeDocument/2006/relationships/hyperlink" Target="https://www.plymouth.ac.uk/student-life/your-studies/essential-information/exams/exam-rules-and-regulations/examination-offences" TargetMode="External"/><Relationship Id="rId270" Type="http://schemas.openxmlformats.org/officeDocument/2006/relationships/hyperlink" Target="http://plymouth.libguides.com/referencing" TargetMode="External"/><Relationship Id="rId44" Type="http://schemas.openxmlformats.org/officeDocument/2006/relationships/hyperlink" Target="https://www.plymouth.ac.uk/student-life/your-studies/essential-information/regulations/plagiarism" TargetMode="External"/><Relationship Id="rId65" Type="http://schemas.openxmlformats.org/officeDocument/2006/relationships/hyperlink" Target="https://www.plymouth.ac.uk/student-life/your-studies/essential-information/regulations/plagiarism" TargetMode="External"/><Relationship Id="rId86" Type="http://schemas.openxmlformats.org/officeDocument/2006/relationships/hyperlink" Target="https://www.plymouth.ac.uk/student-life/your-studies/essential-information/regulations/plagiarism" TargetMode="External"/><Relationship Id="rId130" Type="http://schemas.openxmlformats.org/officeDocument/2006/relationships/hyperlink" Target="https://www.plymouth.ac.uk/student-life/your-studies/essential-information/exams/exam-rules-and-regulations/examination-offences" TargetMode="External"/><Relationship Id="rId151" Type="http://schemas.openxmlformats.org/officeDocument/2006/relationships/hyperlink" Target="https://www.plymouth.ac.uk/student-life/your-studies/essential-information/exams/exam-rules-and-regulations/examination-offences" TargetMode="External"/><Relationship Id="rId172" Type="http://schemas.openxmlformats.org/officeDocument/2006/relationships/hyperlink" Target="https://www.plymouth.ac.uk/student-life/your-studies/essential-information/exams/exam-rules-and-regulations/examination-offences" TargetMode="External"/><Relationship Id="rId193" Type="http://schemas.openxmlformats.org/officeDocument/2006/relationships/hyperlink" Target="https://www.plymouth.ac.uk/student-life/your-studies/essential-information/exams/exam-rules-and-regulations/examination-offences" TargetMode="External"/><Relationship Id="rId207" Type="http://schemas.openxmlformats.org/officeDocument/2006/relationships/hyperlink" Target="http://www.turnitinuk.com/" TargetMode="External"/><Relationship Id="rId228" Type="http://schemas.openxmlformats.org/officeDocument/2006/relationships/hyperlink" Target="https://www.plymouth.ac.uk/about-us/teaching-and-learning/digital-education/turnitin-for-students" TargetMode="External"/><Relationship Id="rId249" Type="http://schemas.openxmlformats.org/officeDocument/2006/relationships/hyperlink" Target="http://plymouth.libguides.com/referencing" TargetMode="External"/><Relationship Id="rId13" Type="http://schemas.openxmlformats.org/officeDocument/2006/relationships/hyperlink" Target="https://www.figma.com/prototyping/" TargetMode="External"/><Relationship Id="rId109" Type="http://schemas.openxmlformats.org/officeDocument/2006/relationships/hyperlink" Target="https://www.plymouth.ac.uk/student-life/your-studies/essential-information/exams/exam-rules-and-regulations/examination-offences" TargetMode="External"/><Relationship Id="rId260" Type="http://schemas.openxmlformats.org/officeDocument/2006/relationships/hyperlink" Target="http://plymouth.libguides.com/referencing" TargetMode="External"/><Relationship Id="rId281" Type="http://schemas.openxmlformats.org/officeDocument/2006/relationships/hyperlink" Target="https://www.citethemrightonline.com/" TargetMode="External"/><Relationship Id="rId34" Type="http://schemas.openxmlformats.org/officeDocument/2006/relationships/hyperlink" Target="https://www.plymouth.ac.uk/uploads/production/document/path/22/22876/Extenuating_Circumstances_Policy_and_Procedures.pdf" TargetMode="External"/><Relationship Id="rId55" Type="http://schemas.openxmlformats.org/officeDocument/2006/relationships/hyperlink" Target="https://www.plymouth.ac.uk/student-life/your-studies/essential-information/regulations/plagiarism" TargetMode="External"/><Relationship Id="rId76" Type="http://schemas.openxmlformats.org/officeDocument/2006/relationships/hyperlink" Target="https://www.plymouth.ac.uk/student-life/your-studies/essential-information/regulations/plagiarism" TargetMode="External"/><Relationship Id="rId97" Type="http://schemas.openxmlformats.org/officeDocument/2006/relationships/hyperlink" Target="https://www.plymouth.ac.uk/student-life/your-studies/essential-information/regulations/plagiarism" TargetMode="External"/><Relationship Id="rId120" Type="http://schemas.openxmlformats.org/officeDocument/2006/relationships/hyperlink" Target="https://www.plymouth.ac.uk/student-life/your-studies/essential-information/exams/exam-rules-and-regulations/examination-offences" TargetMode="External"/><Relationship Id="rId141" Type="http://schemas.openxmlformats.org/officeDocument/2006/relationships/hyperlink" Target="https://www.plymouth.ac.uk/student-life/your-studies/essential-information/exams/exam-rules-and-regulations/examination-offences" TargetMode="External"/><Relationship Id="rId7" Type="http://schemas.openxmlformats.org/officeDocument/2006/relationships/image" Target="media/image1.png"/><Relationship Id="rId162" Type="http://schemas.openxmlformats.org/officeDocument/2006/relationships/hyperlink" Target="https://www.plymouth.ac.uk/student-life/your-studies/essential-information/exams/exam-rules-and-regulations/examination-offences" TargetMode="External"/><Relationship Id="rId183" Type="http://schemas.openxmlformats.org/officeDocument/2006/relationships/hyperlink" Target="https://www.plymouth.ac.uk/student-life/your-studies/essential-information/exams/exam-rules-and-regulations/examination-offences" TargetMode="External"/><Relationship Id="rId218" Type="http://schemas.openxmlformats.org/officeDocument/2006/relationships/hyperlink" Target="https://www.plymouth.ac.uk/about-us/teaching-and-learning/digital-education/turnitin-for-students" TargetMode="External"/><Relationship Id="rId239" Type="http://schemas.openxmlformats.org/officeDocument/2006/relationships/hyperlink" Target="https://www.plymouth.ac.uk/about-us/teaching-and-learning/digital-education/turnitin-for-students" TargetMode="External"/><Relationship Id="rId250" Type="http://schemas.openxmlformats.org/officeDocument/2006/relationships/hyperlink" Target="http://plymouth.libguides.com/referencing" TargetMode="External"/><Relationship Id="rId271" Type="http://schemas.openxmlformats.org/officeDocument/2006/relationships/hyperlink" Target="http://plymouth.libguides.com/referencing" TargetMode="External"/><Relationship Id="rId292" Type="http://schemas.openxmlformats.org/officeDocument/2006/relationships/hyperlink" Target="https://aldinhe.ac.uk/product/learnhigher-resources/checking-your-assignments-references/" TargetMode="External"/><Relationship Id="rId306" Type="http://schemas.openxmlformats.org/officeDocument/2006/relationships/hyperlink" Target="https://aldinhe.ac.uk/product/learnhigher-resources/checking-your-assignments-references/" TargetMode="External"/><Relationship Id="rId24" Type="http://schemas.openxmlformats.org/officeDocument/2006/relationships/footer" Target="footer9.xml"/><Relationship Id="rId45" Type="http://schemas.openxmlformats.org/officeDocument/2006/relationships/hyperlink" Target="https://www.plymouth.ac.uk/student-life/your-studies/essential-information/regulations/plagiarism" TargetMode="External"/><Relationship Id="rId66" Type="http://schemas.openxmlformats.org/officeDocument/2006/relationships/hyperlink" Target="https://www.plymouth.ac.uk/student-life/your-studies/essential-information/regulations/plagiarism" TargetMode="External"/><Relationship Id="rId87" Type="http://schemas.openxmlformats.org/officeDocument/2006/relationships/hyperlink" Target="https://www.plymouth.ac.uk/student-life/your-studies/essential-information/regulations/plagiarism" TargetMode="External"/><Relationship Id="rId110" Type="http://schemas.openxmlformats.org/officeDocument/2006/relationships/hyperlink" Target="https://www.plymouth.ac.uk/student-life/your-studies/essential-information/exams/exam-rules-and-regulations/examination-offences" TargetMode="External"/><Relationship Id="rId131" Type="http://schemas.openxmlformats.org/officeDocument/2006/relationships/hyperlink" Target="https://www.plymouth.ac.uk/student-life/your-studies/essential-information/exams/exam-rules-and-regulations/examination-offences" TargetMode="External"/><Relationship Id="rId152" Type="http://schemas.openxmlformats.org/officeDocument/2006/relationships/hyperlink" Target="https://www.plymouth.ac.uk/student-life/your-studies/essential-information/exams/exam-rules-and-regulations/examination-offences" TargetMode="External"/><Relationship Id="rId173" Type="http://schemas.openxmlformats.org/officeDocument/2006/relationships/hyperlink" Target="https://www.plymouth.ac.uk/student-life/your-studies/essential-information/exams/exam-rules-and-regulations/examination-offences" TargetMode="External"/><Relationship Id="rId194" Type="http://schemas.openxmlformats.org/officeDocument/2006/relationships/hyperlink" Target="https://www.plymouth.ac.uk/student-life/your-studies/essential-information/exams/exam-rules-and-regulations/examination-offences" TargetMode="External"/><Relationship Id="rId208" Type="http://schemas.openxmlformats.org/officeDocument/2006/relationships/hyperlink" Target="http://www.turnitinuk.com/" TargetMode="External"/><Relationship Id="rId229" Type="http://schemas.openxmlformats.org/officeDocument/2006/relationships/hyperlink" Target="https://www.plymouth.ac.uk/about-us/teaching-and-learning/digital-education/turnitin-for-students" TargetMode="External"/><Relationship Id="rId240" Type="http://schemas.openxmlformats.org/officeDocument/2006/relationships/hyperlink" Target="https://www.plymouth.ac.uk/about-us/teaching-and-learning/digital-education/turnitin-for-students" TargetMode="External"/><Relationship Id="rId261" Type="http://schemas.openxmlformats.org/officeDocument/2006/relationships/hyperlink" Target="http://plymouth.libguides.com/referencing" TargetMode="External"/><Relationship Id="rId14" Type="http://schemas.openxmlformats.org/officeDocument/2006/relationships/hyperlink" Target="https://www.figma.com/prototyping/" TargetMode="External"/><Relationship Id="rId35" Type="http://schemas.openxmlformats.org/officeDocument/2006/relationships/hyperlink" Target="https://www.plymouth.ac.uk/uploads/production/document/path/22/22876/Extenuating_Circumstances_Policy_and_Procedures.pdf" TargetMode="External"/><Relationship Id="rId56" Type="http://schemas.openxmlformats.org/officeDocument/2006/relationships/hyperlink" Target="https://www.plymouth.ac.uk/student-life/your-studies/essential-information/regulations/plagiarism" TargetMode="External"/><Relationship Id="rId77" Type="http://schemas.openxmlformats.org/officeDocument/2006/relationships/hyperlink" Target="https://www.plymouth.ac.uk/student-life/your-studies/essential-information/regulations/plagiarism" TargetMode="External"/><Relationship Id="rId100" Type="http://schemas.openxmlformats.org/officeDocument/2006/relationships/hyperlink" Target="https://www.plymouth.ac.uk/student-life/your-studies/essential-information/exams/exam-rules-and-regulations/examination-offences" TargetMode="External"/><Relationship Id="rId282" Type="http://schemas.openxmlformats.org/officeDocument/2006/relationships/hyperlink" Target="https://aldinhe.ac.uk/product/learnhigher-resources/checking-your-assignments-references/" TargetMode="External"/><Relationship Id="rId8" Type="http://schemas.openxmlformats.org/officeDocument/2006/relationships/footer" Target="footer1.xml"/><Relationship Id="rId98" Type="http://schemas.openxmlformats.org/officeDocument/2006/relationships/hyperlink" Target="https://www.plymouth.ac.uk/student-life/your-studies/essential-information/regulations/plagiarism" TargetMode="External"/><Relationship Id="rId121" Type="http://schemas.openxmlformats.org/officeDocument/2006/relationships/hyperlink" Target="https://www.plymouth.ac.uk/student-life/your-studies/essential-information/exams/exam-rules-and-regulations/examination-offences" TargetMode="External"/><Relationship Id="rId142" Type="http://schemas.openxmlformats.org/officeDocument/2006/relationships/hyperlink" Target="https://www.plymouth.ac.uk/student-life/your-studies/essential-information/exams/exam-rules-and-regulations/examination-offences" TargetMode="External"/><Relationship Id="rId163" Type="http://schemas.openxmlformats.org/officeDocument/2006/relationships/hyperlink" Target="https://www.plymouth.ac.uk/student-life/your-studies/essential-information/exams/exam-rules-and-regulations/examination-offences" TargetMode="External"/><Relationship Id="rId184" Type="http://schemas.openxmlformats.org/officeDocument/2006/relationships/hyperlink" Target="https://www.plymouth.ac.uk/student-life/your-studies/essential-information/exams/exam-rules-and-regulations/examination-offences" TargetMode="External"/><Relationship Id="rId219" Type="http://schemas.openxmlformats.org/officeDocument/2006/relationships/hyperlink" Target="https://www.plymouth.ac.uk/about-us/teaching-and-learning/digital-education/turnitin-for-students" TargetMode="External"/><Relationship Id="rId230" Type="http://schemas.openxmlformats.org/officeDocument/2006/relationships/hyperlink" Target="https://www.plymouth.ac.uk/about-us/teaching-and-learning/digital-education/turnitin-for-students" TargetMode="External"/><Relationship Id="rId251" Type="http://schemas.openxmlformats.org/officeDocument/2006/relationships/hyperlink" Target="http://plymouth.libguides.com/referencing" TargetMode="External"/><Relationship Id="rId25" Type="http://schemas.openxmlformats.org/officeDocument/2006/relationships/hyperlink" Target="https://www.plymouth.ac.uk/uploads/production/document/path/22/22876/Extenuating_Circumstances_Policy_and_Procedures.pdf" TargetMode="External"/><Relationship Id="rId46" Type="http://schemas.openxmlformats.org/officeDocument/2006/relationships/hyperlink" Target="https://www.plymouth.ac.uk/student-life/your-studies/essential-information/regulations/plagiarism" TargetMode="External"/><Relationship Id="rId67" Type="http://schemas.openxmlformats.org/officeDocument/2006/relationships/hyperlink" Target="https://www.plymouth.ac.uk/student-life/your-studies/essential-information/regulations/plagiarism" TargetMode="External"/><Relationship Id="rId272" Type="http://schemas.openxmlformats.org/officeDocument/2006/relationships/hyperlink" Target="http://plymouth.libguides.com/referencing" TargetMode="External"/><Relationship Id="rId293" Type="http://schemas.openxmlformats.org/officeDocument/2006/relationships/hyperlink" Target="https://aldinhe.ac.uk/product/learnhigher-resources/checking-your-assignments-references/" TargetMode="External"/><Relationship Id="rId307" Type="http://schemas.openxmlformats.org/officeDocument/2006/relationships/footer" Target="footer10.xml"/><Relationship Id="rId88" Type="http://schemas.openxmlformats.org/officeDocument/2006/relationships/hyperlink" Target="https://www.plymouth.ac.uk/student-life/your-studies/essential-information/regulations/plagiarism" TargetMode="External"/><Relationship Id="rId111" Type="http://schemas.openxmlformats.org/officeDocument/2006/relationships/hyperlink" Target="https://www.plymouth.ac.uk/student-life/your-studies/essential-information/exams/exam-rules-and-regulations/examination-offences" TargetMode="External"/><Relationship Id="rId132" Type="http://schemas.openxmlformats.org/officeDocument/2006/relationships/hyperlink" Target="https://www.plymouth.ac.uk/student-life/your-studies/essential-information/exams/exam-rules-and-regulations/examination-offences" TargetMode="External"/><Relationship Id="rId153" Type="http://schemas.openxmlformats.org/officeDocument/2006/relationships/hyperlink" Target="https://www.plymouth.ac.uk/student-life/your-studies/essential-information/exams/exam-rules-and-regulations/examination-offences" TargetMode="External"/><Relationship Id="rId174" Type="http://schemas.openxmlformats.org/officeDocument/2006/relationships/hyperlink" Target="https://www.plymouth.ac.uk/student-life/your-studies/essential-information/exams/exam-rules-and-regulations/examination-offences" TargetMode="External"/><Relationship Id="rId195" Type="http://schemas.openxmlformats.org/officeDocument/2006/relationships/hyperlink" Target="http://www.turnitinuk.com/" TargetMode="External"/><Relationship Id="rId209" Type="http://schemas.openxmlformats.org/officeDocument/2006/relationships/hyperlink" Target="http://www.turnitinuk.com/" TargetMode="External"/><Relationship Id="rId220" Type="http://schemas.openxmlformats.org/officeDocument/2006/relationships/hyperlink" Target="https://www.plymouth.ac.uk/about-us/teaching-and-learning/digital-education/turnitin-for-students" TargetMode="External"/><Relationship Id="rId241" Type="http://schemas.openxmlformats.org/officeDocument/2006/relationships/hyperlink" Target="https://www.plymouth.ac.uk/about-us/teaching-and-learning/digital-education/turnitin-for-students" TargetMode="External"/><Relationship Id="rId15" Type="http://schemas.openxmlformats.org/officeDocument/2006/relationships/hyperlink" Target="https://www.figma.com/prototyping/" TargetMode="External"/><Relationship Id="rId36" Type="http://schemas.openxmlformats.org/officeDocument/2006/relationships/hyperlink" Target="https://www.plymouth.ac.uk/uploads/production/document/path/22/22876/Extenuating_Circumstances_Policy_and_Procedures.pdf" TargetMode="External"/><Relationship Id="rId57" Type="http://schemas.openxmlformats.org/officeDocument/2006/relationships/hyperlink" Target="https://www.plymouth.ac.uk/student-life/your-studies/essential-information/regulations/plagiarism" TargetMode="External"/><Relationship Id="rId262" Type="http://schemas.openxmlformats.org/officeDocument/2006/relationships/hyperlink" Target="http://plymouth.libguides.com/referencing" TargetMode="External"/><Relationship Id="rId283" Type="http://schemas.openxmlformats.org/officeDocument/2006/relationships/hyperlink" Target="https://aldinhe.ac.uk/product/learnhigher-resources/checking-your-assignments-references/" TargetMode="External"/><Relationship Id="rId78" Type="http://schemas.openxmlformats.org/officeDocument/2006/relationships/hyperlink" Target="https://www.plymouth.ac.uk/student-life/your-studies/essential-information/regulations/plagiarism" TargetMode="External"/><Relationship Id="rId99" Type="http://schemas.openxmlformats.org/officeDocument/2006/relationships/hyperlink" Target="https://www.plymouth.ac.uk/student-life/your-studies/essential-information/exams/exam-rules-and-regulations/examination-offences" TargetMode="External"/><Relationship Id="rId101" Type="http://schemas.openxmlformats.org/officeDocument/2006/relationships/hyperlink" Target="https://www.plymouth.ac.uk/student-life/your-studies/essential-information/exams/exam-rules-and-regulations/examination-offences" TargetMode="External"/><Relationship Id="rId122" Type="http://schemas.openxmlformats.org/officeDocument/2006/relationships/hyperlink" Target="https://www.plymouth.ac.uk/student-life/your-studies/essential-information/exams/exam-rules-and-regulations/examination-offences" TargetMode="External"/><Relationship Id="rId143" Type="http://schemas.openxmlformats.org/officeDocument/2006/relationships/hyperlink" Target="https://www.plymouth.ac.uk/student-life/your-studies/essential-information/exams/exam-rules-and-regulations/examination-offences" TargetMode="External"/><Relationship Id="rId164" Type="http://schemas.openxmlformats.org/officeDocument/2006/relationships/hyperlink" Target="https://www.plymouth.ac.uk/student-life/your-studies/essential-information/exams/exam-rules-and-regulations/examination-offences" TargetMode="External"/><Relationship Id="rId185" Type="http://schemas.openxmlformats.org/officeDocument/2006/relationships/hyperlink" Target="https://www.plymouth.ac.uk/student-life/your-studies/essential-information/exams/exam-rules-and-regulations/examination-offences" TargetMode="External"/><Relationship Id="rId9" Type="http://schemas.openxmlformats.org/officeDocument/2006/relationships/footer" Target="footer2.xml"/><Relationship Id="rId210" Type="http://schemas.openxmlformats.org/officeDocument/2006/relationships/hyperlink" Target="http://www.turnitinuk.com/" TargetMode="External"/><Relationship Id="rId26" Type="http://schemas.openxmlformats.org/officeDocument/2006/relationships/hyperlink" Target="https://www.plymouth.ac.uk/uploads/production/document/path/22/22876/Extenuating_Circumstances_Policy_and_Procedures.pdf" TargetMode="External"/><Relationship Id="rId231" Type="http://schemas.openxmlformats.org/officeDocument/2006/relationships/hyperlink" Target="https://www.plymouth.ac.uk/about-us/teaching-and-learning/digital-education/turnitin-for-students" TargetMode="External"/><Relationship Id="rId252" Type="http://schemas.openxmlformats.org/officeDocument/2006/relationships/hyperlink" Target="http://plymouth.libguides.com/referencing" TargetMode="External"/><Relationship Id="rId273" Type="http://schemas.openxmlformats.org/officeDocument/2006/relationships/hyperlink" Target="https://www.citethemrightonline.com/" TargetMode="External"/><Relationship Id="rId294" Type="http://schemas.openxmlformats.org/officeDocument/2006/relationships/hyperlink" Target="https://aldinhe.ac.uk/product/learnhigher-resources/checking-your-assignments-references/" TargetMode="External"/><Relationship Id="rId308" Type="http://schemas.openxmlformats.org/officeDocument/2006/relationships/footer" Target="footer11.xml"/><Relationship Id="rId47" Type="http://schemas.openxmlformats.org/officeDocument/2006/relationships/hyperlink" Target="https://www.plymouth.ac.uk/student-life/your-studies/essential-information/regulations/plagiarism" TargetMode="External"/><Relationship Id="rId68" Type="http://schemas.openxmlformats.org/officeDocument/2006/relationships/hyperlink" Target="https://www.plymouth.ac.uk/student-life/your-studies/essential-information/regulations/plagiarism" TargetMode="External"/><Relationship Id="rId89" Type="http://schemas.openxmlformats.org/officeDocument/2006/relationships/hyperlink" Target="https://www.plymouth.ac.uk/student-life/your-studies/essential-information/regulations/plagiarism" TargetMode="External"/><Relationship Id="rId112" Type="http://schemas.openxmlformats.org/officeDocument/2006/relationships/hyperlink" Target="https://www.plymouth.ac.uk/student-life/your-studies/essential-information/exams/exam-rules-and-regulations/examination-offences" TargetMode="External"/><Relationship Id="rId133" Type="http://schemas.openxmlformats.org/officeDocument/2006/relationships/hyperlink" Target="https://www.plymouth.ac.uk/student-life/your-studies/essential-information/exams/exam-rules-and-regulations/examination-offences" TargetMode="External"/><Relationship Id="rId154" Type="http://schemas.openxmlformats.org/officeDocument/2006/relationships/hyperlink" Target="https://www.plymouth.ac.uk/student-life/your-studies/essential-information/exams/exam-rules-and-regulations/examination-offences" TargetMode="External"/><Relationship Id="rId175" Type="http://schemas.openxmlformats.org/officeDocument/2006/relationships/hyperlink" Target="https://www.plymouth.ac.uk/student-life/your-studies/essential-information/exams/exam-rules-and-regulations/examination-offences" TargetMode="External"/><Relationship Id="rId196" Type="http://schemas.openxmlformats.org/officeDocument/2006/relationships/hyperlink" Target="http://www.turnitinuk.com/" TargetMode="External"/><Relationship Id="rId200" Type="http://schemas.openxmlformats.org/officeDocument/2006/relationships/hyperlink" Target="http://www.turnitinuk.com/" TargetMode="External"/><Relationship Id="rId16" Type="http://schemas.openxmlformats.org/officeDocument/2006/relationships/hyperlink" Target="https://www.figma.com/prototyping/" TargetMode="External"/><Relationship Id="rId221" Type="http://schemas.openxmlformats.org/officeDocument/2006/relationships/hyperlink" Target="https://www.plymouth.ac.uk/about-us/teaching-and-learning/digital-education/turnitin-for-students" TargetMode="External"/><Relationship Id="rId242" Type="http://schemas.openxmlformats.org/officeDocument/2006/relationships/hyperlink" Target="https://www.plymouth.ac.uk/about-us/teaching-and-learning/digital-education/turnitin-for-students" TargetMode="External"/><Relationship Id="rId263" Type="http://schemas.openxmlformats.org/officeDocument/2006/relationships/hyperlink" Target="http://plymouth.libguides.com/referencing" TargetMode="External"/><Relationship Id="rId284" Type="http://schemas.openxmlformats.org/officeDocument/2006/relationships/hyperlink" Target="https://aldinhe.ac.uk/product/learnhigher-resources/checking-your-assignments-references/" TargetMode="External"/><Relationship Id="rId37" Type="http://schemas.openxmlformats.org/officeDocument/2006/relationships/hyperlink" Target="https://www.plymouth.ac.uk/student-life/your-studies/essential-information/regulations/plagiarism" TargetMode="External"/><Relationship Id="rId58" Type="http://schemas.openxmlformats.org/officeDocument/2006/relationships/hyperlink" Target="https://www.plymouth.ac.uk/student-life/your-studies/essential-information/regulations/plagiarism" TargetMode="External"/><Relationship Id="rId79" Type="http://schemas.openxmlformats.org/officeDocument/2006/relationships/hyperlink" Target="https://www.plymouth.ac.uk/student-life/your-studies/essential-information/regulations/plagiarism" TargetMode="External"/><Relationship Id="rId102" Type="http://schemas.openxmlformats.org/officeDocument/2006/relationships/hyperlink" Target="https://www.plymouth.ac.uk/student-life/your-studies/essential-information/exams/exam-rules-and-regulations/examination-offences" TargetMode="External"/><Relationship Id="rId123" Type="http://schemas.openxmlformats.org/officeDocument/2006/relationships/hyperlink" Target="https://www.plymouth.ac.uk/student-life/your-studies/essential-information/exams/exam-rules-and-regulations/examination-offences" TargetMode="External"/><Relationship Id="rId144" Type="http://schemas.openxmlformats.org/officeDocument/2006/relationships/hyperlink" Target="https://www.plymouth.ac.uk/student-life/your-studies/essential-information/exams/exam-rules-and-regulations/examination-offences" TargetMode="External"/><Relationship Id="rId90" Type="http://schemas.openxmlformats.org/officeDocument/2006/relationships/hyperlink" Target="https://www.plymouth.ac.uk/student-life/your-studies/essential-information/regulations/plagiarism" TargetMode="External"/><Relationship Id="rId165" Type="http://schemas.openxmlformats.org/officeDocument/2006/relationships/hyperlink" Target="https://www.plymouth.ac.uk/student-life/your-studies/essential-information/exams/exam-rules-and-regulations/examination-offences" TargetMode="External"/><Relationship Id="rId186" Type="http://schemas.openxmlformats.org/officeDocument/2006/relationships/hyperlink" Target="https://www.plymouth.ac.uk/student-life/your-studies/essential-information/exams/exam-rules-and-regulations/examination-offences" TargetMode="External"/><Relationship Id="rId211" Type="http://schemas.openxmlformats.org/officeDocument/2006/relationships/hyperlink" Target="http://www.turnitinuk.com/" TargetMode="External"/><Relationship Id="rId232" Type="http://schemas.openxmlformats.org/officeDocument/2006/relationships/hyperlink" Target="https://www.plymouth.ac.uk/about-us/teaching-and-learning/digital-education/turnitin-for-students" TargetMode="External"/><Relationship Id="rId253" Type="http://schemas.openxmlformats.org/officeDocument/2006/relationships/hyperlink" Target="http://plymouth.libguides.com/referencing" TargetMode="External"/><Relationship Id="rId274" Type="http://schemas.openxmlformats.org/officeDocument/2006/relationships/hyperlink" Target="https://www.citethemrightonline.com/" TargetMode="External"/><Relationship Id="rId295" Type="http://schemas.openxmlformats.org/officeDocument/2006/relationships/hyperlink" Target="https://aldinhe.ac.uk/product/learnhigher-resources/checking-your-assignments-references/" TargetMode="External"/><Relationship Id="rId309" Type="http://schemas.openxmlformats.org/officeDocument/2006/relationships/footer" Target="footer12.xml"/><Relationship Id="rId27" Type="http://schemas.openxmlformats.org/officeDocument/2006/relationships/hyperlink" Target="https://www.plymouth.ac.uk/uploads/production/document/path/22/22876/Extenuating_Circumstances_Policy_and_Procedures.pdf" TargetMode="External"/><Relationship Id="rId48" Type="http://schemas.openxmlformats.org/officeDocument/2006/relationships/hyperlink" Target="https://www.plymouth.ac.uk/student-life/your-studies/essential-information/regulations/plagiarism" TargetMode="External"/><Relationship Id="rId69" Type="http://schemas.openxmlformats.org/officeDocument/2006/relationships/hyperlink" Target="https://www.plymouth.ac.uk/student-life/your-studies/essential-information/regulations/plagiarism" TargetMode="External"/><Relationship Id="rId113" Type="http://schemas.openxmlformats.org/officeDocument/2006/relationships/hyperlink" Target="https://www.plymouth.ac.uk/student-life/your-studies/essential-information/exams/exam-rules-and-regulations/examination-offences" TargetMode="External"/><Relationship Id="rId134" Type="http://schemas.openxmlformats.org/officeDocument/2006/relationships/hyperlink" Target="https://www.plymouth.ac.uk/student-life/your-studies/essential-information/exams/exam-rules-and-regulations/examination-offences" TargetMode="External"/><Relationship Id="rId80" Type="http://schemas.openxmlformats.org/officeDocument/2006/relationships/hyperlink" Target="https://www.plymouth.ac.uk/student-life/your-studies/essential-information/regulations/plagiarism" TargetMode="External"/><Relationship Id="rId155" Type="http://schemas.openxmlformats.org/officeDocument/2006/relationships/hyperlink" Target="https://www.plymouth.ac.uk/student-life/your-studies/essential-information/exams/exam-rules-and-regulations/examination-offences" TargetMode="External"/><Relationship Id="rId176" Type="http://schemas.openxmlformats.org/officeDocument/2006/relationships/hyperlink" Target="https://www.plymouth.ac.uk/student-life/your-studies/essential-information/exams/exam-rules-and-regulations/examination-offences" TargetMode="External"/><Relationship Id="rId197" Type="http://schemas.openxmlformats.org/officeDocument/2006/relationships/hyperlink" Target="http://www.turnitinuk.com/" TargetMode="External"/><Relationship Id="rId201" Type="http://schemas.openxmlformats.org/officeDocument/2006/relationships/hyperlink" Target="http://www.turnitinuk.com/" TargetMode="External"/><Relationship Id="rId222" Type="http://schemas.openxmlformats.org/officeDocument/2006/relationships/hyperlink" Target="https://www.plymouth.ac.uk/about-us/teaching-and-learning/digital-education/turnitin-for-students" TargetMode="External"/><Relationship Id="rId243" Type="http://schemas.openxmlformats.org/officeDocument/2006/relationships/hyperlink" Target="https://www.plymouth.ac.uk/about-us/teaching-and-learning/digital-education/turnitin-for-students" TargetMode="External"/><Relationship Id="rId264" Type="http://schemas.openxmlformats.org/officeDocument/2006/relationships/hyperlink" Target="http://plymouth.libguides.com/referencing" TargetMode="External"/><Relationship Id="rId285" Type="http://schemas.openxmlformats.org/officeDocument/2006/relationships/hyperlink" Target="https://aldinhe.ac.uk/product/learnhigher-resources/checking-your-assignments-references/" TargetMode="External"/><Relationship Id="rId17" Type="http://schemas.openxmlformats.org/officeDocument/2006/relationships/hyperlink" Target="https://www.figma.com/prototyping/" TargetMode="External"/><Relationship Id="rId38" Type="http://schemas.openxmlformats.org/officeDocument/2006/relationships/hyperlink" Target="https://www.plymouth.ac.uk/student-life/your-studies/essential-information/regulations/plagiarism" TargetMode="External"/><Relationship Id="rId59" Type="http://schemas.openxmlformats.org/officeDocument/2006/relationships/hyperlink" Target="https://www.plymouth.ac.uk/student-life/your-studies/essential-information/regulations/plagiarism" TargetMode="External"/><Relationship Id="rId103" Type="http://schemas.openxmlformats.org/officeDocument/2006/relationships/hyperlink" Target="https://www.plymouth.ac.uk/student-life/your-studies/essential-information/exams/exam-rules-and-regulations/examination-offences" TargetMode="External"/><Relationship Id="rId124" Type="http://schemas.openxmlformats.org/officeDocument/2006/relationships/hyperlink" Target="https://www.plymouth.ac.uk/student-life/your-studies/essential-information/exams/exam-rules-and-regulations/examination-offences" TargetMode="External"/><Relationship Id="rId310" Type="http://schemas.openxmlformats.org/officeDocument/2006/relationships/fontTable" Target="fontTable.xml"/><Relationship Id="rId70" Type="http://schemas.openxmlformats.org/officeDocument/2006/relationships/hyperlink" Target="https://www.plymouth.ac.uk/student-life/your-studies/essential-information/regulations/plagiarism" TargetMode="External"/><Relationship Id="rId91" Type="http://schemas.openxmlformats.org/officeDocument/2006/relationships/hyperlink" Target="https://www.plymouth.ac.uk/student-life/your-studies/essential-information/regulations/plagiarism" TargetMode="External"/><Relationship Id="rId145" Type="http://schemas.openxmlformats.org/officeDocument/2006/relationships/hyperlink" Target="https://www.plymouth.ac.uk/student-life/your-studies/essential-information/exams/exam-rules-and-regulations/examination-offences" TargetMode="External"/><Relationship Id="rId166" Type="http://schemas.openxmlformats.org/officeDocument/2006/relationships/hyperlink" Target="https://www.plymouth.ac.uk/student-life/your-studies/essential-information/exams/exam-rules-and-regulations/examination-offences" TargetMode="External"/><Relationship Id="rId187" Type="http://schemas.openxmlformats.org/officeDocument/2006/relationships/hyperlink" Target="https://www.plymouth.ac.uk/student-life/your-studies/essential-information/exams/exam-rules-and-regulations/examination-offences" TargetMode="External"/><Relationship Id="rId1" Type="http://schemas.openxmlformats.org/officeDocument/2006/relationships/numbering" Target="numbering.xml"/><Relationship Id="rId212" Type="http://schemas.openxmlformats.org/officeDocument/2006/relationships/hyperlink" Target="http://www.turnitinuk.com/" TargetMode="External"/><Relationship Id="rId233" Type="http://schemas.openxmlformats.org/officeDocument/2006/relationships/hyperlink" Target="https://www.plymouth.ac.uk/about-us/teaching-and-learning/digital-education/turnitin-for-students" TargetMode="External"/><Relationship Id="rId254" Type="http://schemas.openxmlformats.org/officeDocument/2006/relationships/hyperlink" Target="http://plymouth.libguides.com/referencing" TargetMode="External"/><Relationship Id="rId28" Type="http://schemas.openxmlformats.org/officeDocument/2006/relationships/hyperlink" Target="https://www.plymouth.ac.uk/uploads/production/document/path/22/22876/Extenuating_Circumstances_Policy_and_Procedures.pdf" TargetMode="External"/><Relationship Id="rId49" Type="http://schemas.openxmlformats.org/officeDocument/2006/relationships/hyperlink" Target="https://www.plymouth.ac.uk/student-life/your-studies/essential-information/regulations/plagiarism" TargetMode="External"/><Relationship Id="rId114" Type="http://schemas.openxmlformats.org/officeDocument/2006/relationships/hyperlink" Target="https://www.plymouth.ac.uk/student-life/your-studies/essential-information/exams/exam-rules-and-regulations/examination-offences" TargetMode="External"/><Relationship Id="rId275" Type="http://schemas.openxmlformats.org/officeDocument/2006/relationships/hyperlink" Target="https://www.citethemrightonline.com/" TargetMode="External"/><Relationship Id="rId296" Type="http://schemas.openxmlformats.org/officeDocument/2006/relationships/hyperlink" Target="https://aldinhe.ac.uk/product/learnhigher-resources/checking-your-assignments-references/" TargetMode="External"/><Relationship Id="rId300" Type="http://schemas.openxmlformats.org/officeDocument/2006/relationships/hyperlink" Target="https://aldinhe.ac.uk/product/learnhigher-resources/checking-your-assignments-references/" TargetMode="External"/><Relationship Id="rId60" Type="http://schemas.openxmlformats.org/officeDocument/2006/relationships/hyperlink" Target="https://www.plymouth.ac.uk/student-life/your-studies/essential-information/regulations/plagiarism" TargetMode="External"/><Relationship Id="rId81" Type="http://schemas.openxmlformats.org/officeDocument/2006/relationships/hyperlink" Target="https://www.plymouth.ac.uk/student-life/your-studies/essential-information/regulations/plagiarism" TargetMode="External"/><Relationship Id="rId135" Type="http://schemas.openxmlformats.org/officeDocument/2006/relationships/hyperlink" Target="https://www.plymouth.ac.uk/student-life/your-studies/essential-information/exams/exam-rules-and-regulations/examination-offences" TargetMode="External"/><Relationship Id="rId156" Type="http://schemas.openxmlformats.org/officeDocument/2006/relationships/hyperlink" Target="https://www.plymouth.ac.uk/student-life/your-studies/essential-information/exams/exam-rules-and-regulations/examination-offences" TargetMode="External"/><Relationship Id="rId177" Type="http://schemas.openxmlformats.org/officeDocument/2006/relationships/hyperlink" Target="https://www.plymouth.ac.uk/student-life/your-studies/essential-information/exams/exam-rules-and-regulations/examination-offences" TargetMode="External"/><Relationship Id="rId198" Type="http://schemas.openxmlformats.org/officeDocument/2006/relationships/hyperlink" Target="http://www.turnitinuk.com/" TargetMode="External"/><Relationship Id="rId202" Type="http://schemas.openxmlformats.org/officeDocument/2006/relationships/hyperlink" Target="http://www.turnitinuk.com/" TargetMode="External"/><Relationship Id="rId223" Type="http://schemas.openxmlformats.org/officeDocument/2006/relationships/hyperlink" Target="https://www.plymouth.ac.uk/about-us/teaching-and-learning/digital-education/turnitin-for-students" TargetMode="External"/><Relationship Id="rId244" Type="http://schemas.openxmlformats.org/officeDocument/2006/relationships/hyperlink" Target="https://www.plymouth.ac.uk/about-us/teaching-and-learning/digital-education/turnitin-for-students" TargetMode="External"/><Relationship Id="rId18" Type="http://schemas.openxmlformats.org/officeDocument/2006/relationships/hyperlink" Target="https://www.figma.com/prototyping/" TargetMode="External"/><Relationship Id="rId39" Type="http://schemas.openxmlformats.org/officeDocument/2006/relationships/hyperlink" Target="https://www.plymouth.ac.uk/student-life/your-studies/essential-information/regulations/plagiarism" TargetMode="External"/><Relationship Id="rId265" Type="http://schemas.openxmlformats.org/officeDocument/2006/relationships/hyperlink" Target="http://plymouth.libguides.com/referencing" TargetMode="External"/><Relationship Id="rId286" Type="http://schemas.openxmlformats.org/officeDocument/2006/relationships/hyperlink" Target="https://aldinhe.ac.uk/product/learnhigher-resources/checking-your-assignments-references/" TargetMode="External"/><Relationship Id="rId50" Type="http://schemas.openxmlformats.org/officeDocument/2006/relationships/hyperlink" Target="https://www.plymouth.ac.uk/student-life/your-studies/essential-information/regulations/plagiarism" TargetMode="External"/><Relationship Id="rId104" Type="http://schemas.openxmlformats.org/officeDocument/2006/relationships/hyperlink" Target="https://www.plymouth.ac.uk/student-life/your-studies/essential-information/exams/exam-rules-and-regulations/examination-offences" TargetMode="External"/><Relationship Id="rId125" Type="http://schemas.openxmlformats.org/officeDocument/2006/relationships/hyperlink" Target="https://www.plymouth.ac.uk/student-life/your-studies/essential-information/exams/exam-rules-and-regulations/examination-offences" TargetMode="External"/><Relationship Id="rId146" Type="http://schemas.openxmlformats.org/officeDocument/2006/relationships/hyperlink" Target="https://www.plymouth.ac.uk/student-life/your-studies/essential-information/exams/exam-rules-and-regulations/examination-offences" TargetMode="External"/><Relationship Id="rId167" Type="http://schemas.openxmlformats.org/officeDocument/2006/relationships/hyperlink" Target="https://www.plymouth.ac.uk/student-life/your-studies/essential-information/exams/exam-rules-and-regulations/examination-offences" TargetMode="External"/><Relationship Id="rId188" Type="http://schemas.openxmlformats.org/officeDocument/2006/relationships/hyperlink" Target="https://www.plymouth.ac.uk/student-life/your-studies/essential-information/exams/exam-rules-and-regulations/examination-offences" TargetMode="External"/><Relationship Id="rId311" Type="http://schemas.openxmlformats.org/officeDocument/2006/relationships/theme" Target="theme/theme1.xml"/><Relationship Id="rId71" Type="http://schemas.openxmlformats.org/officeDocument/2006/relationships/hyperlink" Target="https://www.plymouth.ac.uk/student-life/your-studies/essential-information/regulations/plagiarism" TargetMode="External"/><Relationship Id="rId92" Type="http://schemas.openxmlformats.org/officeDocument/2006/relationships/hyperlink" Target="https://www.plymouth.ac.uk/student-life/your-studies/essential-information/regulations/plagiarism" TargetMode="External"/><Relationship Id="rId213" Type="http://schemas.openxmlformats.org/officeDocument/2006/relationships/hyperlink" Target="http://www.turnitinuk.com/" TargetMode="External"/><Relationship Id="rId234" Type="http://schemas.openxmlformats.org/officeDocument/2006/relationships/hyperlink" Target="https://www.plymouth.ac.uk/about-us/teaching-and-learning/digital-education/turnitin-for-students" TargetMode="External"/><Relationship Id="rId2" Type="http://schemas.openxmlformats.org/officeDocument/2006/relationships/styles" Target="styles.xml"/><Relationship Id="rId29" Type="http://schemas.openxmlformats.org/officeDocument/2006/relationships/hyperlink" Target="https://www.plymouth.ac.uk/uploads/production/document/path/22/22876/Extenuating_Circumstances_Policy_and_Procedures.pdf" TargetMode="External"/><Relationship Id="rId255" Type="http://schemas.openxmlformats.org/officeDocument/2006/relationships/hyperlink" Target="http://plymouth.libguides.com/referencing" TargetMode="External"/><Relationship Id="rId276" Type="http://schemas.openxmlformats.org/officeDocument/2006/relationships/hyperlink" Target="https://www.citethemrightonline.com/" TargetMode="External"/><Relationship Id="rId297" Type="http://schemas.openxmlformats.org/officeDocument/2006/relationships/hyperlink" Target="https://aldinhe.ac.uk/product/learnhigher-resources/checking-your-assignments-references/" TargetMode="External"/><Relationship Id="rId40" Type="http://schemas.openxmlformats.org/officeDocument/2006/relationships/hyperlink" Target="https://www.plymouth.ac.uk/student-life/your-studies/essential-information/regulations/plagiarism" TargetMode="External"/><Relationship Id="rId115" Type="http://schemas.openxmlformats.org/officeDocument/2006/relationships/hyperlink" Target="https://www.plymouth.ac.uk/student-life/your-studies/essential-information/exams/exam-rules-and-regulations/examination-offences" TargetMode="External"/><Relationship Id="rId136" Type="http://schemas.openxmlformats.org/officeDocument/2006/relationships/hyperlink" Target="https://www.plymouth.ac.uk/student-life/your-studies/essential-information/exams/exam-rules-and-regulations/examination-offences" TargetMode="External"/><Relationship Id="rId157" Type="http://schemas.openxmlformats.org/officeDocument/2006/relationships/hyperlink" Target="https://www.plymouth.ac.uk/student-life/your-studies/essential-information/exams/exam-rules-and-regulations/examination-offences" TargetMode="External"/><Relationship Id="rId178" Type="http://schemas.openxmlformats.org/officeDocument/2006/relationships/hyperlink" Target="https://www.plymouth.ac.uk/student-life/your-studies/essential-information/exams/exam-rules-and-regulations/examination-offences" TargetMode="External"/><Relationship Id="rId301" Type="http://schemas.openxmlformats.org/officeDocument/2006/relationships/hyperlink" Target="https://aldinhe.ac.uk/product/learnhigher-resources/checking-your-assignments-references/" TargetMode="External"/><Relationship Id="rId61" Type="http://schemas.openxmlformats.org/officeDocument/2006/relationships/hyperlink" Target="https://www.plymouth.ac.uk/student-life/your-studies/essential-information/regulations/plagiarism" TargetMode="External"/><Relationship Id="rId82" Type="http://schemas.openxmlformats.org/officeDocument/2006/relationships/hyperlink" Target="https://www.plymouth.ac.uk/student-life/your-studies/essential-information/regulations/plagiarism" TargetMode="External"/><Relationship Id="rId199" Type="http://schemas.openxmlformats.org/officeDocument/2006/relationships/hyperlink" Target="http://www.turnitinuk.com/" TargetMode="External"/><Relationship Id="rId203" Type="http://schemas.openxmlformats.org/officeDocument/2006/relationships/hyperlink" Target="http://www.turnitinuk.com/" TargetMode="External"/><Relationship Id="rId19" Type="http://schemas.openxmlformats.org/officeDocument/2006/relationships/footer" Target="footer4.xml"/><Relationship Id="rId224" Type="http://schemas.openxmlformats.org/officeDocument/2006/relationships/hyperlink" Target="https://www.plymouth.ac.uk/about-us/teaching-and-learning/digital-education/turnitin-for-students" TargetMode="External"/><Relationship Id="rId245" Type="http://schemas.openxmlformats.org/officeDocument/2006/relationships/hyperlink" Target="https://www.plymouth.ac.uk/about-us/teaching-and-learning/digital-education/turnitin-for-students" TargetMode="External"/><Relationship Id="rId266" Type="http://schemas.openxmlformats.org/officeDocument/2006/relationships/hyperlink" Target="http://plymouth.libguides.com/referencing" TargetMode="External"/><Relationship Id="rId287" Type="http://schemas.openxmlformats.org/officeDocument/2006/relationships/hyperlink" Target="https://aldinhe.ac.uk/product/learnhigher-resources/checking-your-assignments-references/" TargetMode="External"/><Relationship Id="rId30" Type="http://schemas.openxmlformats.org/officeDocument/2006/relationships/hyperlink" Target="https://www.plymouth.ac.uk/uploads/production/document/path/22/22876/Extenuating_Circumstances_Policy_and_Procedures.pdf" TargetMode="External"/><Relationship Id="rId105" Type="http://schemas.openxmlformats.org/officeDocument/2006/relationships/hyperlink" Target="https://www.plymouth.ac.uk/student-life/your-studies/essential-information/exams/exam-rules-and-regulations/examination-offences" TargetMode="External"/><Relationship Id="rId126" Type="http://schemas.openxmlformats.org/officeDocument/2006/relationships/hyperlink" Target="https://www.plymouth.ac.uk/student-life/your-studies/essential-information/exams/exam-rules-and-regulations/examination-offences" TargetMode="External"/><Relationship Id="rId147" Type="http://schemas.openxmlformats.org/officeDocument/2006/relationships/hyperlink" Target="https://www.plymouth.ac.uk/student-life/your-studies/essential-information/exams/exam-rules-and-regulations/examination-offences" TargetMode="External"/><Relationship Id="rId168" Type="http://schemas.openxmlformats.org/officeDocument/2006/relationships/hyperlink" Target="https://www.plymouth.ac.uk/student-life/your-studies/essential-information/exams/exam-rules-and-regulations/examination-offences" TargetMode="External"/><Relationship Id="rId51" Type="http://schemas.openxmlformats.org/officeDocument/2006/relationships/hyperlink" Target="https://www.plymouth.ac.uk/student-life/your-studies/essential-information/regulations/plagiarism" TargetMode="External"/><Relationship Id="rId72" Type="http://schemas.openxmlformats.org/officeDocument/2006/relationships/hyperlink" Target="https://www.plymouth.ac.uk/student-life/your-studies/essential-information/regulations/plagiarism" TargetMode="External"/><Relationship Id="rId93" Type="http://schemas.openxmlformats.org/officeDocument/2006/relationships/hyperlink" Target="https://www.plymouth.ac.uk/student-life/your-studies/essential-information/regulations/plagiarism" TargetMode="External"/><Relationship Id="rId189" Type="http://schemas.openxmlformats.org/officeDocument/2006/relationships/hyperlink" Target="https://www.plymouth.ac.uk/student-life/your-studies/essential-information/exams/exam-rules-and-regulations/examination-offences" TargetMode="External"/><Relationship Id="rId3" Type="http://schemas.openxmlformats.org/officeDocument/2006/relationships/settings" Target="settings.xml"/><Relationship Id="rId214" Type="http://schemas.openxmlformats.org/officeDocument/2006/relationships/hyperlink" Target="http://www.turnitinuk.com/" TargetMode="External"/><Relationship Id="rId235" Type="http://schemas.openxmlformats.org/officeDocument/2006/relationships/hyperlink" Target="https://www.plymouth.ac.uk/about-us/teaching-and-learning/digital-education/turnitin-for-students" TargetMode="External"/><Relationship Id="rId256" Type="http://schemas.openxmlformats.org/officeDocument/2006/relationships/hyperlink" Target="http://plymouth.libguides.com/referencing" TargetMode="External"/><Relationship Id="rId277" Type="http://schemas.openxmlformats.org/officeDocument/2006/relationships/hyperlink" Target="https://www.citethemrightonline.com/" TargetMode="External"/><Relationship Id="rId298" Type="http://schemas.openxmlformats.org/officeDocument/2006/relationships/hyperlink" Target="https://aldinhe.ac.uk/product/learnhigher-resources/checking-your-assignments-references/" TargetMode="External"/><Relationship Id="rId116" Type="http://schemas.openxmlformats.org/officeDocument/2006/relationships/hyperlink" Target="https://www.plymouth.ac.uk/student-life/your-studies/essential-information/exams/exam-rules-and-regulations/examination-offences" TargetMode="External"/><Relationship Id="rId137" Type="http://schemas.openxmlformats.org/officeDocument/2006/relationships/hyperlink" Target="https://www.plymouth.ac.uk/student-life/your-studies/essential-information/exams/exam-rules-and-regulations/examination-offences" TargetMode="External"/><Relationship Id="rId158" Type="http://schemas.openxmlformats.org/officeDocument/2006/relationships/hyperlink" Target="https://www.plymouth.ac.uk/student-life/your-studies/essential-information/exams/exam-rules-and-regulations/examination-offences" TargetMode="External"/><Relationship Id="rId302" Type="http://schemas.openxmlformats.org/officeDocument/2006/relationships/hyperlink" Target="https://aldinhe.ac.uk/product/learnhigher-resources/checking-your-assignments-references/" TargetMode="External"/><Relationship Id="rId20" Type="http://schemas.openxmlformats.org/officeDocument/2006/relationships/footer" Target="footer5.xml"/><Relationship Id="rId41" Type="http://schemas.openxmlformats.org/officeDocument/2006/relationships/hyperlink" Target="https://www.plymouth.ac.uk/student-life/your-studies/essential-information/regulations/plagiarism" TargetMode="External"/><Relationship Id="rId62" Type="http://schemas.openxmlformats.org/officeDocument/2006/relationships/hyperlink" Target="https://www.plymouth.ac.uk/student-life/your-studies/essential-information/regulations/plagiarism" TargetMode="External"/><Relationship Id="rId83" Type="http://schemas.openxmlformats.org/officeDocument/2006/relationships/hyperlink" Target="https://www.plymouth.ac.uk/student-life/your-studies/essential-information/regulations/plagiarism" TargetMode="External"/><Relationship Id="rId179" Type="http://schemas.openxmlformats.org/officeDocument/2006/relationships/hyperlink" Target="https://www.plymouth.ac.uk/student-life/your-studies/essential-information/exams/exam-rules-and-regulations/examination-offences" TargetMode="External"/><Relationship Id="rId190" Type="http://schemas.openxmlformats.org/officeDocument/2006/relationships/hyperlink" Target="https://www.plymouth.ac.uk/student-life/your-studies/essential-information/exams/exam-rules-and-regulations/examination-offences" TargetMode="External"/><Relationship Id="rId204" Type="http://schemas.openxmlformats.org/officeDocument/2006/relationships/hyperlink" Target="http://www.turnitinuk.com/" TargetMode="External"/><Relationship Id="rId225" Type="http://schemas.openxmlformats.org/officeDocument/2006/relationships/hyperlink" Target="https://www.plymouth.ac.uk/about-us/teaching-and-learning/digital-education/turnitin-for-students" TargetMode="External"/><Relationship Id="rId246" Type="http://schemas.openxmlformats.org/officeDocument/2006/relationships/hyperlink" Target="https://www.plymouth.ac.uk/about-us/teaching-and-learning/digital-education/turnitin-for-students" TargetMode="External"/><Relationship Id="rId267" Type="http://schemas.openxmlformats.org/officeDocument/2006/relationships/hyperlink" Target="http://plymouth.libguides.com/referencing" TargetMode="External"/><Relationship Id="rId288" Type="http://schemas.openxmlformats.org/officeDocument/2006/relationships/hyperlink" Target="https://aldinhe.ac.uk/product/learnhigher-resources/checking-your-assignments-references/" TargetMode="External"/><Relationship Id="rId106" Type="http://schemas.openxmlformats.org/officeDocument/2006/relationships/hyperlink" Target="https://www.plymouth.ac.uk/student-life/your-studies/essential-information/exams/exam-rules-and-regulations/examination-offences" TargetMode="External"/><Relationship Id="rId127" Type="http://schemas.openxmlformats.org/officeDocument/2006/relationships/hyperlink" Target="https://www.plymouth.ac.uk/student-life/your-studies/essential-information/exams/exam-rules-and-regulations/examination-offences" TargetMode="External"/><Relationship Id="rId10" Type="http://schemas.openxmlformats.org/officeDocument/2006/relationships/footer" Target="footer3.xml"/><Relationship Id="rId31" Type="http://schemas.openxmlformats.org/officeDocument/2006/relationships/hyperlink" Target="https://www.plymouth.ac.uk/uploads/production/document/path/22/22876/Extenuating_Circumstances_Policy_and_Procedures.pdf" TargetMode="External"/><Relationship Id="rId52" Type="http://schemas.openxmlformats.org/officeDocument/2006/relationships/hyperlink" Target="https://www.plymouth.ac.uk/student-life/your-studies/essential-information/regulations/plagiarism" TargetMode="External"/><Relationship Id="rId73" Type="http://schemas.openxmlformats.org/officeDocument/2006/relationships/hyperlink" Target="https://www.plymouth.ac.uk/student-life/your-studies/essential-information/regulations/plagiarism" TargetMode="External"/><Relationship Id="rId94" Type="http://schemas.openxmlformats.org/officeDocument/2006/relationships/hyperlink" Target="https://www.plymouth.ac.uk/student-life/your-studies/essential-information/regulations/plagiarism" TargetMode="External"/><Relationship Id="rId148" Type="http://schemas.openxmlformats.org/officeDocument/2006/relationships/hyperlink" Target="https://www.plymouth.ac.uk/student-life/your-studies/essential-information/exams/exam-rules-and-regulations/examination-offences" TargetMode="External"/><Relationship Id="rId169" Type="http://schemas.openxmlformats.org/officeDocument/2006/relationships/hyperlink" Target="https://www.plymouth.ac.uk/student-life/your-studies/essential-information/exams/exam-rules-and-regulations/examination-offences" TargetMode="External"/><Relationship Id="rId4" Type="http://schemas.openxmlformats.org/officeDocument/2006/relationships/webSettings" Target="webSettings.xml"/><Relationship Id="rId180" Type="http://schemas.openxmlformats.org/officeDocument/2006/relationships/hyperlink" Target="https://www.plymouth.ac.uk/student-life/your-studies/essential-information/exams/exam-rules-and-regulations/examination-offences" TargetMode="External"/><Relationship Id="rId215" Type="http://schemas.openxmlformats.org/officeDocument/2006/relationships/hyperlink" Target="http://www.turnitinuk.com/" TargetMode="External"/><Relationship Id="rId236" Type="http://schemas.openxmlformats.org/officeDocument/2006/relationships/hyperlink" Target="https://www.plymouth.ac.uk/about-us/teaching-and-learning/digital-education/turnitin-for-students" TargetMode="External"/><Relationship Id="rId257" Type="http://schemas.openxmlformats.org/officeDocument/2006/relationships/hyperlink" Target="http://plymouth.libguides.com/referencing" TargetMode="External"/><Relationship Id="rId278" Type="http://schemas.openxmlformats.org/officeDocument/2006/relationships/hyperlink" Target="https://www.citethemrightonline.com/" TargetMode="External"/><Relationship Id="rId303" Type="http://schemas.openxmlformats.org/officeDocument/2006/relationships/hyperlink" Target="https://aldinhe.ac.uk/product/learnhigher-resources/checking-your-assignments-references/" TargetMode="External"/><Relationship Id="rId42" Type="http://schemas.openxmlformats.org/officeDocument/2006/relationships/hyperlink" Target="https://www.plymouth.ac.uk/student-life/your-studies/essential-information/regulations/plagiarism" TargetMode="External"/><Relationship Id="rId84" Type="http://schemas.openxmlformats.org/officeDocument/2006/relationships/hyperlink" Target="https://www.plymouth.ac.uk/student-life/your-studies/essential-information/regulations/plagiarism" TargetMode="External"/><Relationship Id="rId138" Type="http://schemas.openxmlformats.org/officeDocument/2006/relationships/hyperlink" Target="https://www.plymouth.ac.uk/student-life/your-studies/essential-information/exams/exam-rules-and-regulations/examination-offences" TargetMode="External"/><Relationship Id="rId191" Type="http://schemas.openxmlformats.org/officeDocument/2006/relationships/hyperlink" Target="https://www.plymouth.ac.uk/student-life/your-studies/essential-information/exams/exam-rules-and-regulations/examination-offences" TargetMode="External"/><Relationship Id="rId205" Type="http://schemas.openxmlformats.org/officeDocument/2006/relationships/hyperlink" Target="http://www.turnitinuk.com/" TargetMode="External"/><Relationship Id="rId247" Type="http://schemas.openxmlformats.org/officeDocument/2006/relationships/hyperlink" Target="https://www.plymouth.ac.uk/about-us/teaching-and-learning/digital-education/turnitin-for-students" TargetMode="External"/><Relationship Id="rId107" Type="http://schemas.openxmlformats.org/officeDocument/2006/relationships/hyperlink" Target="https://www.plymouth.ac.uk/student-life/your-studies/essential-information/exams/exam-rules-and-regulations/examination-offences" TargetMode="External"/><Relationship Id="rId289" Type="http://schemas.openxmlformats.org/officeDocument/2006/relationships/hyperlink" Target="https://aldinhe.ac.uk/product/learnhigher-resources/checking-your-assignments-references/" TargetMode="External"/><Relationship Id="rId11" Type="http://schemas.openxmlformats.org/officeDocument/2006/relationships/hyperlink" Target="https://www.figma.com/prototyping/" TargetMode="External"/><Relationship Id="rId53" Type="http://schemas.openxmlformats.org/officeDocument/2006/relationships/hyperlink" Target="https://www.plymouth.ac.uk/student-life/your-studies/essential-information/regulations/plagiarism" TargetMode="External"/><Relationship Id="rId149" Type="http://schemas.openxmlformats.org/officeDocument/2006/relationships/hyperlink" Target="https://www.plymouth.ac.uk/student-life/your-studies/essential-information/exams/exam-rules-and-regulations/examination-offences" TargetMode="External"/><Relationship Id="rId95" Type="http://schemas.openxmlformats.org/officeDocument/2006/relationships/hyperlink" Target="https://www.plymouth.ac.uk/student-life/your-studies/essential-information/regulations/plagiarism" TargetMode="External"/><Relationship Id="rId160" Type="http://schemas.openxmlformats.org/officeDocument/2006/relationships/hyperlink" Target="https://www.plymouth.ac.uk/student-life/your-studies/essential-information/exams/exam-rules-and-regulations/examination-offences" TargetMode="External"/><Relationship Id="rId216" Type="http://schemas.openxmlformats.org/officeDocument/2006/relationships/hyperlink" Target="http://www.turnitinuk.com/" TargetMode="External"/><Relationship Id="rId258" Type="http://schemas.openxmlformats.org/officeDocument/2006/relationships/hyperlink" Target="http://plymouth.libguides.com/referencing" TargetMode="External"/><Relationship Id="rId22" Type="http://schemas.openxmlformats.org/officeDocument/2006/relationships/footer" Target="footer7.xml"/><Relationship Id="rId64" Type="http://schemas.openxmlformats.org/officeDocument/2006/relationships/hyperlink" Target="https://www.plymouth.ac.uk/student-life/your-studies/essential-information/regulations/plagiarism" TargetMode="External"/><Relationship Id="rId118" Type="http://schemas.openxmlformats.org/officeDocument/2006/relationships/hyperlink" Target="https://www.plymouth.ac.uk/student-life/your-studies/essential-information/exams/exam-rules-and-regulations/examination-offences" TargetMode="External"/><Relationship Id="rId171" Type="http://schemas.openxmlformats.org/officeDocument/2006/relationships/hyperlink" Target="https://www.plymouth.ac.uk/student-life/your-studies/essential-information/exams/exam-rules-and-regulations/examination-offences" TargetMode="External"/><Relationship Id="rId227" Type="http://schemas.openxmlformats.org/officeDocument/2006/relationships/hyperlink" Target="https://www.plymouth.ac.uk/about-us/teaching-and-learning/digital-education/turnitin-for-students" TargetMode="External"/><Relationship Id="rId269" Type="http://schemas.openxmlformats.org/officeDocument/2006/relationships/hyperlink" Target="http://plymouth.libguides.com/referencing" TargetMode="External"/><Relationship Id="rId33" Type="http://schemas.openxmlformats.org/officeDocument/2006/relationships/hyperlink" Target="https://www.plymouth.ac.uk/uploads/production/document/path/22/22876/Extenuating_Circumstances_Policy_and_Procedures.pdf" TargetMode="External"/><Relationship Id="rId129" Type="http://schemas.openxmlformats.org/officeDocument/2006/relationships/hyperlink" Target="https://www.plymouth.ac.uk/student-life/your-studies/essential-information/exams/exam-rules-and-regulations/examination-offences" TargetMode="External"/><Relationship Id="rId280" Type="http://schemas.openxmlformats.org/officeDocument/2006/relationships/hyperlink" Target="https://www.citethemrightonline.com/" TargetMode="External"/><Relationship Id="rId75" Type="http://schemas.openxmlformats.org/officeDocument/2006/relationships/hyperlink" Target="https://www.plymouth.ac.uk/student-life/your-studies/essential-information/regulations/plagiarism" TargetMode="External"/><Relationship Id="rId140" Type="http://schemas.openxmlformats.org/officeDocument/2006/relationships/hyperlink" Target="https://www.plymouth.ac.uk/student-life/your-studies/essential-information/exams/exam-rules-and-regulations/examination-offences" TargetMode="External"/><Relationship Id="rId182" Type="http://schemas.openxmlformats.org/officeDocument/2006/relationships/hyperlink" Target="https://www.plymouth.ac.uk/student-life/your-studies/essential-information/exams/exam-rules-and-regulations/examination-offences" TargetMode="External"/><Relationship Id="rId6" Type="http://schemas.openxmlformats.org/officeDocument/2006/relationships/endnotes" Target="endnotes.xml"/><Relationship Id="rId238" Type="http://schemas.openxmlformats.org/officeDocument/2006/relationships/hyperlink" Target="https://www.plymouth.ac.uk/about-us/teaching-and-learning/digital-education/turnitin-for-students" TargetMode="External"/><Relationship Id="rId291" Type="http://schemas.openxmlformats.org/officeDocument/2006/relationships/hyperlink" Target="https://aldinhe.ac.uk/product/learnhigher-resources/checking-your-assignments-references/" TargetMode="External"/><Relationship Id="rId305" Type="http://schemas.openxmlformats.org/officeDocument/2006/relationships/hyperlink" Target="https://aldinhe.ac.uk/product/learnhigher-resources/checking-your-assignments-refere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8447</Words>
  <Characters>48152</Characters>
  <Application>Microsoft Office Word</Application>
  <DocSecurity>0</DocSecurity>
  <Lines>401</Lines>
  <Paragraphs>112</Paragraphs>
  <ScaleCrop>false</ScaleCrop>
  <Company/>
  <LinksUpToDate>false</LinksUpToDate>
  <CharactersWithSpaces>56487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 Bahria</dc:creator>
  <cp:keywords/>
  <cp:lastModifiedBy>Taimur.Bakhshi</cp:lastModifiedBy>
  <cp:revision>4</cp:revision>
  <dcterms:created xsi:type="dcterms:W3CDTF">2026-02-05T09:22:00Z</dcterms:created>
  <dcterms:modified xsi:type="dcterms:W3CDTF">2026-02-11T08:16:00Z</dcterms:modified>
</cp:coreProperties>
</file>