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1C00" w:rsidRDefault="006A7AE5" w:rsidP="006A7AE5">
      <w:pPr>
        <w:spacing w:line="480" w:lineRule="auto"/>
        <w:jc w:val="center"/>
        <w:rPr>
          <w:b/>
          <w:sz w:val="24"/>
          <w:szCs w:val="24"/>
          <w:u w:val="single"/>
        </w:rPr>
      </w:pPr>
      <w:r>
        <w:rPr>
          <w:b/>
          <w:sz w:val="24"/>
          <w:szCs w:val="24"/>
          <w:u w:val="single"/>
        </w:rPr>
        <w:t>Requirements:</w:t>
      </w:r>
    </w:p>
    <w:p w:rsidR="00801C00" w:rsidRDefault="00801C00">
      <w:pPr>
        <w:spacing w:line="480" w:lineRule="auto"/>
        <w:rPr>
          <w:sz w:val="24"/>
          <w:szCs w:val="24"/>
        </w:rPr>
      </w:pPr>
    </w:p>
    <w:p w:rsidR="00801C00" w:rsidRDefault="006A7AE5">
      <w:pPr>
        <w:numPr>
          <w:ilvl w:val="0"/>
          <w:numId w:val="1"/>
        </w:numPr>
        <w:spacing w:line="480" w:lineRule="auto"/>
        <w:rPr>
          <w:sz w:val="24"/>
          <w:szCs w:val="24"/>
        </w:rPr>
      </w:pPr>
      <w:r>
        <w:rPr>
          <w:sz w:val="24"/>
          <w:szCs w:val="24"/>
        </w:rPr>
        <w:t>A user should be able to see a screen where they can click a button to be able to register and log in.</w:t>
      </w:r>
    </w:p>
    <w:p w:rsidR="00801C00" w:rsidRDefault="006A7AE5">
      <w:pPr>
        <w:numPr>
          <w:ilvl w:val="0"/>
          <w:numId w:val="1"/>
        </w:numPr>
        <w:spacing w:line="480" w:lineRule="auto"/>
        <w:rPr>
          <w:sz w:val="24"/>
          <w:szCs w:val="24"/>
        </w:rPr>
      </w:pPr>
      <w:r>
        <w:rPr>
          <w:sz w:val="24"/>
          <w:szCs w:val="24"/>
        </w:rPr>
        <w:t>The login requires a username and password and they must be correct to successfully log in</w:t>
      </w:r>
    </w:p>
    <w:p w:rsidR="00801C00" w:rsidRDefault="006A7AE5">
      <w:pPr>
        <w:numPr>
          <w:ilvl w:val="0"/>
          <w:numId w:val="1"/>
        </w:numPr>
        <w:spacing w:line="480" w:lineRule="auto"/>
        <w:rPr>
          <w:sz w:val="24"/>
          <w:szCs w:val="24"/>
        </w:rPr>
      </w:pPr>
      <w:r>
        <w:rPr>
          <w:sz w:val="24"/>
          <w:szCs w:val="24"/>
        </w:rPr>
        <w:t>The registration button shows the user a screen where they can input required information</w:t>
      </w:r>
    </w:p>
    <w:p w:rsidR="00801C00" w:rsidRDefault="006A7AE5">
      <w:pPr>
        <w:numPr>
          <w:ilvl w:val="0"/>
          <w:numId w:val="1"/>
        </w:numPr>
        <w:spacing w:line="480" w:lineRule="auto"/>
        <w:rPr>
          <w:sz w:val="24"/>
          <w:szCs w:val="24"/>
        </w:rPr>
      </w:pPr>
      <w:r>
        <w:rPr>
          <w:sz w:val="24"/>
          <w:szCs w:val="24"/>
        </w:rPr>
        <w:t>The user can retrieve his password if he answers the security question</w:t>
      </w:r>
    </w:p>
    <w:p w:rsidR="00801C00" w:rsidRDefault="006A7AE5">
      <w:pPr>
        <w:numPr>
          <w:ilvl w:val="0"/>
          <w:numId w:val="1"/>
        </w:numPr>
        <w:spacing w:line="480" w:lineRule="auto"/>
        <w:rPr>
          <w:sz w:val="24"/>
          <w:szCs w:val="24"/>
        </w:rPr>
      </w:pPr>
      <w:r>
        <w:rPr>
          <w:sz w:val="24"/>
          <w:szCs w:val="24"/>
        </w:rPr>
        <w:t>Once logged in the customer should be able to:</w:t>
      </w:r>
    </w:p>
    <w:p w:rsidR="00801C00" w:rsidRDefault="006A7AE5">
      <w:pPr>
        <w:numPr>
          <w:ilvl w:val="1"/>
          <w:numId w:val="1"/>
        </w:numPr>
        <w:spacing w:line="480" w:lineRule="auto"/>
        <w:rPr>
          <w:sz w:val="24"/>
          <w:szCs w:val="24"/>
        </w:rPr>
      </w:pPr>
      <w:r>
        <w:rPr>
          <w:sz w:val="24"/>
          <w:szCs w:val="24"/>
        </w:rPr>
        <w:t xml:space="preserve">Search the flight database for flights based on </w:t>
      </w:r>
      <w:r>
        <w:rPr>
          <w:sz w:val="24"/>
          <w:szCs w:val="24"/>
        </w:rPr>
        <w:t>criteria</w:t>
      </w:r>
    </w:p>
    <w:p w:rsidR="00801C00" w:rsidRDefault="006A7AE5">
      <w:pPr>
        <w:numPr>
          <w:ilvl w:val="1"/>
          <w:numId w:val="1"/>
        </w:numPr>
        <w:spacing w:line="480" w:lineRule="auto"/>
        <w:rPr>
          <w:sz w:val="24"/>
          <w:szCs w:val="24"/>
        </w:rPr>
      </w:pPr>
      <w:proofErr w:type="gramStart"/>
      <w:r>
        <w:rPr>
          <w:sz w:val="24"/>
          <w:szCs w:val="24"/>
        </w:rPr>
        <w:t>Have the ability to</w:t>
      </w:r>
      <w:proofErr w:type="gramEnd"/>
      <w:r>
        <w:rPr>
          <w:sz w:val="24"/>
          <w:szCs w:val="24"/>
        </w:rPr>
        <w:t xml:space="preserve"> book a flight</w:t>
      </w:r>
    </w:p>
    <w:p w:rsidR="00801C00" w:rsidRDefault="006A7AE5">
      <w:pPr>
        <w:numPr>
          <w:ilvl w:val="1"/>
          <w:numId w:val="1"/>
        </w:numPr>
        <w:spacing w:line="480" w:lineRule="auto"/>
        <w:rPr>
          <w:sz w:val="24"/>
          <w:szCs w:val="24"/>
        </w:rPr>
      </w:pPr>
      <w:proofErr w:type="gramStart"/>
      <w:r>
        <w:rPr>
          <w:sz w:val="24"/>
          <w:szCs w:val="24"/>
        </w:rPr>
        <w:t>Have the ability to</w:t>
      </w:r>
      <w:proofErr w:type="gramEnd"/>
      <w:r>
        <w:rPr>
          <w:sz w:val="24"/>
          <w:szCs w:val="24"/>
        </w:rPr>
        <w:t xml:space="preserve"> unbook a flight</w:t>
      </w:r>
    </w:p>
    <w:p w:rsidR="00801C00" w:rsidRDefault="006A7AE5">
      <w:pPr>
        <w:numPr>
          <w:ilvl w:val="1"/>
          <w:numId w:val="1"/>
        </w:numPr>
        <w:spacing w:line="480" w:lineRule="auto"/>
        <w:rPr>
          <w:sz w:val="24"/>
          <w:szCs w:val="24"/>
        </w:rPr>
      </w:pPr>
      <w:r>
        <w:rPr>
          <w:sz w:val="24"/>
          <w:szCs w:val="24"/>
        </w:rPr>
        <w:t>Be unable to book flights that conflict with one another</w:t>
      </w:r>
    </w:p>
    <w:p w:rsidR="00801C00" w:rsidRDefault="006A7AE5">
      <w:pPr>
        <w:numPr>
          <w:ilvl w:val="1"/>
          <w:numId w:val="1"/>
        </w:numPr>
        <w:spacing w:line="480" w:lineRule="auto"/>
        <w:rPr>
          <w:sz w:val="24"/>
          <w:szCs w:val="24"/>
        </w:rPr>
      </w:pPr>
      <w:r>
        <w:rPr>
          <w:sz w:val="24"/>
          <w:szCs w:val="24"/>
        </w:rPr>
        <w:t>Be unable to book a flight if it is full</w:t>
      </w:r>
    </w:p>
    <w:p w:rsidR="00801C00" w:rsidRDefault="006A7AE5">
      <w:pPr>
        <w:numPr>
          <w:ilvl w:val="0"/>
          <w:numId w:val="1"/>
        </w:numPr>
        <w:spacing w:line="480" w:lineRule="auto"/>
        <w:rPr>
          <w:sz w:val="24"/>
          <w:szCs w:val="24"/>
        </w:rPr>
      </w:pPr>
      <w:r>
        <w:rPr>
          <w:sz w:val="24"/>
          <w:szCs w:val="24"/>
        </w:rPr>
        <w:t>In addition to the above an admin should be able to add, update, or delete flig</w:t>
      </w:r>
      <w:r>
        <w:rPr>
          <w:sz w:val="24"/>
          <w:szCs w:val="24"/>
        </w:rPr>
        <w:t>hts</w:t>
      </w:r>
    </w:p>
    <w:p w:rsidR="00801C00" w:rsidRDefault="006A7AE5">
      <w:pPr>
        <w:numPr>
          <w:ilvl w:val="0"/>
          <w:numId w:val="1"/>
        </w:numPr>
        <w:spacing w:line="480" w:lineRule="auto"/>
        <w:rPr>
          <w:sz w:val="24"/>
          <w:szCs w:val="24"/>
        </w:rPr>
      </w:pPr>
      <w:r>
        <w:rPr>
          <w:sz w:val="24"/>
          <w:szCs w:val="24"/>
        </w:rPr>
        <w:t>Users should be able to logout</w:t>
      </w:r>
    </w:p>
    <w:p w:rsidR="00801C00" w:rsidRDefault="006A7AE5">
      <w:pPr>
        <w:numPr>
          <w:ilvl w:val="0"/>
          <w:numId w:val="1"/>
        </w:numPr>
        <w:spacing w:line="480" w:lineRule="auto"/>
        <w:rPr>
          <w:sz w:val="24"/>
          <w:szCs w:val="24"/>
        </w:rPr>
      </w:pPr>
      <w:r>
        <w:rPr>
          <w:sz w:val="24"/>
          <w:szCs w:val="24"/>
        </w:rPr>
        <w:t>Users should be able to return to the main menu</w:t>
      </w:r>
    </w:p>
    <w:p w:rsidR="00801C00" w:rsidRDefault="00801C00">
      <w:pPr>
        <w:rPr>
          <w:b/>
          <w:sz w:val="36"/>
          <w:szCs w:val="36"/>
          <w:u w:val="single"/>
        </w:rPr>
      </w:pPr>
    </w:p>
    <w:p w:rsidR="00801C00" w:rsidRDefault="00801C00">
      <w:pPr>
        <w:jc w:val="center"/>
        <w:rPr>
          <w:b/>
          <w:sz w:val="36"/>
          <w:szCs w:val="36"/>
          <w:u w:val="single"/>
        </w:rPr>
      </w:pPr>
    </w:p>
    <w:p w:rsidR="00801C00" w:rsidRDefault="00801C00">
      <w:pPr>
        <w:jc w:val="center"/>
        <w:rPr>
          <w:b/>
          <w:sz w:val="36"/>
          <w:szCs w:val="36"/>
          <w:u w:val="single"/>
        </w:rPr>
      </w:pPr>
    </w:p>
    <w:p w:rsidR="00801C00" w:rsidRDefault="00801C00">
      <w:pPr>
        <w:jc w:val="center"/>
        <w:rPr>
          <w:b/>
          <w:sz w:val="36"/>
          <w:szCs w:val="36"/>
          <w:u w:val="single"/>
        </w:rPr>
      </w:pPr>
    </w:p>
    <w:p w:rsidR="006A7AE5" w:rsidRDefault="006A7AE5">
      <w:pPr>
        <w:jc w:val="center"/>
        <w:rPr>
          <w:b/>
          <w:sz w:val="36"/>
          <w:szCs w:val="36"/>
          <w:u w:val="single"/>
        </w:rPr>
      </w:pPr>
    </w:p>
    <w:p w:rsidR="006A7AE5" w:rsidRDefault="006A7AE5">
      <w:pPr>
        <w:jc w:val="center"/>
        <w:rPr>
          <w:b/>
          <w:sz w:val="36"/>
          <w:szCs w:val="36"/>
          <w:u w:val="single"/>
        </w:rPr>
      </w:pPr>
    </w:p>
    <w:p w:rsidR="00801C00" w:rsidRDefault="006A7AE5">
      <w:pPr>
        <w:jc w:val="center"/>
        <w:rPr>
          <w:b/>
          <w:sz w:val="36"/>
          <w:szCs w:val="36"/>
          <w:u w:val="single"/>
        </w:rPr>
      </w:pPr>
      <w:r>
        <w:rPr>
          <w:b/>
          <w:sz w:val="36"/>
          <w:szCs w:val="36"/>
          <w:u w:val="single"/>
        </w:rPr>
        <w:lastRenderedPageBreak/>
        <w:t>Tables</w:t>
      </w:r>
    </w:p>
    <w:p w:rsidR="00801C00" w:rsidRDefault="00801C00"/>
    <w:p w:rsidR="00801C00" w:rsidRDefault="00801C00"/>
    <w:p w:rsidR="00801C00" w:rsidRDefault="00801C00"/>
    <w:p w:rsidR="00801C00" w:rsidRDefault="00801C00"/>
    <w:p w:rsidR="00801C00" w:rsidRDefault="00801C00"/>
    <w:tbl>
      <w:tblPr>
        <w:tblStyle w:val="a"/>
        <w:tblW w:w="6405" w:type="dxa"/>
        <w:tblBorders>
          <w:top w:val="nil"/>
          <w:left w:val="nil"/>
          <w:bottom w:val="nil"/>
          <w:right w:val="nil"/>
          <w:insideH w:val="nil"/>
          <w:insideV w:val="nil"/>
        </w:tblBorders>
        <w:tblLayout w:type="fixed"/>
        <w:tblLook w:val="0600" w:firstRow="0" w:lastRow="0" w:firstColumn="0" w:lastColumn="0" w:noHBand="1" w:noVBand="1"/>
      </w:tblPr>
      <w:tblGrid>
        <w:gridCol w:w="1895"/>
        <w:gridCol w:w="3350"/>
        <w:gridCol w:w="1160"/>
      </w:tblGrid>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rPr>
                <w:u w:val="single"/>
              </w:rPr>
              <w:t>Registration</w:t>
            </w:r>
            <w:r>
              <w:t xml:space="preserve"> </w:t>
            </w:r>
          </w:p>
        </w:tc>
        <w:tc>
          <w:tcPr>
            <w:tcW w:w="3350" w:type="dxa"/>
            <w:tcBorders>
              <w:top w:val="nil"/>
              <w:left w:val="nil"/>
              <w:bottom w:val="nil"/>
              <w:right w:val="nil"/>
            </w:tcBorders>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1160" w:type="dxa"/>
            <w:tcBorders>
              <w:top w:val="nil"/>
              <w:left w:val="nil"/>
              <w:bottom w:val="nil"/>
              <w:right w:val="nil"/>
            </w:tcBorders>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74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CustomerID</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 xml:space="preserve">INT Primary key </w:t>
            </w:r>
            <w:proofErr w:type="spellStart"/>
            <w:r>
              <w:t>Auto_increment</w:t>
            </w:r>
            <w:proofErr w:type="spellEnd"/>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firstName</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(50)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lastName</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(50)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address</w:t>
            </w:r>
          </w:p>
          <w:p w:rsidR="00801C00" w:rsidRDefault="00801C00">
            <w:pPr>
              <w:widowControl w:val="0"/>
              <w:pBdr>
                <w:top w:val="nil"/>
                <w:left w:val="nil"/>
                <w:bottom w:val="nil"/>
                <w:right w:val="nil"/>
                <w:between w:val="nil"/>
              </w:pBdr>
            </w:pPr>
          </w:p>
          <w:p w:rsidR="00801C00" w:rsidRDefault="006A7AE5">
            <w:pPr>
              <w:widowControl w:val="0"/>
              <w:pBdr>
                <w:top w:val="nil"/>
                <w:left w:val="nil"/>
                <w:bottom w:val="nil"/>
                <w:right w:val="nil"/>
                <w:between w:val="nil"/>
              </w:pBdr>
            </w:pPr>
            <w:r>
              <w:t xml:space="preserve">City </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(50)</w:t>
            </w:r>
          </w:p>
          <w:p w:rsidR="00801C00" w:rsidRDefault="00801C00">
            <w:pPr>
              <w:widowControl w:val="0"/>
              <w:pBdr>
                <w:top w:val="nil"/>
                <w:left w:val="nil"/>
                <w:bottom w:val="nil"/>
                <w:right w:val="nil"/>
                <w:between w:val="nil"/>
              </w:pBdr>
            </w:pPr>
          </w:p>
          <w:p w:rsidR="00801C00" w:rsidRDefault="006A7AE5">
            <w:pPr>
              <w:widowControl w:val="0"/>
              <w:pBdr>
                <w:top w:val="nil"/>
                <w:left w:val="nil"/>
                <w:bottom w:val="nil"/>
                <w:right w:val="nil"/>
                <w:between w:val="nil"/>
              </w:pBdr>
            </w:pPr>
            <w:r>
              <w:t>varchar (50)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zip</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numeric (5)</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state</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(30)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username</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(30)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password</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(30)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email</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(30)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SSN</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numeric (9)</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securityQuestion</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(100)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securityAnwser</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(100)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r>
              <w:t>admin</w:t>
            </w:r>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Boolean</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FlightID</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numeric (4)</w:t>
            </w:r>
          </w:p>
        </w:tc>
        <w:tc>
          <w:tcPr>
            <w:tcW w:w="1160" w:type="dxa"/>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fk</w:t>
            </w:r>
            <w:proofErr w:type="spellEnd"/>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rPr>
                <w:u w:val="single"/>
              </w:rPr>
            </w:pPr>
            <w:r>
              <w:rPr>
                <w:u w:val="single"/>
              </w:rPr>
              <w:lastRenderedPageBreak/>
              <w:t>Flights</w:t>
            </w:r>
          </w:p>
        </w:tc>
        <w:tc>
          <w:tcPr>
            <w:tcW w:w="335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74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FlightID</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 xml:space="preserve">INT Primary key </w:t>
            </w:r>
            <w:proofErr w:type="spellStart"/>
            <w:r>
              <w:t>Auto_increment</w:t>
            </w:r>
            <w:proofErr w:type="spellEnd"/>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departureCity</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(50)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arrivalCity</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varchar (50)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departureTime</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Date</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arrivalTime</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Date</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airplaneid</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numeric (4)</w:t>
            </w:r>
          </w:p>
        </w:tc>
        <w:tc>
          <w:tcPr>
            <w:tcW w:w="1160" w:type="dxa"/>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fk</w:t>
            </w:r>
            <w:proofErr w:type="spellEnd"/>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335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335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335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rPr>
                <w:u w:val="single"/>
              </w:rPr>
            </w:pPr>
            <w:r>
              <w:rPr>
                <w:u w:val="single"/>
              </w:rPr>
              <w:t>Airplane</w:t>
            </w:r>
          </w:p>
        </w:tc>
        <w:tc>
          <w:tcPr>
            <w:tcW w:w="335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74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airplaneid</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 xml:space="preserve">INT Primary key </w:t>
            </w:r>
            <w:proofErr w:type="spellStart"/>
            <w:r>
              <w:t>Auto_increment</w:t>
            </w:r>
            <w:proofErr w:type="spellEnd"/>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maxCapacity</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numeric (100)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r w:rsidR="00801C00">
        <w:trPr>
          <w:trHeight w:val="480"/>
        </w:trPr>
        <w:tc>
          <w:tcPr>
            <w:tcW w:w="1895" w:type="dxa"/>
            <w:tcBorders>
              <w:top w:val="nil"/>
              <w:left w:val="nil"/>
              <w:bottom w:val="nil"/>
              <w:right w:val="nil"/>
            </w:tcBorders>
            <w:tcMar>
              <w:top w:w="100" w:type="dxa"/>
              <w:left w:w="100" w:type="dxa"/>
              <w:bottom w:w="100" w:type="dxa"/>
              <w:right w:w="100" w:type="dxa"/>
            </w:tcMar>
          </w:tcPr>
          <w:p w:rsidR="00801C00" w:rsidRDefault="006A7AE5">
            <w:pPr>
              <w:widowControl w:val="0"/>
              <w:pBdr>
                <w:top w:val="nil"/>
                <w:left w:val="nil"/>
                <w:bottom w:val="nil"/>
                <w:right w:val="nil"/>
                <w:between w:val="nil"/>
              </w:pBdr>
            </w:pPr>
            <w:proofErr w:type="spellStart"/>
            <w:r>
              <w:t>currentCapacity</w:t>
            </w:r>
            <w:proofErr w:type="spellEnd"/>
          </w:p>
        </w:tc>
        <w:tc>
          <w:tcPr>
            <w:tcW w:w="3350" w:type="dxa"/>
            <w:tcMar>
              <w:top w:w="100" w:type="dxa"/>
              <w:left w:w="100" w:type="dxa"/>
              <w:bottom w:w="100" w:type="dxa"/>
              <w:right w:w="100" w:type="dxa"/>
            </w:tcMar>
          </w:tcPr>
          <w:p w:rsidR="00801C00" w:rsidRDefault="006A7AE5">
            <w:pPr>
              <w:widowControl w:val="0"/>
              <w:pBdr>
                <w:top w:val="nil"/>
                <w:left w:val="nil"/>
                <w:bottom w:val="nil"/>
                <w:right w:val="nil"/>
                <w:between w:val="nil"/>
              </w:pBdr>
            </w:pPr>
            <w:r>
              <w:t>numeric (100)</w:t>
            </w:r>
          </w:p>
        </w:tc>
        <w:tc>
          <w:tcPr>
            <w:tcW w:w="1160" w:type="dxa"/>
            <w:tcMar>
              <w:top w:w="100" w:type="dxa"/>
              <w:left w:w="100" w:type="dxa"/>
              <w:bottom w:w="100" w:type="dxa"/>
              <w:right w:w="100" w:type="dxa"/>
            </w:tcMar>
          </w:tcPr>
          <w:p w:rsidR="00801C00" w:rsidRDefault="00801C00">
            <w:pPr>
              <w:widowControl w:val="0"/>
              <w:pBdr>
                <w:top w:val="nil"/>
                <w:left w:val="nil"/>
                <w:bottom w:val="nil"/>
                <w:right w:val="nil"/>
                <w:between w:val="nil"/>
              </w:pBdr>
            </w:pPr>
          </w:p>
        </w:tc>
      </w:tr>
    </w:tbl>
    <w:p w:rsidR="00801C00" w:rsidRDefault="00801C00"/>
    <w:p w:rsidR="00801C00" w:rsidRDefault="00801C00"/>
    <w:p w:rsidR="00801C00" w:rsidRDefault="006A7AE5">
      <w:pPr>
        <w:rPr>
          <w:u w:val="single"/>
        </w:rPr>
      </w:pPr>
      <w:proofErr w:type="spellStart"/>
      <w:r>
        <w:rPr>
          <w:u w:val="single"/>
        </w:rPr>
        <w:t>bookedFlight</w:t>
      </w:r>
      <w:proofErr w:type="spellEnd"/>
    </w:p>
    <w:p w:rsidR="00801C00" w:rsidRDefault="006A7AE5">
      <w:proofErr w:type="spellStart"/>
      <w:r>
        <w:t>bookedID</w:t>
      </w:r>
      <w:proofErr w:type="spellEnd"/>
      <w:r>
        <w:t xml:space="preserve"> PK</w:t>
      </w:r>
    </w:p>
    <w:p w:rsidR="00801C00" w:rsidRDefault="006A7AE5">
      <w:proofErr w:type="spellStart"/>
      <w:proofErr w:type="gramStart"/>
      <w:r>
        <w:t>Airplaneid</w:t>
      </w:r>
      <w:proofErr w:type="spellEnd"/>
      <w:r>
        <w:t xml:space="preserve">  </w:t>
      </w:r>
      <w:proofErr w:type="spellStart"/>
      <w:r>
        <w:t>fk</w:t>
      </w:r>
      <w:proofErr w:type="spellEnd"/>
      <w:proofErr w:type="gramEnd"/>
    </w:p>
    <w:p w:rsidR="00801C00" w:rsidRDefault="006A7AE5">
      <w:proofErr w:type="spellStart"/>
      <w:proofErr w:type="gramStart"/>
      <w:r>
        <w:t>Customerid</w:t>
      </w:r>
      <w:proofErr w:type="spellEnd"/>
      <w:r>
        <w:t xml:space="preserve">  </w:t>
      </w:r>
      <w:proofErr w:type="spellStart"/>
      <w:r>
        <w:t>fk</w:t>
      </w:r>
      <w:proofErr w:type="spellEnd"/>
      <w:proofErr w:type="gramEnd"/>
    </w:p>
    <w:p w:rsidR="00801C00" w:rsidRDefault="00801C00"/>
    <w:p w:rsidR="00801C00" w:rsidRDefault="00801C00"/>
    <w:p w:rsidR="006A7AE5" w:rsidRDefault="006A7AE5" w:rsidP="006A7AE5">
      <w:pPr>
        <w:rPr>
          <w:sz w:val="36"/>
          <w:szCs w:val="36"/>
          <w:u w:val="single"/>
        </w:rPr>
      </w:pPr>
      <w:bookmarkStart w:id="0" w:name="_GoBack"/>
      <w:bookmarkEnd w:id="0"/>
    </w:p>
    <w:p w:rsidR="00801C00" w:rsidRDefault="006A7AE5">
      <w:pPr>
        <w:jc w:val="center"/>
        <w:rPr>
          <w:sz w:val="36"/>
          <w:szCs w:val="36"/>
          <w:u w:val="single"/>
        </w:rPr>
      </w:pPr>
      <w:r>
        <w:rPr>
          <w:sz w:val="36"/>
          <w:szCs w:val="36"/>
          <w:u w:val="single"/>
        </w:rPr>
        <w:lastRenderedPageBreak/>
        <w:t>UML</w:t>
      </w:r>
    </w:p>
    <w:p w:rsidR="00801C00" w:rsidRDefault="00801C00">
      <w:pPr>
        <w:jc w:val="center"/>
        <w:rPr>
          <w:sz w:val="36"/>
          <w:szCs w:val="36"/>
          <w:u w:val="single"/>
        </w:rPr>
      </w:pPr>
    </w:p>
    <w:p w:rsidR="00801C00" w:rsidRDefault="00801C00">
      <w:pPr>
        <w:jc w:val="center"/>
        <w:rPr>
          <w:sz w:val="36"/>
          <w:szCs w:val="36"/>
          <w:u w:val="single"/>
        </w:rPr>
      </w:pPr>
    </w:p>
    <w:p w:rsidR="00801C00" w:rsidRDefault="006A7AE5">
      <w:r>
        <w:rPr>
          <w:noProof/>
        </w:rPr>
        <w:drawing>
          <wp:inline distT="114300" distB="114300" distL="114300" distR="114300">
            <wp:extent cx="5943600" cy="5689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689600"/>
                    </a:xfrm>
                    <a:prstGeom prst="rect">
                      <a:avLst/>
                    </a:prstGeom>
                    <a:ln/>
                  </pic:spPr>
                </pic:pic>
              </a:graphicData>
            </a:graphic>
          </wp:inline>
        </w:drawing>
      </w:r>
    </w:p>
    <w:p w:rsidR="00801C00" w:rsidRDefault="00801C00"/>
    <w:p w:rsidR="00801C00" w:rsidRDefault="00801C00"/>
    <w:p w:rsidR="00801C00" w:rsidRDefault="00801C00"/>
    <w:p w:rsidR="00801C00" w:rsidRDefault="00801C00">
      <w:pPr>
        <w:spacing w:line="480" w:lineRule="auto"/>
        <w:rPr>
          <w:sz w:val="24"/>
          <w:szCs w:val="24"/>
        </w:rPr>
      </w:pPr>
    </w:p>
    <w:p w:rsidR="00801C00" w:rsidRDefault="00801C00">
      <w:pPr>
        <w:spacing w:line="480" w:lineRule="auto"/>
        <w:rPr>
          <w:sz w:val="24"/>
          <w:szCs w:val="24"/>
        </w:rPr>
      </w:pPr>
    </w:p>
    <w:p w:rsidR="00801C00" w:rsidRDefault="00801C00">
      <w:pPr>
        <w:rPr>
          <w:sz w:val="24"/>
          <w:szCs w:val="24"/>
        </w:rPr>
      </w:pPr>
    </w:p>
    <w:p w:rsidR="00801C00" w:rsidRDefault="006A7AE5">
      <w:pPr>
        <w:jc w:val="center"/>
        <w:rPr>
          <w:b/>
          <w:sz w:val="36"/>
          <w:szCs w:val="36"/>
          <w:u w:val="single"/>
        </w:rPr>
      </w:pPr>
      <w:r>
        <w:rPr>
          <w:b/>
          <w:sz w:val="36"/>
          <w:szCs w:val="36"/>
          <w:u w:val="single"/>
        </w:rPr>
        <w:lastRenderedPageBreak/>
        <w:t>Project Flow</w:t>
      </w:r>
    </w:p>
    <w:p w:rsidR="00801C00" w:rsidRDefault="00801C00"/>
    <w:p w:rsidR="00801C00" w:rsidRDefault="006A7AE5">
      <w:r>
        <w:tab/>
      </w:r>
      <w:r>
        <w:t xml:space="preserve">The Airways booking project starts with the title, airplane logo, and two buttons (login and Register. The register button directs the user </w:t>
      </w:r>
      <w:proofErr w:type="gramStart"/>
      <w:r>
        <w:t>to  the</w:t>
      </w:r>
      <w:proofErr w:type="gramEnd"/>
      <w:r>
        <w:t xml:space="preserve"> registration menu. This page allows the user to register for the project. Once the correct information is in</w:t>
      </w:r>
      <w:r>
        <w:t xml:space="preserve">putted, the user clicks on the register button and all the information is inserted into </w:t>
      </w:r>
      <w:proofErr w:type="spellStart"/>
      <w:r>
        <w:t>AirwaysData</w:t>
      </w:r>
      <w:proofErr w:type="spellEnd"/>
      <w:r>
        <w:t xml:space="preserve"> (Database). The user is immediately directed to the main menu. Once the user has an account they can click the “log in” button. There are three buttons for </w:t>
      </w:r>
      <w:r>
        <w:t>the log in menu, “sign in”, “forgot password”, and “Back to Main menu”. “Back to Main menu” takes the user back to the main menu. Forgot password button takes the user to the retrieve forgotten password menu. Here the user can enter their username then get</w:t>
      </w:r>
      <w:r>
        <w:t xml:space="preserve"> their security question by pressing “Get security Question”. This button displays the question and then the user can enter the security answer into the text box. If the answer is </w:t>
      </w:r>
      <w:proofErr w:type="gramStart"/>
      <w:r>
        <w:t>correct</w:t>
      </w:r>
      <w:proofErr w:type="gramEnd"/>
      <w:r>
        <w:t xml:space="preserve"> then the correct password is displayed for the user. Then the user c</w:t>
      </w:r>
      <w:r>
        <w:t xml:space="preserve">an click on the login button or the main menu button. Back at the log in page the user should enter their username and password, then click sign in. The system checks if the username, password, and if the user is an admin. If not </w:t>
      </w:r>
      <w:proofErr w:type="gramStart"/>
      <w:r>
        <w:t>a</w:t>
      </w:r>
      <w:proofErr w:type="gramEnd"/>
      <w:r>
        <w:t xml:space="preserve"> admin the user is taken </w:t>
      </w:r>
      <w:r>
        <w:t xml:space="preserve">to the account information page. This page allows the user to go to the book a flight page. This page allows the user to search by the </w:t>
      </w:r>
      <w:proofErr w:type="spellStart"/>
      <w:r>
        <w:t>flightID</w:t>
      </w:r>
      <w:proofErr w:type="spellEnd"/>
      <w:r>
        <w:t xml:space="preserve"> and then book the flight using the button “book”. If admin then the user is taken to the admin information page.</w:t>
      </w:r>
      <w:r>
        <w:t xml:space="preserve"> The admin page allows the admin to add, delete, and update flights. </w:t>
      </w:r>
    </w:p>
    <w:sectPr w:rsidR="00801C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A692D"/>
    <w:multiLevelType w:val="multilevel"/>
    <w:tmpl w:val="6726BE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C00"/>
    <w:rsid w:val="006A7AE5"/>
    <w:rsid w:val="0080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036A"/>
  <w15:docId w15:val="{F03B95ED-2713-419D-8676-8D3239DE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Nolan Bullard</dc:creator>
  <cp:lastModifiedBy>Nolan Howard Bullard</cp:lastModifiedBy>
  <cp:revision>2</cp:revision>
  <dcterms:created xsi:type="dcterms:W3CDTF">2019-05-06T20:02:00Z</dcterms:created>
  <dcterms:modified xsi:type="dcterms:W3CDTF">2019-05-06T20:02:00Z</dcterms:modified>
</cp:coreProperties>
</file>