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1662"/>
        <w:gridCol w:w="4322"/>
      </w:tblGrid>
      <w:tr>
        <w:trPr/>
        <w:tc>
          <w:tcPr>
            <w:tcW w:w="8644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de eventos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Atualizar status do pedido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Auxiliar de expedição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Pedido efetuado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43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Respostas do sistema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Após o item </w:t>
            </w:r>
            <w:r>
              <w:rPr/>
              <w:t>8</w:t>
            </w:r>
            <w:r>
              <w:rPr/>
              <w:t xml:space="preserve"> do fluxo principal do caso de uso “Consultar pedido efetuados”, o </w:t>
            </w:r>
            <w:r>
              <w:rPr/>
              <w:t>Auxiliar de expedição</w:t>
            </w:r>
            <w:r>
              <w:rPr/>
              <w:t xml:space="preserve"> escolhe a opção </w:t>
            </w:r>
            <w:r>
              <w:rPr/>
              <w:t>alterar status</w:t>
            </w:r>
          </w:p>
        </w:tc>
        <w:tc>
          <w:tcPr>
            <w:tcW w:w="432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Apresenta </w:t>
            </w:r>
            <w:r>
              <w:rPr/>
              <w:t>opções de status disponíveis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Seleciona o status desejado</w:t>
            </w:r>
          </w:p>
        </w:tc>
        <w:tc>
          <w:tcPr>
            <w:tcW w:w="432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caixa de pesquisa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Seleciona a opção Salvar</w:t>
            </w:r>
          </w:p>
        </w:tc>
        <w:tc>
          <w:tcPr>
            <w:tcW w:w="432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mensagem de pedido salvo com sucesso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Fecha mensagem </w:t>
            </w:r>
          </w:p>
        </w:tc>
        <w:tc>
          <w:tcPr>
            <w:tcW w:w="432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interface da tela pedidos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a6572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4BE1-CD82-4D6A-B0C7-E689CA13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LibreOffice/5.4.7.2$Windows_X86_64 LibreOffice_project/c838ef25c16710f8838b1faec480ebba495259d0</Application>
  <Pages>1</Pages>
  <Words>93</Words>
  <Characters>497</Characters>
  <CharactersWithSpaces>563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2018-10-09T23:11:00Z</dcterms:created>
  <dc:creator>Aluno0315</dc:creator>
  <dc:description/>
  <dc:language>pt-BR</dc:language>
  <cp:lastModifiedBy/>
  <dcterms:modified xsi:type="dcterms:W3CDTF">2018-11-27T14:29:54Z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