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EDE99" w14:textId="77777777" w:rsidR="001D2F23" w:rsidRDefault="001D2F23" w:rsidP="001D2F23">
      <w:pPr>
        <w:pStyle w:val="NormalWeb"/>
      </w:pPr>
      <w:r>
        <w:rPr>
          <w:noProof/>
        </w:rPr>
        <w:drawing>
          <wp:inline distT="0" distB="0" distL="0" distR="0" wp14:anchorId="6E0E6B19" wp14:editId="10BD9FE6">
            <wp:extent cx="3342587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64" cy="184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D7C0" w14:textId="2C8499E8" w:rsidR="00A2784F" w:rsidRDefault="00A2784F" w:rsidP="001D2F23">
      <w:pPr>
        <w:pStyle w:val="ListParagraph"/>
        <w:numPr>
          <w:ilvl w:val="0"/>
          <w:numId w:val="2"/>
        </w:numPr>
      </w:pPr>
      <w:r w:rsidRPr="001D2F23">
        <w:rPr>
          <w:b/>
          <w:bCs/>
        </w:rPr>
        <w:t>Introduction</w:t>
      </w:r>
      <w:r>
        <w:t xml:space="preserve">. </w:t>
      </w:r>
    </w:p>
    <w:p w14:paraId="6DCC52E4" w14:textId="3D12073C" w:rsidR="00A2784F" w:rsidRPr="0006080D" w:rsidRDefault="0006080D" w:rsidP="00545E7B">
      <w:pPr>
        <w:ind w:firstLine="360"/>
      </w:pPr>
      <w:r>
        <w:t>We are a company that provides various AI enabled tools to assist practicing attorneys</w:t>
      </w:r>
      <w:r w:rsidR="00545E7B">
        <w:t xml:space="preserve">. Attorneys </w:t>
      </w:r>
      <w:proofErr w:type="gramStart"/>
      <w:r w:rsidR="00545E7B">
        <w:t>are representing</w:t>
      </w:r>
      <w:proofErr w:type="gramEnd"/>
      <w:r w:rsidR="00545E7B">
        <w:t xml:space="preserve"> the interests of their client, who are parties or entities that retain the attorney to represent their interest in litigation. </w:t>
      </w:r>
    </w:p>
    <w:p w14:paraId="443EA737" w14:textId="040FB548" w:rsidR="00A2784F" w:rsidRDefault="00A2784F" w:rsidP="00A2784F">
      <w:pPr>
        <w:ind w:firstLine="360"/>
      </w:pPr>
      <w:r>
        <w:t xml:space="preserve">Our objective here is to build an AI product capable of producing five levels of outline summaries of deposition transcripts. We will precisely define our terms below. </w:t>
      </w:r>
      <w:r w:rsidR="00FA7F36">
        <w:t xml:space="preserve">Defined terms are shown in bold print. </w:t>
      </w:r>
    </w:p>
    <w:p w14:paraId="366822B0" w14:textId="1B4D9507" w:rsidR="00A2784F" w:rsidRDefault="00A2784F" w:rsidP="00A2784F">
      <w:pPr>
        <w:pStyle w:val="ListParagraph"/>
        <w:numPr>
          <w:ilvl w:val="0"/>
          <w:numId w:val="1"/>
        </w:numPr>
      </w:pPr>
      <w:r w:rsidRPr="00A2784F">
        <w:rPr>
          <w:b/>
          <w:bCs/>
        </w:rPr>
        <w:t>Overview and Key Terms Definition</w:t>
      </w:r>
      <w:r>
        <w:t xml:space="preserve">.  </w:t>
      </w:r>
    </w:p>
    <w:p w14:paraId="5DC773D8" w14:textId="77777777" w:rsidR="00A2784F" w:rsidRDefault="00A2784F" w:rsidP="00A2784F">
      <w:pPr>
        <w:pStyle w:val="ListParagraph"/>
        <w:ind w:left="1080"/>
        <w:rPr>
          <w:b/>
          <w:bCs/>
        </w:rPr>
      </w:pPr>
    </w:p>
    <w:p w14:paraId="64471277" w14:textId="3B74F937" w:rsidR="00A2784F" w:rsidRDefault="00A2784F" w:rsidP="00A2784F">
      <w:pPr>
        <w:ind w:firstLine="360"/>
      </w:pPr>
      <w:r w:rsidRPr="00A2784F">
        <w:rPr>
          <w:b/>
          <w:bCs/>
        </w:rPr>
        <w:t>Litigation</w:t>
      </w:r>
      <w:r>
        <w:t xml:space="preserve"> is defined as the process of resolving disputes between one or more parties. It typically takes the form of a </w:t>
      </w:r>
      <w:r w:rsidRPr="00A2784F">
        <w:rPr>
          <w:b/>
          <w:bCs/>
        </w:rPr>
        <w:t>court</w:t>
      </w:r>
      <w:r>
        <w:t xml:space="preserve"> proceeding administered by the government or a private </w:t>
      </w:r>
      <w:r w:rsidRPr="00A2784F">
        <w:rPr>
          <w:b/>
          <w:bCs/>
        </w:rPr>
        <w:t>arbitration</w:t>
      </w:r>
      <w:r>
        <w:t xml:space="preserve">, which is a confidential proceeding frequently in front of a retired judge administered by for profit private companies. </w:t>
      </w:r>
    </w:p>
    <w:p w14:paraId="3BD484DE" w14:textId="5F09DB91" w:rsidR="00A2784F" w:rsidRDefault="00A2784F" w:rsidP="00A2784F">
      <w:pPr>
        <w:ind w:firstLine="360"/>
      </w:pPr>
      <w:r>
        <w:t xml:space="preserve">Litigation </w:t>
      </w:r>
      <w:proofErr w:type="gramStart"/>
      <w:r>
        <w:t>is commenced</w:t>
      </w:r>
      <w:proofErr w:type="gramEnd"/>
      <w:r>
        <w:t xml:space="preserve"> by the filing of a </w:t>
      </w:r>
      <w:r w:rsidRPr="00A2784F">
        <w:rPr>
          <w:b/>
          <w:bCs/>
        </w:rPr>
        <w:t>complaint</w:t>
      </w:r>
      <w:r>
        <w:t xml:space="preserve"> by one side defined as the</w:t>
      </w:r>
      <w:r w:rsidRPr="00A2784F">
        <w:rPr>
          <w:b/>
          <w:bCs/>
        </w:rPr>
        <w:t xml:space="preserve"> plaintiff</w:t>
      </w:r>
      <w:r>
        <w:t xml:space="preserve">. The complaint summarizes how and how much </w:t>
      </w:r>
      <w:proofErr w:type="gramStart"/>
      <w:r>
        <w:t xml:space="preserve">the </w:t>
      </w:r>
      <w:proofErr w:type="spellStart"/>
      <w:r>
        <w:t>the</w:t>
      </w:r>
      <w:proofErr w:type="spellEnd"/>
      <w:proofErr w:type="gramEnd"/>
      <w:r>
        <w:t xml:space="preserve"> plaintiff was damaged and then names one or more parties as the cause of the </w:t>
      </w:r>
      <w:proofErr w:type="gramStart"/>
      <w:r>
        <w:t>damages</w:t>
      </w:r>
      <w:proofErr w:type="gramEnd"/>
      <w:r>
        <w:t xml:space="preserve">, defined as </w:t>
      </w:r>
      <w:r w:rsidRPr="00A2784F">
        <w:rPr>
          <w:b/>
          <w:bCs/>
        </w:rPr>
        <w:t>defendants</w:t>
      </w:r>
      <w:r>
        <w:t>.</w:t>
      </w:r>
      <w:r w:rsidR="005B5441">
        <w:t xml:space="preserve"> The defendants may also file a complaint against the plaintiff typically referred to as a </w:t>
      </w:r>
      <w:r w:rsidR="005B5441" w:rsidRPr="00C56EDC">
        <w:rPr>
          <w:b/>
          <w:bCs/>
        </w:rPr>
        <w:t>cross-complaint</w:t>
      </w:r>
      <w:r w:rsidR="005B5441">
        <w:t xml:space="preserve">.  With the defendant now characterized as the </w:t>
      </w:r>
      <w:r w:rsidR="005B5441" w:rsidRPr="005B5441">
        <w:rPr>
          <w:b/>
          <w:bCs/>
        </w:rPr>
        <w:t>cross-plaintiff</w:t>
      </w:r>
      <w:r w:rsidR="005B5441">
        <w:t xml:space="preserve"> and the plaintiff now referred to as the </w:t>
      </w:r>
      <w:r w:rsidR="005B5441" w:rsidRPr="005B5441">
        <w:rPr>
          <w:b/>
          <w:bCs/>
        </w:rPr>
        <w:t>cross-defendant</w:t>
      </w:r>
      <w:r w:rsidR="005B5441">
        <w:t xml:space="preserve"> in the context of the cross-complaint. </w:t>
      </w:r>
    </w:p>
    <w:p w14:paraId="5BC334DE" w14:textId="12A8AA7D" w:rsidR="00A2784F" w:rsidRDefault="00A2784F" w:rsidP="00A2784F">
      <w:pPr>
        <w:ind w:firstLine="360"/>
      </w:pPr>
      <w:r>
        <w:t xml:space="preserve">The plaintiff(s) and defendant(s) are referred to as the </w:t>
      </w:r>
      <w:r w:rsidRPr="00A2784F">
        <w:rPr>
          <w:b/>
          <w:bCs/>
        </w:rPr>
        <w:t>parties</w:t>
      </w:r>
      <w:r>
        <w:t xml:space="preserve">.  </w:t>
      </w:r>
      <w:r w:rsidR="005B5441">
        <w:t>There are also individuals who may have information supporting the plaintiff or the defendant and these individuals are referred to as</w:t>
      </w:r>
      <w:r w:rsidR="005B5441" w:rsidRPr="005B5441">
        <w:rPr>
          <w:b/>
          <w:bCs/>
        </w:rPr>
        <w:t xml:space="preserve"> witnesses</w:t>
      </w:r>
      <w:r w:rsidR="005B5441">
        <w:t xml:space="preserve">. </w:t>
      </w:r>
    </w:p>
    <w:p w14:paraId="243BCADA" w14:textId="0B99C3C8" w:rsidR="005B5441" w:rsidRDefault="005B5441" w:rsidP="00A2784F">
      <w:pPr>
        <w:ind w:firstLine="360"/>
      </w:pPr>
      <w:r>
        <w:t xml:space="preserve">The process by which the plaintiff and defendant request information from the other side about their claims and defenses is called </w:t>
      </w:r>
      <w:r w:rsidRPr="005B5441">
        <w:rPr>
          <w:b/>
          <w:bCs/>
        </w:rPr>
        <w:t>discovery</w:t>
      </w:r>
      <w:r>
        <w:t xml:space="preserve">.  While there are </w:t>
      </w:r>
      <w:proofErr w:type="gramStart"/>
      <w:r>
        <w:t>a number of</w:t>
      </w:r>
      <w:proofErr w:type="gramEnd"/>
      <w:r>
        <w:t xml:space="preserve"> discovery procedures, we will be focusing upon the discovery procedure called a </w:t>
      </w:r>
      <w:r w:rsidRPr="005B5441">
        <w:rPr>
          <w:b/>
          <w:bCs/>
        </w:rPr>
        <w:t>deposition</w:t>
      </w:r>
      <w:r>
        <w:t xml:space="preserve">. </w:t>
      </w:r>
    </w:p>
    <w:p w14:paraId="6EF36831" w14:textId="1A5F3F45" w:rsidR="005B5441" w:rsidRDefault="005B5441" w:rsidP="00A2784F">
      <w:pPr>
        <w:ind w:firstLine="360"/>
      </w:pPr>
      <w:r>
        <w:lastRenderedPageBreak/>
        <w:t xml:space="preserve">A </w:t>
      </w:r>
      <w:r w:rsidRPr="005B5441">
        <w:rPr>
          <w:b/>
          <w:bCs/>
        </w:rPr>
        <w:t>deposition</w:t>
      </w:r>
      <w:r>
        <w:t xml:space="preserve"> takes place typically in an office with the attorneys on one side asking questions </w:t>
      </w:r>
      <w:proofErr w:type="gramStart"/>
      <w:r>
        <w:t>of</w:t>
      </w:r>
      <w:proofErr w:type="gramEnd"/>
      <w:r>
        <w:t xml:space="preserve"> parties on the other side or witnesses to the matters raised in the complaint.  </w:t>
      </w:r>
      <w:r w:rsidR="001E3422">
        <w:t xml:space="preserve">A written </w:t>
      </w:r>
      <w:r w:rsidR="001E3422" w:rsidRPr="00FA7F36">
        <w:rPr>
          <w:b/>
          <w:bCs/>
        </w:rPr>
        <w:t>transcript</w:t>
      </w:r>
      <w:r w:rsidR="001E3422">
        <w:t xml:space="preserve"> of the questions, answers and objections is generated</w:t>
      </w:r>
      <w:r w:rsidR="00FA7F36">
        <w:t xml:space="preserve">.  </w:t>
      </w:r>
      <w:r w:rsidR="0006080D">
        <w:t>The transcript will also include</w:t>
      </w:r>
      <w:r w:rsidR="0006080D" w:rsidRPr="0006080D">
        <w:rPr>
          <w:b/>
          <w:bCs/>
        </w:rPr>
        <w:t xml:space="preserve"> Exhibits</w:t>
      </w:r>
      <w:r w:rsidR="0006080D">
        <w:t xml:space="preserve"> which are documents germane to the purpose of the deposition.  </w:t>
      </w:r>
      <w:r w:rsidR="00A962A6">
        <w:t>We will be asking you to provide various type</w:t>
      </w:r>
      <w:r w:rsidR="0006080D">
        <w:t>s</w:t>
      </w:r>
      <w:r w:rsidR="00A962A6">
        <w:t xml:space="preserve"> of </w:t>
      </w:r>
      <w:r w:rsidR="00A962A6" w:rsidRPr="00E5786B">
        <w:rPr>
          <w:b/>
          <w:bCs/>
        </w:rPr>
        <w:t>trans</w:t>
      </w:r>
      <w:r w:rsidR="00E5786B" w:rsidRPr="00E5786B">
        <w:rPr>
          <w:b/>
          <w:bCs/>
        </w:rPr>
        <w:t>cript summaries</w:t>
      </w:r>
      <w:r w:rsidR="00E5786B">
        <w:rPr>
          <w:b/>
          <w:bCs/>
        </w:rPr>
        <w:t xml:space="preserve"> </w:t>
      </w:r>
      <w:r w:rsidR="00E5786B">
        <w:t xml:space="preserve">as define below. </w:t>
      </w:r>
    </w:p>
    <w:p w14:paraId="7F2EB122" w14:textId="0F15DDCF" w:rsidR="00E5786B" w:rsidRDefault="004B7421" w:rsidP="00E5786B">
      <w:pPr>
        <w:pStyle w:val="ListParagraph"/>
        <w:numPr>
          <w:ilvl w:val="0"/>
          <w:numId w:val="1"/>
        </w:numPr>
        <w:rPr>
          <w:b/>
          <w:bCs/>
        </w:rPr>
      </w:pPr>
      <w:r w:rsidRPr="00BF67F9">
        <w:rPr>
          <w:b/>
          <w:bCs/>
        </w:rPr>
        <w:t>Deposition Transcript Summary</w:t>
      </w:r>
      <w:r w:rsidR="007213DF">
        <w:rPr>
          <w:b/>
          <w:bCs/>
        </w:rPr>
        <w:t xml:space="preserve"> (</w:t>
      </w:r>
      <w:r w:rsidR="00D70E33">
        <w:rPr>
          <w:b/>
          <w:bCs/>
        </w:rPr>
        <w:t xml:space="preserve">this is our </w:t>
      </w:r>
      <w:proofErr w:type="gramStart"/>
      <w:r w:rsidR="00D70E33">
        <w:rPr>
          <w:b/>
          <w:bCs/>
        </w:rPr>
        <w:t>product</w:t>
      </w:r>
      <w:proofErr w:type="gramEnd"/>
      <w:r w:rsidR="00D70E33">
        <w:rPr>
          <w:b/>
          <w:bCs/>
        </w:rPr>
        <w:t xml:space="preserve"> and it will be called</w:t>
      </w:r>
      <w:r w:rsidR="00917AE3">
        <w:rPr>
          <w:b/>
          <w:bCs/>
        </w:rPr>
        <w:t xml:space="preserve"> Summation Pro</w:t>
      </w:r>
      <w:r w:rsidR="009177C7">
        <w:rPr>
          <w:b/>
          <w:bCs/>
        </w:rPr>
        <w:t>)</w:t>
      </w:r>
    </w:p>
    <w:p w14:paraId="72B87744" w14:textId="5BA528A1" w:rsidR="00CC70B0" w:rsidRDefault="00BF67F9" w:rsidP="00CC70B0">
      <w:pPr>
        <w:ind w:firstLine="360"/>
      </w:pPr>
      <w:r>
        <w:t>You will be provided with a copy of the Complaint (and/or the Cross Complaint)</w:t>
      </w:r>
      <w:r w:rsidR="00DC4A1B">
        <w:t xml:space="preserve">, a copy of the transcript, and then if needed </w:t>
      </w:r>
      <w:proofErr w:type="gramStart"/>
      <w:r w:rsidR="00DC4A1B">
        <w:t>a brief summary</w:t>
      </w:r>
      <w:proofErr w:type="gramEnd"/>
      <w:r w:rsidR="00DC4A1B">
        <w:t xml:space="preserve"> of how</w:t>
      </w:r>
      <w:r w:rsidR="00CC70B0">
        <w:t xml:space="preserve"> the person being </w:t>
      </w:r>
      <w:r w:rsidR="00F21695">
        <w:t>questioned in the transcript</w:t>
      </w:r>
      <w:r w:rsidR="00CC70B0">
        <w:t xml:space="preserve"> fits into the </w:t>
      </w:r>
      <w:proofErr w:type="spellStart"/>
      <w:proofErr w:type="gramStart"/>
      <w:r w:rsidR="00CC70B0">
        <w:t>over all</w:t>
      </w:r>
      <w:proofErr w:type="spellEnd"/>
      <w:proofErr w:type="gramEnd"/>
      <w:r w:rsidR="00CC70B0">
        <w:t xml:space="preserve"> case.</w:t>
      </w:r>
    </w:p>
    <w:p w14:paraId="6C79C625" w14:textId="57AA2838" w:rsidR="001E034F" w:rsidRDefault="00825C21" w:rsidP="00825C21">
      <w:r>
        <w:tab/>
      </w:r>
      <w:r w:rsidR="00FD0383">
        <w:t xml:space="preserve">You will then be asked to prepare a </w:t>
      </w:r>
      <w:proofErr w:type="gramStart"/>
      <w:r w:rsidR="001B27C2" w:rsidRPr="000B4B3D">
        <w:rPr>
          <w:b/>
          <w:bCs/>
        </w:rPr>
        <w:t>tra</w:t>
      </w:r>
      <w:r w:rsidR="000B4B3D" w:rsidRPr="000B4B3D">
        <w:rPr>
          <w:b/>
          <w:bCs/>
        </w:rPr>
        <w:t>n</w:t>
      </w:r>
      <w:r w:rsidR="001B27C2" w:rsidRPr="000B4B3D">
        <w:rPr>
          <w:b/>
          <w:bCs/>
        </w:rPr>
        <w:t>scr</w:t>
      </w:r>
      <w:r w:rsidR="000B4B3D" w:rsidRPr="000B4B3D">
        <w:rPr>
          <w:b/>
          <w:bCs/>
        </w:rPr>
        <w:t>ipt</w:t>
      </w:r>
      <w:r w:rsidR="000B4B3D">
        <w:t xml:space="preserve"> </w:t>
      </w:r>
      <w:r w:rsidR="001B27C2">
        <w:t xml:space="preserve"> </w:t>
      </w:r>
      <w:r w:rsidR="00FD0383" w:rsidRPr="00690313">
        <w:rPr>
          <w:b/>
          <w:bCs/>
        </w:rPr>
        <w:t>summary</w:t>
      </w:r>
      <w:proofErr w:type="gramEnd"/>
      <w:r w:rsidR="00847235">
        <w:rPr>
          <w:b/>
          <w:bCs/>
        </w:rPr>
        <w:t>.</w:t>
      </w:r>
      <w:r w:rsidR="0006080D">
        <w:rPr>
          <w:b/>
          <w:bCs/>
        </w:rPr>
        <w:t xml:space="preserve"> </w:t>
      </w:r>
      <w:r w:rsidR="0006080D">
        <w:t xml:space="preserve"> The transcript summary will either be in the form of an </w:t>
      </w:r>
      <w:r w:rsidR="0006080D" w:rsidRPr="0006080D">
        <w:rPr>
          <w:b/>
          <w:bCs/>
        </w:rPr>
        <w:t>outline</w:t>
      </w:r>
      <w:r w:rsidR="0006080D">
        <w:t xml:space="preserve"> (meaning a structured format with main points highlighted by roman numerals, capital letters, numbers and small case letters) or a</w:t>
      </w:r>
      <w:r w:rsidR="0006080D">
        <w:rPr>
          <w:b/>
          <w:bCs/>
        </w:rPr>
        <w:t xml:space="preserve"> prose </w:t>
      </w:r>
      <w:proofErr w:type="gramStart"/>
      <w:r w:rsidR="0006080D">
        <w:rPr>
          <w:b/>
          <w:bCs/>
        </w:rPr>
        <w:t xml:space="preserve">summary,  </w:t>
      </w:r>
      <w:r w:rsidR="0006080D">
        <w:t>comprised</w:t>
      </w:r>
      <w:proofErr w:type="gramEnd"/>
      <w:r w:rsidR="0006080D">
        <w:t xml:space="preserve"> of multiple sentences and/or paragraphs providing the transcript summary.  </w:t>
      </w:r>
      <w:r w:rsidR="00847235">
        <w:t xml:space="preserve"> There will be a designati</w:t>
      </w:r>
      <w:r w:rsidR="007213DF">
        <w:t xml:space="preserve">on as </w:t>
      </w:r>
      <w:proofErr w:type="gramStart"/>
      <w:r w:rsidR="007213DF">
        <w:t xml:space="preserve">to </w:t>
      </w:r>
      <w:r w:rsidR="00FD0383">
        <w:t xml:space="preserve"> the</w:t>
      </w:r>
      <w:proofErr w:type="gramEnd"/>
      <w:r w:rsidR="00FD0383">
        <w:t xml:space="preserve"> detail of which shall be defined by one of five categorie</w:t>
      </w:r>
      <w:r w:rsidR="001E034F">
        <w:t xml:space="preserve">s </w:t>
      </w:r>
      <w:r w:rsidR="00690313">
        <w:t xml:space="preserve">(each </w:t>
      </w:r>
      <w:r w:rsidR="00B85C4B">
        <w:t>transcript summary</w:t>
      </w:r>
      <w:r w:rsidR="00B42569">
        <w:t xml:space="preserve"> will also have a link to the original transcript showing how the trans</w:t>
      </w:r>
      <w:r w:rsidR="00407EBF">
        <w:t xml:space="preserve">cript </w:t>
      </w:r>
      <w:r w:rsidR="00B42569">
        <w:t>summary is supported by the transcript itself):</w:t>
      </w:r>
    </w:p>
    <w:p w14:paraId="199F4353" w14:textId="179632F1" w:rsidR="001E034F" w:rsidRDefault="001E034F" w:rsidP="00825C21">
      <w:r>
        <w:tab/>
      </w:r>
      <w:r w:rsidRPr="0006080D">
        <w:rPr>
          <w:b/>
          <w:bCs/>
        </w:rPr>
        <w:t>Partner</w:t>
      </w:r>
      <w:r w:rsidR="00407EBF">
        <w:t xml:space="preserve">: this would be a </w:t>
      </w:r>
      <w:r w:rsidR="004B77FE">
        <w:t>not detailed</w:t>
      </w:r>
      <w:r w:rsidR="00407EBF">
        <w:t xml:space="preserve"> </w:t>
      </w:r>
      <w:r w:rsidR="0006080D">
        <w:t>outline</w:t>
      </w:r>
      <w:r w:rsidR="00407EBF">
        <w:t xml:space="preserve"> of no</w:t>
      </w:r>
      <w:r w:rsidR="0006080D">
        <w:t>t</w:t>
      </w:r>
      <w:r w:rsidR="00407EBF">
        <w:t xml:space="preserve"> more </w:t>
      </w:r>
      <w:proofErr w:type="spellStart"/>
      <w:proofErr w:type="gramStart"/>
      <w:r w:rsidR="00407EBF">
        <w:t>then</w:t>
      </w:r>
      <w:proofErr w:type="spellEnd"/>
      <w:proofErr w:type="gramEnd"/>
      <w:r w:rsidR="00407EBF">
        <w:t xml:space="preserve"> one page, providing the general highlight of the transcript</w:t>
      </w:r>
      <w:r w:rsidR="004B77FE">
        <w:t>.</w:t>
      </w:r>
      <w:r w:rsidR="0006080D">
        <w:t xml:space="preserve">  </w:t>
      </w:r>
    </w:p>
    <w:p w14:paraId="6AAEB65D" w14:textId="0D97F733" w:rsidR="001E034F" w:rsidRDefault="001E034F" w:rsidP="00825C21">
      <w:r>
        <w:tab/>
      </w:r>
      <w:r w:rsidRPr="0006080D">
        <w:rPr>
          <w:b/>
          <w:bCs/>
        </w:rPr>
        <w:t>Associate</w:t>
      </w:r>
      <w:r w:rsidR="004B77FE">
        <w:t>: this would be a</w:t>
      </w:r>
      <w:r w:rsidR="0006080D">
        <w:t>n</w:t>
      </w:r>
      <w:r w:rsidR="004B77FE">
        <w:t xml:space="preserve"> </w:t>
      </w:r>
      <w:r w:rsidR="0006080D">
        <w:t>outline</w:t>
      </w:r>
      <w:r w:rsidR="007B7DFB">
        <w:t xml:space="preserve"> of not more than 3 pages, providing some detail as to the transcript and how it fits into the overall case, reflecte</w:t>
      </w:r>
      <w:r w:rsidR="00C56EDC">
        <w:t xml:space="preserve">d by the complaint and/or the cross-complaint. </w:t>
      </w:r>
    </w:p>
    <w:p w14:paraId="350D393C" w14:textId="09743288" w:rsidR="001E034F" w:rsidRDefault="001E034F" w:rsidP="00825C21">
      <w:r>
        <w:tab/>
      </w:r>
      <w:r w:rsidRPr="0006080D">
        <w:rPr>
          <w:b/>
          <w:bCs/>
        </w:rPr>
        <w:t>Paralega</w:t>
      </w:r>
      <w:r>
        <w:t>l</w:t>
      </w:r>
      <w:r w:rsidR="00F21695">
        <w:t>: this would be a summary of not more than 10 pages</w:t>
      </w:r>
      <w:r w:rsidR="00847235">
        <w:t xml:space="preserve">, </w:t>
      </w:r>
      <w:r w:rsidR="0006080D">
        <w:t xml:space="preserve">which will incorporate all important Exhibits into the summary. </w:t>
      </w:r>
    </w:p>
    <w:p w14:paraId="383B0786" w14:textId="59B1EAA6" w:rsidR="001E034F" w:rsidRDefault="001E034F" w:rsidP="00825C21">
      <w:r>
        <w:tab/>
      </w:r>
      <w:r w:rsidRPr="0006080D">
        <w:rPr>
          <w:b/>
          <w:bCs/>
        </w:rPr>
        <w:t>Client</w:t>
      </w:r>
      <w:r w:rsidR="0006080D">
        <w:t xml:space="preserve">: this would be a </w:t>
      </w:r>
      <w:proofErr w:type="gramStart"/>
      <w:r w:rsidR="0006080D">
        <w:t>one page</w:t>
      </w:r>
      <w:proofErr w:type="gramEnd"/>
      <w:r w:rsidR="0006080D">
        <w:t xml:space="preserve"> </w:t>
      </w:r>
      <w:r w:rsidR="005E4C77">
        <w:t xml:space="preserve">prose </w:t>
      </w:r>
      <w:r w:rsidR="0006080D">
        <w:t xml:space="preserve">summary written in plain English, for the client who is usually a party to the litigation. </w:t>
      </w:r>
    </w:p>
    <w:p w14:paraId="24A74F29" w14:textId="1015EBD9" w:rsidR="00BF67F9" w:rsidRDefault="001E034F" w:rsidP="00825C21">
      <w:r>
        <w:tab/>
      </w:r>
      <w:r w:rsidRPr="005E4C77">
        <w:rPr>
          <w:b/>
          <w:bCs/>
        </w:rPr>
        <w:t>Insurance Company</w:t>
      </w:r>
      <w:proofErr w:type="gramStart"/>
      <w:r>
        <w:t xml:space="preserve">:  </w:t>
      </w:r>
      <w:r w:rsidR="005E4C77">
        <w:t>this</w:t>
      </w:r>
      <w:proofErr w:type="gramEnd"/>
      <w:r w:rsidR="005E4C77">
        <w:t xml:space="preserve"> would be a prose summary of not more than three pages which provides the transcript summary </w:t>
      </w:r>
      <w:proofErr w:type="gramStart"/>
      <w:r w:rsidR="005E4C77">
        <w:t>and also</w:t>
      </w:r>
      <w:proofErr w:type="gramEnd"/>
      <w:r w:rsidR="005E4C77">
        <w:t xml:space="preserve"> discusses the probability of success in </w:t>
      </w:r>
      <w:proofErr w:type="gramStart"/>
      <w:r w:rsidR="005E4C77">
        <w:t>the litigation</w:t>
      </w:r>
      <w:proofErr w:type="gramEnd"/>
      <w:r w:rsidR="005E4C77">
        <w:t xml:space="preserve"> and what the insurance company should expect in the future with the litigation. </w:t>
      </w:r>
      <w:r w:rsidR="00CC70B0">
        <w:t xml:space="preserve"> </w:t>
      </w:r>
    </w:p>
    <w:p w14:paraId="579B6B93" w14:textId="22DCA16F" w:rsidR="005E4C77" w:rsidRDefault="005E4C77" w:rsidP="005E4C77">
      <w:pPr>
        <w:pStyle w:val="ListParagraph"/>
        <w:numPr>
          <w:ilvl w:val="0"/>
          <w:numId w:val="1"/>
        </w:numPr>
      </w:pPr>
      <w:r w:rsidRPr="005E4C77">
        <w:rPr>
          <w:b/>
          <w:bCs/>
        </w:rPr>
        <w:t>Conclusion</w:t>
      </w:r>
      <w:r>
        <w:t xml:space="preserve">. </w:t>
      </w:r>
    </w:p>
    <w:p w14:paraId="32044313" w14:textId="451F25D3" w:rsidR="005E4C77" w:rsidRPr="005E4C77" w:rsidRDefault="005E4C77" w:rsidP="00386F9E">
      <w:pPr>
        <w:ind w:firstLine="360"/>
      </w:pPr>
      <w:r>
        <w:t xml:space="preserve">Our Summation Pro is intended as a tool used by attorneys to quickly understand the important points raised in a deposition.  If we provide you with documentation and you believe you require </w:t>
      </w:r>
      <w:r w:rsidRPr="00386F9E">
        <w:rPr>
          <w:b/>
          <w:bCs/>
        </w:rPr>
        <w:t>additional information</w:t>
      </w:r>
      <w:r>
        <w:t xml:space="preserve"> </w:t>
      </w:r>
      <w:proofErr w:type="gramStart"/>
      <w:r>
        <w:t>in order to</w:t>
      </w:r>
      <w:proofErr w:type="gramEnd"/>
      <w:r>
        <w:t xml:space="preserve"> provide the level of transcript summary </w:t>
      </w:r>
      <w:r>
        <w:lastRenderedPageBreak/>
        <w:t>requested, then please provide this in your response and we will determine if this</w:t>
      </w:r>
      <w:r w:rsidR="00386F9E">
        <w:t xml:space="preserve"> additional</w:t>
      </w:r>
      <w:r>
        <w:t xml:space="preserve"> information is available.    </w:t>
      </w:r>
    </w:p>
    <w:sectPr w:rsidR="005E4C77" w:rsidRPr="005E4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5592E"/>
    <w:multiLevelType w:val="hybridMultilevel"/>
    <w:tmpl w:val="C37E6B90"/>
    <w:lvl w:ilvl="0" w:tplc="F05244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82F17"/>
    <w:multiLevelType w:val="hybridMultilevel"/>
    <w:tmpl w:val="177897A8"/>
    <w:lvl w:ilvl="0" w:tplc="21C4D272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9219211">
    <w:abstractNumId w:val="0"/>
  </w:num>
  <w:num w:numId="2" w16cid:durableId="1705522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84F"/>
    <w:rsid w:val="0006080D"/>
    <w:rsid w:val="000B1466"/>
    <w:rsid w:val="000B4B3D"/>
    <w:rsid w:val="001B27C2"/>
    <w:rsid w:val="001D2F23"/>
    <w:rsid w:val="001E034F"/>
    <w:rsid w:val="001E3422"/>
    <w:rsid w:val="00386F9E"/>
    <w:rsid w:val="00407EBF"/>
    <w:rsid w:val="004B604F"/>
    <w:rsid w:val="004B7421"/>
    <w:rsid w:val="004B77FE"/>
    <w:rsid w:val="00545E7B"/>
    <w:rsid w:val="005B5441"/>
    <w:rsid w:val="005E4C77"/>
    <w:rsid w:val="00690313"/>
    <w:rsid w:val="007213DF"/>
    <w:rsid w:val="007B7DFB"/>
    <w:rsid w:val="00825C21"/>
    <w:rsid w:val="00847235"/>
    <w:rsid w:val="00905EC0"/>
    <w:rsid w:val="009177C7"/>
    <w:rsid w:val="00917AE3"/>
    <w:rsid w:val="00A2784F"/>
    <w:rsid w:val="00A962A6"/>
    <w:rsid w:val="00B42569"/>
    <w:rsid w:val="00B85C4B"/>
    <w:rsid w:val="00BF67F9"/>
    <w:rsid w:val="00C56EDC"/>
    <w:rsid w:val="00CC70B0"/>
    <w:rsid w:val="00D70E33"/>
    <w:rsid w:val="00DC4A1B"/>
    <w:rsid w:val="00E5786B"/>
    <w:rsid w:val="00F21695"/>
    <w:rsid w:val="00FA7F36"/>
    <w:rsid w:val="00FD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FEF43"/>
  <w15:chartTrackingRefBased/>
  <w15:docId w15:val="{7297C8F7-E117-4481-848D-3F8286026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8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78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78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78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78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78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78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78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78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8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78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78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78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78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78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78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78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78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78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78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78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78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78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78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78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78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78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78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784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D2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Horwitz</dc:creator>
  <cp:keywords/>
  <dc:description/>
  <cp:lastModifiedBy>Lawrence Horwitz</cp:lastModifiedBy>
  <cp:revision>2</cp:revision>
  <dcterms:created xsi:type="dcterms:W3CDTF">2025-08-25T19:57:00Z</dcterms:created>
  <dcterms:modified xsi:type="dcterms:W3CDTF">2025-08-25T19:57:00Z</dcterms:modified>
</cp:coreProperties>
</file>