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91D26" w14:textId="77777777" w:rsidR="00B272A7" w:rsidRPr="00C55D57" w:rsidRDefault="00B272A7" w:rsidP="00DE3A59">
      <w:pPr>
        <w:rPr>
          <w:rFonts w:cstheme="minorHAnsi"/>
          <w:color w:val="211D1E"/>
          <w:sz w:val="24"/>
          <w:szCs w:val="24"/>
        </w:rPr>
      </w:pPr>
    </w:p>
    <w:tbl>
      <w:tblPr>
        <w:tblStyle w:val="TabloKlavuzu1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035"/>
        <w:gridCol w:w="1906"/>
        <w:gridCol w:w="1843"/>
        <w:gridCol w:w="1872"/>
        <w:gridCol w:w="1842"/>
        <w:gridCol w:w="709"/>
      </w:tblGrid>
      <w:tr w:rsidR="00DE3A59" w:rsidRPr="00C55D57" w14:paraId="41301835" w14:textId="77777777" w:rsidTr="00B36A21">
        <w:trPr>
          <w:trHeight w:val="725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6A02FD8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9A79B1D" w14:textId="0CC0E4E5" w:rsidR="00866879" w:rsidRDefault="00F30EF1" w:rsidP="0045655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color w:val="211D1E"/>
                <w:sz w:val="24"/>
                <w:szCs w:val="24"/>
              </w:rPr>
              <w:t>ÇEVRİM İÇİ MÜZE GEZİSİYLE İLGİLİ</w:t>
            </w:r>
            <w:r w:rsidR="00456551" w:rsidRPr="00C55D57">
              <w:rPr>
                <w:rFonts w:cstheme="minorHAnsi"/>
                <w:b/>
                <w:color w:val="211D1E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color w:val="211D1E"/>
                <w:sz w:val="24"/>
                <w:szCs w:val="24"/>
              </w:rPr>
              <w:t>İZLENİMLERİ</w:t>
            </w:r>
            <w:r w:rsidR="00DE3A59" w:rsidRPr="00C55D57">
              <w:rPr>
                <w:rFonts w:cstheme="minorHAnsi"/>
                <w:b/>
                <w:color w:val="211D1E"/>
                <w:sz w:val="24"/>
                <w:szCs w:val="24"/>
              </w:rPr>
              <w:t xml:space="preserve"> YAZ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ABİLME</w:t>
            </w:r>
            <w:r w:rsidR="00DE3A59" w:rsidRPr="00C55D57">
              <w:rPr>
                <w:rFonts w:cstheme="minorHAnsi"/>
                <w:b/>
                <w:bCs/>
                <w:sz w:val="24"/>
                <w:szCs w:val="24"/>
              </w:rPr>
              <w:t xml:space="preserve"> PERFORMANS GÖREVİ ÇALIŞMASI</w:t>
            </w:r>
          </w:p>
          <w:p w14:paraId="3A5840D2" w14:textId="4C6DC190" w:rsidR="00DE3A59" w:rsidRPr="00C55D57" w:rsidRDefault="00DE3A59" w:rsidP="0045655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 xml:space="preserve"> DERECELİ PUANLAMA ANAHTARI</w:t>
            </w:r>
          </w:p>
          <w:p w14:paraId="66BB797A" w14:textId="77777777" w:rsidR="00456551" w:rsidRPr="00C55D57" w:rsidRDefault="00456551" w:rsidP="00456551">
            <w:pPr>
              <w:shd w:val="clear" w:color="auto" w:fill="E7E6E6" w:themeFill="background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3A59" w:rsidRPr="00C55D57" w14:paraId="60575D35" w14:textId="77777777" w:rsidTr="00B36A21"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B353CEC" w14:textId="77777777" w:rsidR="005E4513" w:rsidRDefault="005E4513" w:rsidP="005E4513">
            <w:pPr>
              <w:rPr>
                <w:rFonts w:cstheme="minorHAnsi"/>
                <w:b/>
                <w:bCs/>
                <w:iCs/>
                <w:color w:val="000000"/>
              </w:rPr>
            </w:pPr>
          </w:p>
          <w:p w14:paraId="517DF04D" w14:textId="18FF4851" w:rsidR="005E4513" w:rsidRPr="006639E0" w:rsidRDefault="005E4513" w:rsidP="005E4513">
            <w:pPr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6639E0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Öğrencinin Adı Soyadı:                                                                      Numarası:                          Sınıfı:</w:t>
            </w:r>
          </w:p>
          <w:p w14:paraId="2220CB89" w14:textId="18534302" w:rsidR="00DE3A59" w:rsidRPr="00C55D57" w:rsidRDefault="00DE3A59" w:rsidP="00B36A21">
            <w:pPr>
              <w:jc w:val="both"/>
              <w:rPr>
                <w:rFonts w:cstheme="minorHAnsi"/>
                <w:bCs/>
                <w:iCs/>
                <w:sz w:val="24"/>
                <w:szCs w:val="24"/>
              </w:rPr>
            </w:pPr>
            <w:r w:rsidRPr="00C55D57">
              <w:rPr>
                <w:rFonts w:cstheme="minorHAnsi"/>
                <w:bCs/>
                <w:iCs/>
                <w:sz w:val="24"/>
                <w:szCs w:val="24"/>
              </w:rPr>
              <w:t xml:space="preserve">Bu form, öğrencinin </w:t>
            </w:r>
            <w:r w:rsidRPr="00C55D57">
              <w:rPr>
                <w:rFonts w:cstheme="minorHAnsi"/>
                <w:bCs/>
                <w:i/>
                <w:iCs/>
                <w:sz w:val="24"/>
                <w:szCs w:val="24"/>
              </w:rPr>
              <w:t>Kültür Yolculuğu</w:t>
            </w:r>
            <w:r w:rsidRPr="00C55D57">
              <w:rPr>
                <w:rFonts w:cstheme="minorHAnsi"/>
                <w:bCs/>
                <w:iCs/>
                <w:sz w:val="24"/>
                <w:szCs w:val="24"/>
              </w:rPr>
              <w:t xml:space="preserve"> temasındaki </w:t>
            </w:r>
            <w:r w:rsidRPr="00C55D57">
              <w:rPr>
                <w:rFonts w:cstheme="minorHAnsi"/>
                <w:color w:val="211D1E"/>
                <w:sz w:val="24"/>
                <w:szCs w:val="24"/>
              </w:rPr>
              <w:t>çevrim içi müze gezisi yapıp izlenimlerini yaz</w:t>
            </w:r>
            <w:r w:rsidRPr="00C55D57">
              <w:rPr>
                <w:rFonts w:cstheme="minorHAnsi"/>
                <w:bCs/>
                <w:sz w:val="24"/>
                <w:szCs w:val="24"/>
              </w:rPr>
              <w:t>masına yönelik olan</w:t>
            </w:r>
            <w:r w:rsidRPr="00C55D57">
              <w:rPr>
                <w:rFonts w:cstheme="minorHAnsi"/>
                <w:bCs/>
                <w:iCs/>
                <w:sz w:val="24"/>
                <w:szCs w:val="24"/>
              </w:rPr>
              <w:t xml:space="preserve"> performans görevi çalışmasını ölçmeniz amacıyla hazırlanmıştır. Öğrencinin belirtilen ölçütleri </w:t>
            </w:r>
            <w:r w:rsidR="00354184">
              <w:rPr>
                <w:rFonts w:cstheme="minorHAnsi"/>
                <w:bCs/>
                <w:iCs/>
                <w:sz w:val="24"/>
                <w:szCs w:val="24"/>
              </w:rPr>
              <w:t>karşılama</w:t>
            </w:r>
            <w:bookmarkStart w:id="0" w:name="_GoBack"/>
            <w:bookmarkEnd w:id="0"/>
            <w:r w:rsidRPr="00C55D57">
              <w:rPr>
                <w:rFonts w:cstheme="minorHAnsi"/>
                <w:bCs/>
                <w:iCs/>
                <w:sz w:val="24"/>
                <w:szCs w:val="24"/>
              </w:rPr>
              <w:t xml:space="preserve"> düzeyini en doğru biçimde yansıtan seçeneği puanlayınız.</w:t>
            </w:r>
          </w:p>
          <w:p w14:paraId="5F2D1A50" w14:textId="77777777" w:rsidR="00DE3A59" w:rsidRPr="00C55D57" w:rsidRDefault="00DE3A59" w:rsidP="00B36A21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E3A59" w:rsidRPr="00C55D57" w14:paraId="7B1DE6B7" w14:textId="77777777" w:rsidTr="003E3CA3">
        <w:trPr>
          <w:trHeight w:val="472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29F948C" w14:textId="77777777" w:rsidR="00DE3A59" w:rsidRPr="00C55D57" w:rsidRDefault="00DE3A59" w:rsidP="00B36A2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14:paraId="0F126D9E" w14:textId="77777777" w:rsidR="00DE3A59" w:rsidRPr="00C55D57" w:rsidRDefault="00DE3A59" w:rsidP="00B36A2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>Ölçütler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1040710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>Başlangıç Düzeyinde</w:t>
            </w:r>
          </w:p>
          <w:p w14:paraId="228FC14A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F6EA81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>Kabul Edilebilir</w:t>
            </w:r>
          </w:p>
          <w:p w14:paraId="3E8F40AA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8B07F85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>İyi</w:t>
            </w:r>
          </w:p>
          <w:p w14:paraId="4618C8EA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FE08A4E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>Çok İyi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426AF40" w14:textId="77777777" w:rsidR="00DE3A59" w:rsidRPr="00C55D57" w:rsidRDefault="00DE3A59" w:rsidP="00B36A2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55D57">
              <w:rPr>
                <w:rFonts w:cstheme="minorHAnsi"/>
                <w:b/>
                <w:bCs/>
                <w:sz w:val="24"/>
                <w:szCs w:val="24"/>
              </w:rPr>
              <w:t>Puanı</w:t>
            </w:r>
          </w:p>
        </w:tc>
      </w:tr>
      <w:tr w:rsidR="00A54B68" w:rsidRPr="00C55D57" w14:paraId="488E0695" w14:textId="77777777" w:rsidTr="003E3CA3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28EAB9" w14:textId="111794F1" w:rsidR="00A54B68" w:rsidRPr="00C55D57" w:rsidRDefault="008E0E8E" w:rsidP="00A54B68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Dil ve ü</w:t>
            </w:r>
            <w:r w:rsidR="00A54B68" w:rsidRPr="00C55D57">
              <w:rPr>
                <w:rFonts w:cstheme="minorHAnsi"/>
                <w:b/>
                <w:sz w:val="24"/>
                <w:szCs w:val="24"/>
              </w:rPr>
              <w:t>slup</w:t>
            </w:r>
          </w:p>
          <w:p w14:paraId="4DC198F1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715384F" w14:textId="77777777" w:rsidR="00A54B68" w:rsidRPr="00C55D57" w:rsidRDefault="00F32884" w:rsidP="00A54B68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F19D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</w:t>
            </w:r>
            <w:r w:rsidR="004E3D2F">
              <w:rPr>
                <w:rFonts w:cstheme="minorHAnsi"/>
                <w:sz w:val="24"/>
                <w:szCs w:val="24"/>
              </w:rPr>
              <w:t xml:space="preserve"> kullanılan dil ve üslup, içeriğe ve hedef kitleye </w:t>
            </w:r>
            <w:r w:rsidRPr="00C55D57">
              <w:rPr>
                <w:rFonts w:cstheme="minorHAnsi"/>
                <w:sz w:val="24"/>
                <w:szCs w:val="24"/>
              </w:rPr>
              <w:t xml:space="preserve">uygun </w:t>
            </w:r>
            <w:r w:rsidR="004E3D2F">
              <w:rPr>
                <w:rFonts w:cstheme="minorHAnsi"/>
                <w:sz w:val="24"/>
                <w:szCs w:val="24"/>
              </w:rPr>
              <w:t>değildir</w:t>
            </w:r>
            <w:r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2BCACF61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(1-5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90AF" w14:textId="77777777" w:rsidR="00A54B68" w:rsidRPr="00C55D57" w:rsidRDefault="004E3D2F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</w:t>
            </w:r>
            <w:r>
              <w:rPr>
                <w:rFonts w:cstheme="minorHAnsi"/>
                <w:sz w:val="24"/>
                <w:szCs w:val="24"/>
              </w:rPr>
              <w:t xml:space="preserve"> kullanılan dil ve üslup, içeriğe ve hedef kitleye kısmen uygundur</w:t>
            </w:r>
            <w:r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11F55841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(6-10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5E74" w14:textId="77777777" w:rsidR="00A54B68" w:rsidRPr="00C55D57" w:rsidRDefault="004E3D2F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</w:t>
            </w:r>
            <w:r>
              <w:rPr>
                <w:rFonts w:cstheme="minorHAnsi"/>
                <w:sz w:val="24"/>
                <w:szCs w:val="24"/>
              </w:rPr>
              <w:t xml:space="preserve"> kullanılan dil ve üslup, içeriğe ve hedef kitleye göre belirlenmiştir</w:t>
            </w:r>
            <w:r w:rsidRPr="00C55D57">
              <w:rPr>
                <w:rFonts w:cstheme="minorHAnsi"/>
                <w:sz w:val="24"/>
                <w:szCs w:val="24"/>
              </w:rPr>
              <w:t>.</w:t>
            </w:r>
            <w:r w:rsidR="00F32884">
              <w:rPr>
                <w:rFonts w:cstheme="minorHAnsi"/>
                <w:sz w:val="24"/>
                <w:szCs w:val="24"/>
              </w:rPr>
              <w:t xml:space="preserve"> (11-15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28FF3B65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4E75" w14:textId="77777777" w:rsidR="004E3D2F" w:rsidRPr="00C55D57" w:rsidRDefault="004E3D2F" w:rsidP="004E3D2F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</w:t>
            </w:r>
            <w:r>
              <w:rPr>
                <w:rFonts w:cstheme="minorHAnsi"/>
                <w:sz w:val="24"/>
                <w:szCs w:val="24"/>
              </w:rPr>
              <w:t xml:space="preserve"> içeriğe ve hedef kitleye uygun, oldukça başarılı bir dil ve üslup kullanılmıştır</w:t>
            </w:r>
            <w:r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53ACBEB1" w14:textId="77777777" w:rsidR="00A54B68" w:rsidRDefault="004E3D2F" w:rsidP="004E3D2F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 xml:space="preserve"> </w:t>
            </w:r>
            <w:r w:rsidR="00F32884">
              <w:rPr>
                <w:rFonts w:cstheme="minorHAnsi"/>
                <w:sz w:val="24"/>
                <w:szCs w:val="24"/>
              </w:rPr>
              <w:t>(16-20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 </w:t>
            </w:r>
          </w:p>
          <w:p w14:paraId="4F111308" w14:textId="77777777" w:rsidR="006639E0" w:rsidRDefault="006639E0" w:rsidP="004E3D2F">
            <w:pPr>
              <w:rPr>
                <w:rFonts w:cstheme="minorHAnsi"/>
                <w:sz w:val="24"/>
                <w:szCs w:val="24"/>
              </w:rPr>
            </w:pPr>
          </w:p>
          <w:p w14:paraId="3B4CC442" w14:textId="251C7068" w:rsidR="006639E0" w:rsidRPr="00C55D57" w:rsidRDefault="006639E0" w:rsidP="004E3D2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E515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54B68" w:rsidRPr="00C55D57" w14:paraId="2A4DBC0D" w14:textId="77777777" w:rsidTr="003E3CA3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B9F6590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  <w:r w:rsidRPr="00C55D57">
              <w:rPr>
                <w:rFonts w:cstheme="minorHAnsi"/>
                <w:b/>
                <w:sz w:val="24"/>
                <w:szCs w:val="24"/>
              </w:rPr>
              <w:t>Özgünlük</w:t>
            </w:r>
          </w:p>
          <w:p w14:paraId="7D07FA35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616CC99" w14:textId="77777777" w:rsidR="00A54B68" w:rsidRPr="00C55D57" w:rsidRDefault="00F32884" w:rsidP="00A54B68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E17A" w14:textId="08CB89E6" w:rsidR="00A54B68" w:rsidRPr="00C55D57" w:rsidRDefault="004E3D2F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Metinde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duygu, düşünce ve istekler özgün </w:t>
            </w:r>
            <w:r w:rsidR="00A54B68" w:rsidRPr="00C55D57">
              <w:rPr>
                <w:rFonts w:cstheme="minorHAnsi"/>
                <w:sz w:val="24"/>
                <w:szCs w:val="24"/>
              </w:rPr>
              <w:t>biçimde ilet</w:t>
            </w:r>
            <w:r w:rsidR="0028249F">
              <w:rPr>
                <w:rFonts w:cstheme="minorHAnsi"/>
                <w:sz w:val="24"/>
                <w:szCs w:val="24"/>
              </w:rPr>
              <w:t>il</w:t>
            </w:r>
            <w:r>
              <w:rPr>
                <w:rFonts w:cstheme="minorHAnsi"/>
                <w:sz w:val="24"/>
                <w:szCs w:val="24"/>
              </w:rPr>
              <w:t>memiştir</w:t>
            </w:r>
            <w:r w:rsidR="00A54B68"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46DDBB45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(1-5 puan)</w:t>
            </w:r>
          </w:p>
          <w:p w14:paraId="43661783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E770" w14:textId="77777777" w:rsidR="00A54B68" w:rsidRPr="00C55D57" w:rsidRDefault="00FF41B0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Metin,</w:t>
            </w:r>
            <w:r w:rsidR="004E3D2F">
              <w:rPr>
                <w:rFonts w:cstheme="minorHAnsi"/>
                <w:sz w:val="24"/>
                <w:szCs w:val="24"/>
              </w:rPr>
              <w:t xml:space="preserve"> özgünlük açısından </w:t>
            </w:r>
            <w:r w:rsidR="00A54B68" w:rsidRPr="00C55D57">
              <w:rPr>
                <w:rFonts w:cstheme="minorHAnsi"/>
                <w:sz w:val="24"/>
                <w:szCs w:val="24"/>
              </w:rPr>
              <w:t>kısmen başarılıdır.</w:t>
            </w:r>
          </w:p>
          <w:p w14:paraId="3DDB8E47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(6-10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046C" w14:textId="77777777" w:rsidR="00113E87" w:rsidRDefault="00A54B68" w:rsidP="004E3D2F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 xml:space="preserve">Metinde duygu, düşünce ve istekler </w:t>
            </w:r>
            <w:r w:rsidR="004E3D2F">
              <w:rPr>
                <w:rFonts w:cstheme="minorHAnsi"/>
                <w:sz w:val="24"/>
                <w:szCs w:val="24"/>
              </w:rPr>
              <w:t>özgün biçimde</w:t>
            </w:r>
            <w:r w:rsidR="00113E87">
              <w:rPr>
                <w:rFonts w:cstheme="minorHAnsi"/>
                <w:sz w:val="24"/>
                <w:szCs w:val="24"/>
              </w:rPr>
              <w:t xml:space="preserve"> ifade edilmiştir.</w:t>
            </w:r>
          </w:p>
          <w:p w14:paraId="082C79C8" w14:textId="77777777" w:rsidR="00A54B68" w:rsidRPr="00C55D57" w:rsidRDefault="00F32884" w:rsidP="004E3D2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(11-15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4615" w14:textId="77777777" w:rsidR="00A54B68" w:rsidRDefault="00A54B68" w:rsidP="004E3D2F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</w:t>
            </w:r>
            <w:r w:rsidR="004E3D2F">
              <w:rPr>
                <w:rFonts w:cstheme="minorHAnsi"/>
                <w:sz w:val="24"/>
                <w:szCs w:val="24"/>
              </w:rPr>
              <w:t>inde duygu, düşünce ve istekler</w:t>
            </w:r>
            <w:r w:rsidRPr="00C55D57">
              <w:rPr>
                <w:rFonts w:cstheme="minorHAnsi"/>
                <w:sz w:val="24"/>
                <w:szCs w:val="24"/>
              </w:rPr>
              <w:t xml:space="preserve"> </w:t>
            </w:r>
            <w:r w:rsidR="004E3D2F">
              <w:rPr>
                <w:rFonts w:cstheme="minorHAnsi"/>
                <w:sz w:val="24"/>
                <w:szCs w:val="24"/>
              </w:rPr>
              <w:t xml:space="preserve">oldukça özgün biçimde ifade edilmiştir. </w:t>
            </w:r>
            <w:r w:rsidR="00F32884">
              <w:rPr>
                <w:rFonts w:cstheme="minorHAnsi"/>
                <w:sz w:val="24"/>
                <w:szCs w:val="24"/>
              </w:rPr>
              <w:t>(</w:t>
            </w:r>
            <w:r w:rsidRPr="00C55D57">
              <w:rPr>
                <w:rFonts w:cstheme="minorHAnsi"/>
                <w:sz w:val="24"/>
                <w:szCs w:val="24"/>
              </w:rPr>
              <w:t>16</w:t>
            </w:r>
            <w:r w:rsidR="00F32884">
              <w:rPr>
                <w:rFonts w:cstheme="minorHAnsi"/>
                <w:sz w:val="24"/>
                <w:szCs w:val="24"/>
              </w:rPr>
              <w:t>-20</w:t>
            </w:r>
            <w:r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62DAC283" w14:textId="77777777" w:rsidR="006639E0" w:rsidRDefault="006639E0" w:rsidP="004E3D2F">
            <w:pPr>
              <w:rPr>
                <w:rFonts w:cstheme="minorHAnsi"/>
                <w:sz w:val="24"/>
                <w:szCs w:val="24"/>
              </w:rPr>
            </w:pPr>
          </w:p>
          <w:p w14:paraId="2D489944" w14:textId="1C2F6FA5" w:rsidR="006639E0" w:rsidRPr="00C55D57" w:rsidRDefault="006639E0" w:rsidP="004E3D2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949A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54B68" w:rsidRPr="00C55D57" w14:paraId="7869724D" w14:textId="77777777" w:rsidTr="003E3CA3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3340BFA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  <w:r w:rsidRPr="00C55D57">
              <w:rPr>
                <w:rFonts w:cstheme="minorHAnsi"/>
                <w:b/>
                <w:sz w:val="24"/>
                <w:szCs w:val="24"/>
              </w:rPr>
              <w:t>Öznel ve nesnel ifadelere yer verme</w:t>
            </w:r>
          </w:p>
          <w:p w14:paraId="7EBC33B5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  <w:p w14:paraId="1518A84F" w14:textId="77777777" w:rsidR="00A54B68" w:rsidRPr="00C55D57" w:rsidRDefault="00F32884" w:rsidP="00A54B68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AB59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 öznel ve nesnel ifadelere yer verilmemiştir.</w:t>
            </w:r>
          </w:p>
          <w:p w14:paraId="37A36E91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(1-5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869F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 öznel ve nesnel ifadelere</w:t>
            </w:r>
            <w:r w:rsidR="00FF41B0">
              <w:rPr>
                <w:rFonts w:cstheme="minorHAnsi"/>
                <w:sz w:val="24"/>
                <w:szCs w:val="24"/>
              </w:rPr>
              <w:t xml:space="preserve"> kısmen</w:t>
            </w:r>
            <w:r w:rsidRPr="00C55D57">
              <w:rPr>
                <w:rFonts w:cstheme="minorHAnsi"/>
                <w:sz w:val="24"/>
                <w:szCs w:val="24"/>
              </w:rPr>
              <w:t xml:space="preserve"> yer verilmiştir.</w:t>
            </w:r>
          </w:p>
          <w:p w14:paraId="019A425B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(6-10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4034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Metinde öznel ve</w:t>
            </w:r>
            <w:r w:rsidR="00FF41B0">
              <w:rPr>
                <w:rFonts w:cstheme="minorHAnsi"/>
                <w:sz w:val="24"/>
                <w:szCs w:val="24"/>
              </w:rPr>
              <w:t xml:space="preserve"> nesnel ifadeler yeterli düzeydedir</w:t>
            </w:r>
            <w:r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3CDBC5A3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(11-15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CCC7" w14:textId="77777777" w:rsidR="00A54B68" w:rsidRPr="00C55D57" w:rsidRDefault="00FF41B0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Metin, öznel ve nesnel ifadelere yer verilmesi açısından oldukça başarılıdır.</w:t>
            </w:r>
          </w:p>
          <w:p w14:paraId="20E392A6" w14:textId="77777777" w:rsidR="00A54B68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(16-20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0271C643" w14:textId="0BA054D8" w:rsidR="006639E0" w:rsidRPr="00C55D57" w:rsidRDefault="006639E0" w:rsidP="00A54B6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B541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54B68" w:rsidRPr="00C55D57" w14:paraId="4566FEE9" w14:textId="77777777" w:rsidTr="003E3CA3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052F634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  <w:r w:rsidRPr="00C55D57">
              <w:rPr>
                <w:rFonts w:cstheme="minorHAnsi"/>
                <w:b/>
                <w:sz w:val="24"/>
                <w:szCs w:val="24"/>
              </w:rPr>
              <w:t>Görsellerden yararlanma</w:t>
            </w:r>
          </w:p>
          <w:p w14:paraId="09BBD0AE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05416800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801D" w14:textId="77777777" w:rsidR="00A54B68" w:rsidRPr="00E64623" w:rsidRDefault="00FF41B0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Metinde</w:t>
            </w:r>
            <w:r w:rsidR="00E64623" w:rsidRPr="00E646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A54B68" w:rsidRPr="00E64623">
              <w:rPr>
                <w:rFonts w:ascii="Calibri" w:hAnsi="Calibri" w:cs="Calibri"/>
                <w:sz w:val="24"/>
                <w:szCs w:val="24"/>
              </w:rPr>
              <w:t>görsel ögelere yer verilmemiştir.</w:t>
            </w:r>
          </w:p>
          <w:p w14:paraId="5422A4FD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(1-5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69A8" w14:textId="77777777" w:rsidR="00A54B68" w:rsidRPr="00FF41B0" w:rsidRDefault="00FF41B0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Metinde</w:t>
            </w:r>
            <w:r w:rsidRPr="00E64623">
              <w:rPr>
                <w:rFonts w:ascii="Calibri" w:hAnsi="Calibri" w:cs="Calibri"/>
                <w:sz w:val="24"/>
                <w:szCs w:val="24"/>
              </w:rPr>
              <w:t xml:space="preserve"> g</w:t>
            </w:r>
            <w:r>
              <w:rPr>
                <w:rFonts w:ascii="Calibri" w:hAnsi="Calibri" w:cs="Calibri"/>
                <w:sz w:val="24"/>
                <w:szCs w:val="24"/>
              </w:rPr>
              <w:t>örsel ögelere kısmen yer verilmiştir</w:t>
            </w:r>
            <w:r w:rsidR="00A54B68"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06823384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(6-10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0E7E" w14:textId="77777777" w:rsidR="00FF41B0" w:rsidRPr="00FF41B0" w:rsidRDefault="00FF41B0" w:rsidP="00FF41B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Metin</w:t>
            </w:r>
            <w:r w:rsidRPr="00E64623">
              <w:rPr>
                <w:rFonts w:ascii="Calibri" w:hAnsi="Calibri" w:cs="Calibri"/>
                <w:sz w:val="24"/>
                <w:szCs w:val="24"/>
              </w:rPr>
              <w:t xml:space="preserve"> g</w:t>
            </w:r>
            <w:r>
              <w:rPr>
                <w:rFonts w:ascii="Calibri" w:hAnsi="Calibri" w:cs="Calibri"/>
                <w:sz w:val="24"/>
                <w:szCs w:val="24"/>
              </w:rPr>
              <w:t>örsel ögelerle desteklenmiştir</w:t>
            </w:r>
            <w:r w:rsidRPr="00C55D57">
              <w:rPr>
                <w:rFonts w:cstheme="minorHAnsi"/>
                <w:sz w:val="24"/>
                <w:szCs w:val="24"/>
              </w:rPr>
              <w:t>.</w:t>
            </w:r>
          </w:p>
          <w:p w14:paraId="12DBD2D0" w14:textId="77777777" w:rsidR="00A54B68" w:rsidRPr="00C55D57" w:rsidRDefault="00F32884" w:rsidP="00FF41B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(11-15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F2BE" w14:textId="77777777" w:rsidR="00A54B68" w:rsidRDefault="00FF41B0" w:rsidP="00FF41B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Metin görsel ögelerle başarılı biçimde desteklenmiştir</w:t>
            </w:r>
            <w:r w:rsidR="00F32884">
              <w:rPr>
                <w:rFonts w:cstheme="minorHAnsi"/>
                <w:sz w:val="24"/>
                <w:szCs w:val="24"/>
              </w:rPr>
              <w:t>. (16-20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2A2D34D3" w14:textId="77777777" w:rsidR="006639E0" w:rsidRDefault="006639E0" w:rsidP="00FF41B0">
            <w:pPr>
              <w:rPr>
                <w:rFonts w:cstheme="minorHAnsi"/>
                <w:sz w:val="24"/>
                <w:szCs w:val="24"/>
              </w:rPr>
            </w:pPr>
          </w:p>
          <w:p w14:paraId="163343A4" w14:textId="7D6516EB" w:rsidR="006639E0" w:rsidRPr="00C55D57" w:rsidRDefault="006639E0" w:rsidP="00FF41B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A865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54B68" w:rsidRPr="00C55D57" w14:paraId="7645C061" w14:textId="77777777" w:rsidTr="003E3CA3">
        <w:trPr>
          <w:trHeight w:val="1125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B4E10C8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  <w:r w:rsidRPr="00C55D57">
              <w:rPr>
                <w:rFonts w:cstheme="minorHAnsi"/>
                <w:b/>
                <w:sz w:val="24"/>
                <w:szCs w:val="24"/>
              </w:rPr>
              <w:lastRenderedPageBreak/>
              <w:t>Yazım ve noktalama</w:t>
            </w:r>
          </w:p>
          <w:p w14:paraId="1CE67DDC" w14:textId="77777777" w:rsidR="00A54B68" w:rsidRPr="00C55D57" w:rsidRDefault="00A54B68" w:rsidP="00A54B68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177130C" w14:textId="77777777" w:rsidR="00A54B68" w:rsidRPr="00C55D57" w:rsidRDefault="00F32884" w:rsidP="00A54B68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A10E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 yazım ve noktalama kurallarının uygulanması açısından oldukça zayıftır.</w:t>
            </w:r>
          </w:p>
          <w:p w14:paraId="2B896CEE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(1-5 puan)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ADF1" w14:textId="77777777" w:rsidR="00A54B68" w:rsidRPr="00C55D57" w:rsidRDefault="00FF41B0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 yazım ve noktalama kurallarının uygul</w:t>
            </w:r>
            <w:r>
              <w:rPr>
                <w:rFonts w:cstheme="minorHAnsi"/>
                <w:sz w:val="24"/>
                <w:szCs w:val="24"/>
              </w:rPr>
              <w:t>anması açısından kısmen yeterlidir.</w:t>
            </w:r>
          </w:p>
          <w:p w14:paraId="6431DB54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(6-10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0B1E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 yazım ve noktalama kurallarının uygulanması açısından iyi düzeydedir.</w:t>
            </w:r>
          </w:p>
          <w:p w14:paraId="1A8F636E" w14:textId="77777777" w:rsidR="00A54B68" w:rsidRPr="00C55D57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(11-15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09E62B29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8036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  <w:r w:rsidRPr="00C55D57">
              <w:rPr>
                <w:rFonts w:cstheme="minorHAnsi"/>
                <w:sz w:val="24"/>
                <w:szCs w:val="24"/>
              </w:rPr>
              <w:t>Metin yazım ve noktalama kurallarının uygulanması açısından oldukça başarılıdır.</w:t>
            </w:r>
          </w:p>
          <w:p w14:paraId="5CD0E141" w14:textId="77777777" w:rsidR="00A54B68" w:rsidRDefault="00F32884" w:rsidP="00A54B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 w:rsidR="00A54B68" w:rsidRPr="00C55D57">
              <w:rPr>
                <w:rFonts w:cstheme="minorHAnsi"/>
                <w:sz w:val="24"/>
                <w:szCs w:val="24"/>
              </w:rPr>
              <w:t>16</w:t>
            </w:r>
            <w:r>
              <w:rPr>
                <w:rFonts w:cstheme="minorHAnsi"/>
                <w:sz w:val="24"/>
                <w:szCs w:val="24"/>
              </w:rPr>
              <w:t>-20</w:t>
            </w:r>
            <w:r w:rsidR="00A54B68" w:rsidRPr="00C55D57">
              <w:rPr>
                <w:rFonts w:cstheme="minorHAnsi"/>
                <w:sz w:val="24"/>
                <w:szCs w:val="24"/>
              </w:rPr>
              <w:t xml:space="preserve"> puan)</w:t>
            </w:r>
          </w:p>
          <w:p w14:paraId="06CD79ED" w14:textId="23505B72" w:rsidR="006639E0" w:rsidRPr="00C55D57" w:rsidRDefault="006639E0" w:rsidP="00A54B6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3891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54B68" w:rsidRPr="00C55D57" w14:paraId="508C52B2" w14:textId="77777777" w:rsidTr="00E64623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4AF1739" w14:textId="528A9DD8" w:rsidR="00A54B68" w:rsidRDefault="006639E0" w:rsidP="00A54B68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Toplam</w:t>
            </w:r>
            <w:r w:rsidR="00A54B68" w:rsidRPr="00C55D57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Puan</w:t>
            </w:r>
          </w:p>
          <w:p w14:paraId="6CF241CC" w14:textId="545E6755" w:rsidR="006639E0" w:rsidRPr="00C55D57" w:rsidRDefault="006639E0" w:rsidP="00A54B68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4D312FE" w14:textId="77777777" w:rsidR="00A54B68" w:rsidRPr="00C55D57" w:rsidRDefault="00A54B68" w:rsidP="00A54B6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643A3DF" w14:textId="7BE9FEF5" w:rsidR="00940CBA" w:rsidRPr="00486203" w:rsidRDefault="00940CBA" w:rsidP="00940CBA">
      <w:pPr>
        <w:rPr>
          <w:rFonts w:cstheme="minorHAnsi"/>
        </w:rPr>
      </w:pPr>
      <w:r w:rsidRPr="00486203">
        <w:rPr>
          <w:rFonts w:cstheme="minorHAnsi"/>
          <w:b/>
          <w:bCs/>
        </w:rPr>
        <w:t>Değerlendirme Sistemi</w:t>
      </w:r>
      <w:r w:rsidRPr="00486203">
        <w:rPr>
          <w:rFonts w:cstheme="minorHAnsi"/>
        </w:rPr>
        <w:t>:</w:t>
      </w:r>
    </w:p>
    <w:p w14:paraId="2BF28525" w14:textId="671E6AB4" w:rsidR="00940CBA" w:rsidRDefault="00940CBA" w:rsidP="00940CBA">
      <w:r w:rsidRPr="00486203">
        <w:rPr>
          <w:rFonts w:cstheme="minorHAnsi"/>
        </w:rPr>
        <w:t xml:space="preserve">Bu formda </w:t>
      </w:r>
      <w:r>
        <w:rPr>
          <w:rFonts w:cstheme="minorHAnsi"/>
        </w:rPr>
        <w:t>beş</w:t>
      </w:r>
      <w:r w:rsidRPr="00486203">
        <w:rPr>
          <w:rFonts w:cstheme="minorHAnsi"/>
        </w:rPr>
        <w:t xml:space="preserve"> ölçüt (</w:t>
      </w:r>
      <w:r w:rsidR="006639E0">
        <w:rPr>
          <w:rFonts w:eastAsia="Times New Roman" w:cstheme="minorHAnsi"/>
          <w:color w:val="000000"/>
        </w:rPr>
        <w:t>dil ve üslup, ö</w:t>
      </w:r>
      <w:r w:rsidRPr="00940253">
        <w:rPr>
          <w:rFonts w:eastAsia="Times New Roman" w:cstheme="minorHAnsi"/>
          <w:color w:val="000000"/>
        </w:rPr>
        <w:t xml:space="preserve">zgünlük, </w:t>
      </w:r>
      <w:r w:rsidR="006639E0">
        <w:rPr>
          <w:rFonts w:eastAsia="Times New Roman" w:cstheme="minorHAnsi"/>
          <w:color w:val="000000"/>
        </w:rPr>
        <w:t>g</w:t>
      </w:r>
      <w:r>
        <w:rPr>
          <w:rFonts w:eastAsia="Times New Roman" w:cstheme="minorHAnsi"/>
          <w:color w:val="000000"/>
        </w:rPr>
        <w:t>örsellerden yararlanma</w:t>
      </w:r>
      <w:r w:rsidRPr="00940253">
        <w:rPr>
          <w:rFonts w:eastAsia="Times New Roman" w:cstheme="minorHAnsi"/>
          <w:color w:val="000000"/>
        </w:rPr>
        <w:t xml:space="preserve">, </w:t>
      </w:r>
      <w:r w:rsidR="006639E0">
        <w:rPr>
          <w:rFonts w:cstheme="minorHAnsi"/>
        </w:rPr>
        <w:t>yazım ve noktalama, öznel ve nesnel ifadelere yer v</w:t>
      </w:r>
      <w:r w:rsidRPr="00940253">
        <w:rPr>
          <w:rFonts w:cstheme="minorHAnsi"/>
        </w:rPr>
        <w:t>erme)</w:t>
      </w:r>
      <w:r w:rsidRPr="00486203">
        <w:rPr>
          <w:rFonts w:cstheme="minorHAnsi"/>
        </w:rPr>
        <w:t xml:space="preserve"> ve dört başarı düzeyi (Başlangıç Düzeyinde, Kabul Edilebilir, İyi, Çok İyi) bulunmaktadır. Öğrenci bu formdan en az </w:t>
      </w:r>
      <w:r>
        <w:rPr>
          <w:rFonts w:cstheme="minorHAnsi"/>
        </w:rPr>
        <w:t>5</w:t>
      </w:r>
      <w:r w:rsidRPr="00486203">
        <w:rPr>
          <w:rFonts w:cstheme="minorHAnsi"/>
        </w:rPr>
        <w:t>, en fazla 100 puan alabilir. Öğrencinin puanı her ölçütten aldığı puanların toplamıdır</w:t>
      </w:r>
      <w:r>
        <w:rPr>
          <w:rFonts w:cstheme="minorHAnsi"/>
        </w:rPr>
        <w:t>.</w:t>
      </w:r>
    </w:p>
    <w:p w14:paraId="324D47E3" w14:textId="77777777" w:rsidR="00DE3A59" w:rsidRPr="00C55D57" w:rsidRDefault="00DE3A59" w:rsidP="00DE3A59">
      <w:pPr>
        <w:rPr>
          <w:rFonts w:cstheme="minorHAnsi"/>
          <w:sz w:val="24"/>
          <w:szCs w:val="24"/>
        </w:rPr>
      </w:pPr>
    </w:p>
    <w:sectPr w:rsidR="00DE3A59" w:rsidRPr="00C55D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8D"/>
    <w:rsid w:val="00113E87"/>
    <w:rsid w:val="00172CF4"/>
    <w:rsid w:val="0028249F"/>
    <w:rsid w:val="003002F4"/>
    <w:rsid w:val="00354184"/>
    <w:rsid w:val="003E3CA3"/>
    <w:rsid w:val="00444D80"/>
    <w:rsid w:val="00456551"/>
    <w:rsid w:val="004E3D2F"/>
    <w:rsid w:val="005E4513"/>
    <w:rsid w:val="006639E0"/>
    <w:rsid w:val="00866879"/>
    <w:rsid w:val="0087698D"/>
    <w:rsid w:val="008E0E8E"/>
    <w:rsid w:val="00940CBA"/>
    <w:rsid w:val="00A40BDA"/>
    <w:rsid w:val="00A54B68"/>
    <w:rsid w:val="00AB1FFC"/>
    <w:rsid w:val="00AD0C8B"/>
    <w:rsid w:val="00B272A7"/>
    <w:rsid w:val="00C4727B"/>
    <w:rsid w:val="00C546F5"/>
    <w:rsid w:val="00C55D57"/>
    <w:rsid w:val="00DE3A59"/>
    <w:rsid w:val="00E41787"/>
    <w:rsid w:val="00E64623"/>
    <w:rsid w:val="00F30EF1"/>
    <w:rsid w:val="00F32884"/>
    <w:rsid w:val="00FF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8ECE"/>
  <w15:docId w15:val="{A684BFF4-8533-461C-BBF9-EA47C738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next w:val="TabloKlavuzu"/>
    <w:uiPriority w:val="39"/>
    <w:rsid w:val="00DE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DE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Yavas</dc:creator>
  <cp:keywords/>
  <dc:description/>
  <cp:lastModifiedBy>Nyz</cp:lastModifiedBy>
  <cp:revision>11</cp:revision>
  <dcterms:created xsi:type="dcterms:W3CDTF">2026-03-29T19:42:00Z</dcterms:created>
  <dcterms:modified xsi:type="dcterms:W3CDTF">2026-06-26T11:45:00Z</dcterms:modified>
</cp:coreProperties>
</file>