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看一个比较复杂的数据分类：sql语言</w:t>
      </w:r>
    </w:p>
    <w:p>
      <w:r>
        <w:rPr>
          <w:rFonts w:hint="eastAsia"/>
          <w:b/>
          <w:bCs/>
        </w:rPr>
        <w:t xml:space="preserve">（一）系统数据类型 </w:t>
      </w:r>
    </w:p>
    <w:p>
      <w:r>
        <w:rPr>
          <w:rFonts w:hint="eastAsia"/>
          <w:b/>
          <w:bCs/>
        </w:rPr>
        <w:t xml:space="preserve">（1）精确数值类型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>Bigint：大整型，占8个字节，取值范围：-2^63~2^63-1;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Int：整型，占4个字节，取值范围：-2^31~2^31-1;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Smallint：短整型，占2个字节，取值范围：-2^15~2^15-1;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 xml:space="preserve">Tinyint：微短整型，占1个字节，取值范围：0~255; 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>Bit：状态类型，占1个位，可以取值为0、1或NULL(作判断用）</w:t>
      </w:r>
    </w:p>
    <w:p>
      <w:pPr>
        <w:numPr>
          <w:ilvl w:val="1"/>
          <w:numId w:val="2"/>
        </w:numPr>
      </w:pPr>
      <w:r>
        <w:rPr>
          <w:rFonts w:hint="eastAsia"/>
          <w:b/>
          <w:bCs/>
        </w:rPr>
        <w:t>Decimal、Numeric：由整数部分和小数部分构成，其格式为：decimal(p,[s])或者numeric(p,[s])，其中Ｐ为有效位数，Ｓ为小数位数，Ｓ默认值为0。例：decimal(3,2), 2.7８；两者区别：decimal不能用于带有identity关键字的列；</w:t>
      </w:r>
    </w:p>
    <w:p>
      <w:pPr>
        <w:ind w:left="1440"/>
      </w:pPr>
    </w:p>
    <w:p>
      <w:r>
        <w:rPr>
          <w:rFonts w:hint="eastAsia"/>
          <w:b/>
          <w:bCs/>
        </w:rPr>
        <w:t>（２）近似数值类型</w:t>
      </w:r>
      <w:bookmarkStart w:id="0" w:name="_GoBack"/>
      <w:bookmarkEnd w:id="0"/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用科学计数法来表示浮点的数据类型，浮点数为近似值；</w:t>
      </w:r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Real：占个４个字节，取值范围：-3.40^38~3.40^38；</w:t>
      </w:r>
    </w:p>
    <w:p>
      <w:pPr>
        <w:numPr>
          <w:ilvl w:val="1"/>
          <w:numId w:val="3"/>
        </w:numPr>
      </w:pPr>
      <w:r>
        <w:rPr>
          <w:rFonts w:hint="eastAsia"/>
          <w:b/>
          <w:bCs/>
        </w:rPr>
        <w:t>Float：占８个字节，取值范围：-1.79^308~1.79^308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； </w:t>
      </w:r>
    </w:p>
    <w:p>
      <w:pPr>
        <w:ind w:left="1440"/>
      </w:pPr>
    </w:p>
    <w:p>
      <w:r>
        <w:rPr>
          <w:rFonts w:hint="eastAsia"/>
          <w:b/>
          <w:bCs/>
        </w:rPr>
        <w:t xml:space="preserve">(3)货币类型 </w:t>
      </w:r>
    </w:p>
    <w:p>
      <w:pPr>
        <w:numPr>
          <w:ilvl w:val="1"/>
          <w:numId w:val="4"/>
        </w:numPr>
      </w:pPr>
      <w:r>
        <w:rPr>
          <w:rFonts w:hint="eastAsia"/>
          <w:b/>
          <w:bCs/>
        </w:rPr>
        <w:t>用十进制表示货币 值，表示货币型数据时必须在数据前加上货币符号；</w:t>
      </w:r>
    </w:p>
    <w:p>
      <w:pPr>
        <w:numPr>
          <w:ilvl w:val="1"/>
          <w:numId w:val="4"/>
        </w:numPr>
      </w:pPr>
      <w:r>
        <w:rPr>
          <w:rFonts w:hint="eastAsia"/>
          <w:b/>
          <w:bCs/>
        </w:rPr>
        <w:t>Money ：占8个字节，表示的数据范围：-2^63～ 2^63 -1；Smallmoney ：占４个字节，表示的数据范围：-2^31～ 2^31 -1 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(4)字符类型 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字符类型是由字母、数字和其它一些特殊符号构成。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 xml:space="preserve">Char[(n)] ：存放固定长度的n个字符数据，若长度不够，则用空格补足。1&lt;=n&lt;=8000； 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Varchar[(n)] ：存放可变长度的n个字符数据，若长度不够，则按实际输入长度存储。1&lt;=n&lt;=8000；</w:t>
      </w:r>
    </w:p>
    <w:p>
      <w:pPr>
        <w:numPr>
          <w:ilvl w:val="1"/>
          <w:numId w:val="5"/>
        </w:numPr>
      </w:pPr>
      <w:r>
        <w:rPr>
          <w:rFonts w:hint="eastAsia"/>
          <w:b/>
          <w:bCs/>
        </w:rPr>
        <w:t>注意：字符类型数据需用单引号括起来；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(5)文本类型 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>当存储的字符数目大于8000时使用文本类型。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 xml:space="preserve">Text：用来存储ASCII编码字符数据，最多可存储2^31-1(约20亿）个字符； </w:t>
      </w:r>
    </w:p>
    <w:p>
      <w:pPr>
        <w:numPr>
          <w:ilvl w:val="1"/>
          <w:numId w:val="6"/>
        </w:numPr>
      </w:pPr>
      <w:r>
        <w:rPr>
          <w:rFonts w:hint="eastAsia"/>
          <w:b/>
          <w:bCs/>
        </w:rPr>
        <w:t>Ntext：用来存储Unicode编码字符型数据，最多可存储2^30-1(约10亿）个字符，其存储长度为实际字符个数的两倍，因Unicode字符用双字节表示；</w:t>
      </w:r>
    </w:p>
    <w:p>
      <w:pPr>
        <w:ind w:left="1440"/>
      </w:pPr>
    </w:p>
    <w:p>
      <w:r>
        <w:rPr>
          <w:rFonts w:hint="eastAsia"/>
          <w:b/>
          <w:bCs/>
        </w:rPr>
        <w:t xml:space="preserve">(6)日期和时间类型 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>日期/时间数据类型由有效的日期和时间组成。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 xml:space="preserve">Datetime：占8个字节，范围是从1753年1月1日到9999年12月31日； </w:t>
      </w:r>
    </w:p>
    <w:p>
      <w:pPr>
        <w:numPr>
          <w:ilvl w:val="1"/>
          <w:numId w:val="7"/>
        </w:numPr>
      </w:pPr>
      <w:r>
        <w:rPr>
          <w:rFonts w:hint="eastAsia"/>
          <w:b/>
          <w:bCs/>
        </w:rPr>
        <w:t>Smaldatetime：占4个字节，范围是从1900年1月1日到2079年12月31日；</w:t>
      </w:r>
    </w:p>
    <w:p/>
    <w:p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52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JhengHei UI Light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Microsoft JhengHei U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5228338">
    <w:nsid w:val="3C8327B2"/>
    <w:multiLevelType w:val="multilevel"/>
    <w:tmpl w:val="3C8327B2"/>
    <w:lvl w:ilvl="0" w:tentative="1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176305908">
    <w:nsid w:val="461D00F4"/>
    <w:multiLevelType w:val="multilevel"/>
    <w:tmpl w:val="461D00F4"/>
    <w:lvl w:ilvl="0" w:tentative="1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261185254">
    <w:nsid w:val="4B2C28E6"/>
    <w:multiLevelType w:val="multilevel"/>
    <w:tmpl w:val="4B2C28E6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45819358">
    <w:nsid w:val="621935DE"/>
    <w:multiLevelType w:val="multilevel"/>
    <w:tmpl w:val="621935DE"/>
    <w:lvl w:ilvl="0" w:tentative="1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954088248">
    <w:nsid w:val="74790538"/>
    <w:multiLevelType w:val="multilevel"/>
    <w:tmpl w:val="74790538"/>
    <w:lvl w:ilvl="0" w:tentative="1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42739843">
    <w:nsid w:val="08820983"/>
    <w:multiLevelType w:val="multilevel"/>
    <w:tmpl w:val="08820983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15477834">
    <w:nsid w:val="3691154A"/>
    <w:multiLevelType w:val="multilevel"/>
    <w:tmpl w:val="3691154A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261185254"/>
  </w:num>
  <w:num w:numId="2">
    <w:abstractNumId w:val="142739843"/>
  </w:num>
  <w:num w:numId="3">
    <w:abstractNumId w:val="915477834"/>
  </w:num>
  <w:num w:numId="4">
    <w:abstractNumId w:val="1176305908"/>
  </w:num>
  <w:num w:numId="5">
    <w:abstractNumId w:val="1645819358"/>
  </w:num>
  <w:num w:numId="6">
    <w:abstractNumId w:val="1015228338"/>
  </w:num>
  <w:num w:numId="7">
    <w:abstractNumId w:val="1954088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76DF"/>
    <w:rsid w:val="00013F37"/>
    <w:rsid w:val="00085829"/>
    <w:rsid w:val="002136A5"/>
    <w:rsid w:val="00356AE4"/>
    <w:rsid w:val="00705F3A"/>
    <w:rsid w:val="00A376DF"/>
    <w:rsid w:val="00C073A6"/>
    <w:rsid w:val="00DA55C6"/>
    <w:rsid w:val="00E77626"/>
    <w:rsid w:val="00FA4CC6"/>
    <w:rsid w:val="53A500E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zhufengpeixun</Company>
  <Pages>3</Pages>
  <Words>215</Words>
  <Characters>1232</Characters>
  <Lines>10</Lines>
  <Paragraphs>2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2015-03-19T08:25:00Z</dcterms:created>
  <dc:creator>peixun zhufeng</dc:creator>
  <cp:lastModifiedBy>银鹏</cp:lastModifiedBy>
  <dcterms:modified xsi:type="dcterms:W3CDTF">2015-03-20T12:55:43Z</dcterms:modified>
  <dc:title>看一个比较复杂的数据分类：sql语言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