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1" w:rsidRDefault="00B132C1" w:rsidP="00B132C1">
      <w:pPr>
        <w:pStyle w:val="1"/>
        <w:tabs>
          <w:tab w:val="left" w:pos="5529"/>
        </w:tabs>
      </w:pPr>
      <w:r>
        <w:rPr>
          <w:rFonts w:hint="eastAsia"/>
        </w:rPr>
        <w:t>Web管理端测试报告</w:t>
      </w:r>
    </w:p>
    <w:p w:rsidR="00B132C1" w:rsidRDefault="00B132C1" w:rsidP="00B132C1">
      <w:pPr>
        <w:pStyle w:val="1"/>
        <w:rPr>
          <w:rFonts w:hint="eastAsia"/>
        </w:rPr>
      </w:pPr>
      <w:r>
        <w:rPr>
          <w:rFonts w:hint="eastAsia"/>
        </w:rPr>
        <w:t>1.编写目的</w:t>
      </w:r>
    </w:p>
    <w:p w:rsidR="00B132C1" w:rsidRDefault="00B132C1" w:rsidP="00B132C1">
      <w:pPr>
        <w:pStyle w:val="a5"/>
        <w:rPr>
          <w:rFonts w:hint="eastAsia"/>
        </w:rPr>
      </w:pPr>
      <w:r>
        <w:rPr>
          <w:rFonts w:hint="eastAsia"/>
        </w:rPr>
        <w:t>      编写该测试总结报告主要有以下几个目的：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通过对测试结果的总结和分析，得到软件质量的评测结果；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评估测试用例的覆盖率、测试执行与计划的偏差，分析现有测试计划并对以后测试质量的提高</w:t>
      </w:r>
    </w:p>
    <w:p w:rsidR="00B132C1" w:rsidRDefault="00B132C1" w:rsidP="00B132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分析系统存在的缺陷，为修复和预防</w:t>
      </w:r>
      <w:r>
        <w:rPr>
          <w:rFonts w:hint="eastAsia"/>
        </w:rPr>
        <w:t>BUG</w:t>
      </w:r>
      <w:r>
        <w:rPr>
          <w:rFonts w:hint="eastAsia"/>
        </w:rPr>
        <w:t>提供建议</w:t>
      </w:r>
    </w:p>
    <w:p w:rsidR="00B132C1" w:rsidRDefault="00B132C1" w:rsidP="00B132C1">
      <w:pPr>
        <w:pStyle w:val="1"/>
        <w:rPr>
          <w:rFonts w:hint="eastAsia"/>
        </w:rPr>
      </w:pPr>
      <w:r>
        <w:rPr>
          <w:rFonts w:hint="eastAsia"/>
        </w:rPr>
        <w:t>2.需求内容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276"/>
        <w:gridCol w:w="5604"/>
      </w:tblGrid>
      <w:tr w:rsidR="00B132C1" w:rsidTr="00B132C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32C1" w:rsidTr="00B132C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赛事管理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v1.0.2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已完成上线测试</w:t>
            </w:r>
          </w:p>
        </w:tc>
      </w:tr>
      <w:tr w:rsidR="00B132C1" w:rsidTr="00B132C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交费管理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v1.0.2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已完成上线测试</w:t>
            </w:r>
          </w:p>
        </w:tc>
      </w:tr>
      <w:tr w:rsidR="00B132C1" w:rsidTr="00B132C1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权限管理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v1.0.2</w:t>
            </w:r>
          </w:p>
        </w:tc>
        <w:tc>
          <w:tcPr>
            <w:tcW w:w="5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B132C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此需求为变更需求，</w:t>
            </w:r>
            <w:r>
              <w:rPr>
                <w:rFonts w:hint="eastAsia"/>
              </w:rPr>
              <w:t>已完成上线测试</w:t>
            </w:r>
          </w:p>
        </w:tc>
      </w:tr>
    </w:tbl>
    <w:p w:rsidR="00B132C1" w:rsidRDefault="00B132C1" w:rsidP="00B132C1">
      <w:pPr>
        <w:pStyle w:val="1"/>
        <w:rPr>
          <w:rFonts w:hint="eastAsia"/>
        </w:rPr>
      </w:pPr>
      <w:r>
        <w:rPr>
          <w:rFonts w:hint="eastAsia"/>
        </w:rPr>
        <w:t>3.参与人员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110"/>
        <w:gridCol w:w="5190"/>
      </w:tblGrid>
      <w:tr w:rsidR="00B132C1" w:rsidTr="00D3616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</w:t>
            </w:r>
            <w:r>
              <w:t>1.0.2</w:t>
            </w:r>
          </w:p>
        </w:tc>
      </w:tr>
      <w:tr w:rsidR="00431E4C" w:rsidTr="008B0B66">
        <w:trPr>
          <w:cantSplit/>
          <w:trHeight w:val="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D36168">
            <w:pPr>
              <w:pStyle w:val="a5"/>
            </w:pPr>
            <w:r>
              <w:rPr>
                <w:rFonts w:hint="eastAsia"/>
              </w:rPr>
              <w:t>迭代目的</w:t>
            </w:r>
          </w:p>
          <w:p w:rsidR="00431E4C" w:rsidRDefault="00431E4C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1E4C" w:rsidRDefault="00431E4C" w:rsidP="00B132C1">
            <w:pPr>
              <w:pStyle w:val="a5"/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</w:rPr>
              <w:t>增加赛事管理、交费管理模块</w:t>
            </w:r>
          </w:p>
          <w:p w:rsidR="00431E4C" w:rsidRDefault="00431E4C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</w:rPr>
              <w:t>优化权限管理模块</w:t>
            </w:r>
          </w:p>
        </w:tc>
      </w:tr>
      <w:tr w:rsidR="00B132C1" w:rsidTr="00D3616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刘宁</w:t>
            </w:r>
          </w:p>
        </w:tc>
      </w:tr>
      <w:tr w:rsidR="00B132C1" w:rsidTr="00D3616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t>王文凯</w:t>
            </w:r>
            <w:r>
              <w:rPr>
                <w:rFonts w:hint="eastAsia"/>
              </w:rPr>
              <w:t>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  <w:r>
              <w:rPr>
                <w:rFonts w:hint="eastAsia"/>
              </w:rPr>
              <w:t>、黄兴、</w:t>
            </w:r>
            <w:r>
              <w:t>唐渴望</w:t>
            </w:r>
          </w:p>
        </w:tc>
      </w:tr>
      <w:tr w:rsidR="00B132C1" w:rsidTr="00D36168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132C1" w:rsidRDefault="00B132C1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张迪</w:t>
            </w:r>
          </w:p>
        </w:tc>
      </w:tr>
    </w:tbl>
    <w:p w:rsidR="00B67385" w:rsidRDefault="00B67385" w:rsidP="00B67385">
      <w:pPr>
        <w:pStyle w:val="1"/>
        <w:rPr>
          <w:rFonts w:hint="eastAsia"/>
        </w:rPr>
      </w:pPr>
      <w:r>
        <w:rPr>
          <w:rFonts w:hint="eastAsia"/>
        </w:rPr>
        <w:t>4.</w:t>
      </w:r>
      <w:r w:rsidR="006A4597">
        <w:rPr>
          <w:rFonts w:hint="eastAsia"/>
        </w:rPr>
        <w:t>测试执行</w:t>
      </w:r>
    </w:p>
    <w:p w:rsidR="00B67385" w:rsidRDefault="00B67385" w:rsidP="001763D6">
      <w:pPr>
        <w:pStyle w:val="2"/>
        <w:rPr>
          <w:rFonts w:hint="eastAsia"/>
        </w:rPr>
      </w:pPr>
      <w:r>
        <w:rPr>
          <w:rFonts w:hint="eastAsia"/>
        </w:rPr>
        <w:t> </w:t>
      </w:r>
      <w:r w:rsidR="00431E4C">
        <w:rPr>
          <w:rFonts w:hint="eastAsia"/>
        </w:rPr>
        <w:t>4.</w:t>
      </w:r>
      <w:r w:rsidR="00431E4C">
        <w:t>1</w:t>
      </w:r>
      <w:r>
        <w:rPr>
          <w:rFonts w:hint="eastAsia"/>
        </w:rPr>
        <w:t>测试执行环境</w:t>
      </w:r>
    </w:p>
    <w:p w:rsidR="00B67385" w:rsidRDefault="007A1502" w:rsidP="00B67385">
      <w:pPr>
        <w:pStyle w:val="a5"/>
      </w:pPr>
      <w:r>
        <w:rPr>
          <w:rFonts w:hint="eastAsia"/>
        </w:rPr>
        <w:t>测试开发环境：</w:t>
      </w:r>
      <w:hyperlink r:id="rId7" w:anchor="/login?redirect=%2Findex" w:history="1">
        <w:r>
          <w:rPr>
            <w:rStyle w:val="a6"/>
          </w:rPr>
          <w:t>http://47.104.164.242:10029/#/login?redirect=%2Findex</w:t>
        </w:r>
      </w:hyperlink>
    </w:p>
    <w:p w:rsidR="007A1502" w:rsidRDefault="007A1502" w:rsidP="00B67385">
      <w:pPr>
        <w:pStyle w:val="a5"/>
        <w:rPr>
          <w:rFonts w:hint="eastAsia"/>
        </w:rPr>
      </w:pPr>
      <w:r>
        <w:lastRenderedPageBreak/>
        <w:t>正式环境</w:t>
      </w:r>
      <w:r>
        <w:rPr>
          <w:rFonts w:hint="eastAsia"/>
        </w:rPr>
        <w:t>：</w:t>
      </w:r>
      <w:hyperlink r:id="rId8" w:anchor="/login?redirect=%2Fpayfee%2Fprepay" w:history="1">
        <w:r>
          <w:rPr>
            <w:rStyle w:val="a6"/>
          </w:rPr>
          <w:t>http://manager.chxinge.com/#/login?redirect=%2Fpayfee%2Fprepay</w:t>
        </w:r>
      </w:hyperlink>
    </w:p>
    <w:p w:rsidR="00B67385" w:rsidRDefault="006A4597" w:rsidP="00B67385">
      <w:pPr>
        <w:pStyle w:val="2"/>
        <w:rPr>
          <w:rFonts w:hint="eastAsia"/>
        </w:rPr>
      </w:pPr>
      <w:r>
        <w:rPr>
          <w:rFonts w:hint="eastAsia"/>
        </w:rPr>
        <w:t>4.</w:t>
      </w:r>
      <w:r>
        <w:t>2</w:t>
      </w:r>
      <w:r w:rsidR="001763D6">
        <w:rPr>
          <w:rFonts w:hint="eastAsia"/>
        </w:rPr>
        <w:t>测试执行时间</w:t>
      </w:r>
    </w:p>
    <w:p w:rsidR="00B67385" w:rsidRDefault="001763D6" w:rsidP="00B67385">
      <w:pPr>
        <w:pStyle w:val="a5"/>
      </w:pPr>
      <w:r>
        <w:t>2019</w:t>
      </w:r>
      <w:r>
        <w:rPr>
          <w:rFonts w:hint="eastAsia"/>
        </w:rPr>
        <w:t>/</w:t>
      </w:r>
      <w:r>
        <w:t>4/25</w:t>
      </w:r>
      <w:r>
        <w:rPr>
          <w:rFonts w:hint="eastAsia"/>
        </w:rPr>
        <w:t>-</w:t>
      </w:r>
      <w:r>
        <w:t>2019/5</w:t>
      </w:r>
      <w:r>
        <w:rPr>
          <w:rFonts w:hint="eastAsia"/>
        </w:rPr>
        <w:t>/</w:t>
      </w:r>
      <w:r>
        <w:t>16</w:t>
      </w:r>
      <w:r w:rsidR="002A344F">
        <w:t xml:space="preserve">    共</w:t>
      </w:r>
      <w:r w:rsidR="002A344F">
        <w:rPr>
          <w:rFonts w:hint="eastAsia"/>
        </w:rPr>
        <w:t>1</w:t>
      </w:r>
      <w:r w:rsidR="002A344F">
        <w:t>4个工作日</w:t>
      </w:r>
    </w:p>
    <w:p w:rsidR="0031722E" w:rsidRDefault="0031722E" w:rsidP="0031722E">
      <w:pPr>
        <w:pStyle w:val="2"/>
        <w:rPr>
          <w:rFonts w:hint="eastAsia"/>
        </w:rPr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</w:t>
      </w:r>
      <w:r>
        <w:rPr>
          <w:rFonts w:hint="eastAsia"/>
        </w:rPr>
        <w:t>用例</w:t>
      </w:r>
    </w:p>
    <w:p w:rsidR="0031722E" w:rsidRPr="0031722E" w:rsidRDefault="0031722E" w:rsidP="00B67385">
      <w:pPr>
        <w:pStyle w:val="a5"/>
        <w:rPr>
          <w:rFonts w:hint="eastAsia"/>
        </w:rPr>
      </w:pPr>
      <w:r>
        <w:rPr>
          <w:rFonts w:hint="eastAsia"/>
        </w:rPr>
        <w:t>思维导图</w:t>
      </w:r>
      <w:r w:rsidR="002A344F">
        <w:rPr>
          <w:rFonts w:hint="eastAsia"/>
        </w:rPr>
        <w:t>（</w:t>
      </w:r>
      <w:r w:rsidR="00EF2525">
        <w:rPr>
          <w:rFonts w:hint="eastAsia"/>
        </w:rPr>
        <w:t>后台管理端二期</w:t>
      </w:r>
      <w:r w:rsidR="002A344F">
        <w:rPr>
          <w:rFonts w:hint="eastAsia"/>
        </w:rPr>
        <w:t>）</w:t>
      </w:r>
      <w:r>
        <w:rPr>
          <w:rFonts w:hint="eastAsia"/>
        </w:rPr>
        <w:t>链接：</w:t>
      </w:r>
      <w:hyperlink r:id="rId9" w:history="1">
        <w:r>
          <w:rPr>
            <w:rStyle w:val="a6"/>
          </w:rPr>
          <w:t>https://www.tapd.cn/51581808/documents/view/1151581808001000010?file_type=mindmap</w:t>
        </w:r>
      </w:hyperlink>
    </w:p>
    <w:p w:rsidR="00B67385" w:rsidRDefault="0031722E" w:rsidP="006A4597">
      <w:pPr>
        <w:pStyle w:val="2"/>
        <w:rPr>
          <w:rFonts w:hint="eastAsia"/>
        </w:rPr>
      </w:pPr>
      <w:r>
        <w:t>4.4</w:t>
      </w:r>
      <w:r w:rsidR="00B67385">
        <w:rPr>
          <w:rFonts w:hint="eastAsia"/>
        </w:rPr>
        <w:t>测试执行结果及缺陷分析</w:t>
      </w:r>
      <w:r w:rsidR="00B67385">
        <w:rPr>
          <w:rFonts w:hint="eastAsia"/>
        </w:rPr>
        <w:t> </w:t>
      </w:r>
    </w:p>
    <w:p w:rsidR="00B67385" w:rsidRDefault="0063112D" w:rsidP="00B67385">
      <w:pPr>
        <w:pStyle w:val="2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</w:t>
      </w:r>
      <w:r>
        <w:rPr>
          <w:rFonts w:hint="eastAsia"/>
          <w:b w:val="0"/>
          <w:sz w:val="24"/>
          <w:szCs w:val="24"/>
        </w:rPr>
        <w:t>、</w:t>
      </w:r>
      <w:r w:rsidR="00B67385" w:rsidRPr="002A344F">
        <w:rPr>
          <w:rFonts w:hint="eastAsia"/>
          <w:b w:val="0"/>
          <w:sz w:val="24"/>
          <w:szCs w:val="24"/>
        </w:rPr>
        <w:t>测试共发现</w:t>
      </w:r>
      <w:r w:rsidR="007B4558">
        <w:rPr>
          <w:b w:val="0"/>
          <w:sz w:val="24"/>
          <w:szCs w:val="24"/>
        </w:rPr>
        <w:t>167</w:t>
      </w:r>
      <w:r w:rsidR="00B67385" w:rsidRPr="002A344F">
        <w:rPr>
          <w:rFonts w:hint="eastAsia"/>
          <w:b w:val="0"/>
          <w:sz w:val="24"/>
          <w:szCs w:val="24"/>
        </w:rPr>
        <w:t>个问题，其中严重级</w:t>
      </w:r>
      <w:r w:rsidR="00050961">
        <w:rPr>
          <w:b w:val="0"/>
          <w:sz w:val="24"/>
          <w:szCs w:val="24"/>
        </w:rPr>
        <w:t>0</w:t>
      </w:r>
      <w:r w:rsidR="00B67385" w:rsidRPr="002A344F">
        <w:rPr>
          <w:rFonts w:hint="eastAsia"/>
          <w:b w:val="0"/>
          <w:sz w:val="24"/>
          <w:szCs w:val="24"/>
        </w:rPr>
        <w:t>个，一般</w:t>
      </w:r>
      <w:r w:rsidR="007B4558">
        <w:rPr>
          <w:b w:val="0"/>
          <w:sz w:val="24"/>
          <w:szCs w:val="24"/>
        </w:rPr>
        <w:t>138</w:t>
      </w:r>
      <w:r w:rsidR="00B67385" w:rsidRPr="002A344F">
        <w:rPr>
          <w:rFonts w:hint="eastAsia"/>
          <w:b w:val="0"/>
          <w:sz w:val="24"/>
          <w:szCs w:val="24"/>
        </w:rPr>
        <w:t>个，无效</w:t>
      </w:r>
      <w:r w:rsidR="00F35E6C">
        <w:rPr>
          <w:b w:val="0"/>
          <w:sz w:val="24"/>
          <w:szCs w:val="24"/>
        </w:rPr>
        <w:t>29</w:t>
      </w:r>
      <w:r w:rsidR="00B67385" w:rsidRPr="002A344F">
        <w:rPr>
          <w:rFonts w:hint="eastAsia"/>
          <w:b w:val="0"/>
          <w:sz w:val="24"/>
          <w:szCs w:val="24"/>
        </w:rPr>
        <w:t>个</w:t>
      </w:r>
    </w:p>
    <w:p w:rsidR="0058247A" w:rsidRDefault="0058247A" w:rsidP="0063112D">
      <w:pPr>
        <w:pStyle w:val="a5"/>
        <w:jc w:val="center"/>
        <w:rPr>
          <w:rFonts w:hint="eastAsia"/>
        </w:rPr>
      </w:pPr>
      <w:r>
        <w:rPr>
          <w:rFonts w:hint="eastAsia"/>
        </w:rPr>
        <w:t>bug统计信息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77"/>
        <w:gridCol w:w="1276"/>
        <w:gridCol w:w="4536"/>
      </w:tblGrid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7B4558" w:rsidP="00ED56C4">
            <w:pPr>
              <w:pStyle w:val="a5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延期解决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ED56C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重新打开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ED56C4">
            <w:pPr>
              <w:pStyle w:val="a5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延期解决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ED56C4">
            <w:pPr>
              <w:pStyle w:val="a5"/>
              <w:jc w:val="center"/>
              <w:rPr>
                <w:rFonts w:hint="eastAsia"/>
              </w:rPr>
            </w:pPr>
            <w:r>
              <w:t>130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7B4558">
            <w:pPr>
              <w:pStyle w:val="a5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测试通过</w:t>
            </w:r>
          </w:p>
        </w:tc>
      </w:tr>
      <w:tr w:rsidR="007B4558" w:rsidTr="007B4558">
        <w:trPr>
          <w:cantSplit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ED56C4">
            <w:pPr>
              <w:pStyle w:val="a5"/>
              <w:jc w:val="center"/>
              <w:rPr>
                <w:rFonts w:hint="eastAsia"/>
              </w:rPr>
            </w:pPr>
            <w:r>
              <w:t>29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B4558" w:rsidRDefault="007B4558" w:rsidP="00D36168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需求变更</w:t>
            </w:r>
          </w:p>
        </w:tc>
      </w:tr>
    </w:tbl>
    <w:p w:rsidR="0058247A" w:rsidRDefault="0058247A" w:rsidP="0058247A"/>
    <w:p w:rsidR="00D83E65" w:rsidRPr="00D83324" w:rsidRDefault="00D83E65" w:rsidP="0058247A">
      <w:pPr>
        <w:rPr>
          <w:rFonts w:hint="eastAsia"/>
          <w:sz w:val="24"/>
          <w:szCs w:val="24"/>
        </w:rPr>
      </w:pPr>
      <w:r w:rsidRPr="00D83324">
        <w:rPr>
          <w:rFonts w:hint="eastAsia"/>
          <w:sz w:val="24"/>
          <w:szCs w:val="24"/>
        </w:rPr>
        <w:t>2</w:t>
      </w:r>
      <w:r w:rsidRPr="00D83324">
        <w:rPr>
          <w:rFonts w:hint="eastAsia"/>
          <w:sz w:val="24"/>
          <w:szCs w:val="24"/>
        </w:rPr>
        <w:t>、</w:t>
      </w:r>
      <w:r w:rsidRPr="00D83324">
        <w:rPr>
          <w:rFonts w:hint="eastAsia"/>
          <w:sz w:val="24"/>
          <w:szCs w:val="24"/>
        </w:rPr>
        <w:t>b</w:t>
      </w:r>
      <w:r w:rsidRPr="00D83324">
        <w:rPr>
          <w:sz w:val="24"/>
          <w:szCs w:val="24"/>
        </w:rPr>
        <w:t>ug</w:t>
      </w:r>
      <w:r w:rsidRPr="00D83324">
        <w:rPr>
          <w:sz w:val="24"/>
          <w:szCs w:val="24"/>
        </w:rPr>
        <w:t>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每日变化趋势图</w:t>
      </w:r>
    </w:p>
    <w:p w:rsidR="00D83E65" w:rsidRDefault="00D83E6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缺陷每日变化趋势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sz w:val="24"/>
          <w:szCs w:val="24"/>
        </w:rPr>
      </w:pPr>
    </w:p>
    <w:p w:rsidR="00D83E65" w:rsidRDefault="00D83E65" w:rsidP="00D83E65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缺陷模块分布图</w:t>
      </w:r>
    </w:p>
    <w:p w:rsidR="0063112D" w:rsidRDefault="00D83E65" w:rsidP="00D83E65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模块缺陷分布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D83E65" w:rsidRDefault="00D83E65">
      <w:pPr>
        <w:rPr>
          <w:rFonts w:hint="eastAsia"/>
          <w:sz w:val="24"/>
          <w:szCs w:val="24"/>
        </w:rPr>
      </w:pPr>
    </w:p>
    <w:p w:rsidR="00497B82" w:rsidRDefault="00D8332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112D">
        <w:rPr>
          <w:rFonts w:hint="eastAsia"/>
          <w:sz w:val="24"/>
          <w:szCs w:val="24"/>
        </w:rPr>
        <w:t>、遗留</w:t>
      </w:r>
      <w:r w:rsidR="0063112D">
        <w:rPr>
          <w:rFonts w:hint="eastAsia"/>
          <w:sz w:val="24"/>
          <w:szCs w:val="24"/>
        </w:rPr>
        <w:t>b</w:t>
      </w:r>
      <w:r w:rsidR="0063112D">
        <w:rPr>
          <w:sz w:val="24"/>
          <w:szCs w:val="24"/>
        </w:rPr>
        <w:t>ug</w:t>
      </w:r>
      <w:r w:rsidR="0063112D">
        <w:rPr>
          <w:sz w:val="24"/>
          <w:szCs w:val="24"/>
        </w:rPr>
        <w:t>问题</w:t>
      </w:r>
      <w:r w:rsidR="00C57FFB">
        <w:rPr>
          <w:sz w:val="24"/>
          <w:szCs w:val="24"/>
        </w:rPr>
        <w:t>3</w:t>
      </w:r>
      <w:r w:rsidR="00497B82">
        <w:rPr>
          <w:sz w:val="24"/>
          <w:szCs w:val="24"/>
        </w:rPr>
        <w:t>个</w:t>
      </w:r>
    </w:p>
    <w:p w:rsidR="0063112D" w:rsidRDefault="00497B82" w:rsidP="00497B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遗留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</w:t>
      </w:r>
      <w:r>
        <w:rPr>
          <w:sz w:val="24"/>
          <w:szCs w:val="24"/>
        </w:rPr>
        <w:t>问题</w:t>
      </w:r>
      <w:r w:rsidR="0063112D">
        <w:rPr>
          <w:sz w:val="24"/>
          <w:szCs w:val="24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992"/>
        <w:gridCol w:w="1276"/>
        <w:gridCol w:w="1276"/>
      </w:tblGrid>
      <w:tr w:rsidR="00D83324" w:rsidTr="00D83324">
        <w:tc>
          <w:tcPr>
            <w:tcW w:w="3539" w:type="dxa"/>
            <w:vAlign w:val="bottom"/>
          </w:tcPr>
          <w:p w:rsidR="00D83324" w:rsidRPr="00D83324" w:rsidRDefault="00D83324" w:rsidP="00D83324">
            <w:pPr>
              <w:widowControl/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标题</w:t>
            </w:r>
          </w:p>
        </w:tc>
        <w:tc>
          <w:tcPr>
            <w:tcW w:w="1134" w:type="dxa"/>
            <w:vAlign w:val="bottom"/>
          </w:tcPr>
          <w:p w:rsidR="00D83324" w:rsidRPr="00D83324" w:rsidRDefault="00D83324" w:rsidP="00D83324">
            <w:pPr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严重程度</w:t>
            </w:r>
          </w:p>
        </w:tc>
        <w:tc>
          <w:tcPr>
            <w:tcW w:w="992" w:type="dxa"/>
            <w:vAlign w:val="bottom"/>
          </w:tcPr>
          <w:p w:rsidR="00D83324" w:rsidRPr="00D83324" w:rsidRDefault="00D83324" w:rsidP="00D83324">
            <w:pPr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优先级</w:t>
            </w:r>
          </w:p>
        </w:tc>
        <w:tc>
          <w:tcPr>
            <w:tcW w:w="1276" w:type="dxa"/>
            <w:vAlign w:val="bottom"/>
          </w:tcPr>
          <w:p w:rsidR="00D83324" w:rsidRPr="00D83324" w:rsidRDefault="00D83324" w:rsidP="00D83324">
            <w:pPr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模块</w:t>
            </w:r>
          </w:p>
        </w:tc>
        <w:tc>
          <w:tcPr>
            <w:tcW w:w="1276" w:type="dxa"/>
            <w:vAlign w:val="bottom"/>
          </w:tcPr>
          <w:p w:rsidR="00D83324" w:rsidRPr="00D83324" w:rsidRDefault="00D83324" w:rsidP="00D83324">
            <w:pPr>
              <w:widowControl/>
              <w:jc w:val="center"/>
              <w:rPr>
                <w:rFonts w:ascii="Calibri" w:hAnsi="Calibri" w:cs="Calibri"/>
                <w:bCs/>
                <w:color w:val="000000"/>
                <w:sz w:val="22"/>
              </w:rPr>
            </w:pPr>
            <w:r w:rsidRPr="00D83324">
              <w:rPr>
                <w:rFonts w:ascii="Calibri" w:hAnsi="Calibri" w:cs="Calibri"/>
                <w:bCs/>
                <w:color w:val="000000"/>
                <w:sz w:val="22"/>
              </w:rPr>
              <w:t>开发人员</w:t>
            </w:r>
          </w:p>
        </w:tc>
      </w:tr>
      <w:tr w:rsidR="00D83324" w:rsidTr="00D83324">
        <w:tc>
          <w:tcPr>
            <w:tcW w:w="3539" w:type="dxa"/>
            <w:vAlign w:val="bottom"/>
          </w:tcPr>
          <w:p w:rsidR="00D83324" w:rsidRPr="00D83324" w:rsidRDefault="00D83324" w:rsidP="00D83324">
            <w:pPr>
              <w:rPr>
                <w:rFonts w:ascii="Calibri" w:hAnsi="Calibri" w:cs="Calibri"/>
                <w:color w:val="000000"/>
                <w:sz w:val="22"/>
              </w:rPr>
            </w:pPr>
            <w:hyperlink r:id="rId12" w:history="1">
              <w:r w:rsidRPr="00D83324">
                <w:rPr>
                  <w:rStyle w:val="a6"/>
                  <w:rFonts w:ascii="Calibri" w:hAnsi="Calibri" w:cs="Calibri"/>
                  <w:color w:val="000000"/>
                  <w:sz w:val="22"/>
                  <w:u w:val="none"/>
                </w:rPr>
                <w:t>IE</w:t>
              </w:r>
              <w:r w:rsidRPr="00D83324">
                <w:rPr>
                  <w:rStyle w:val="a6"/>
                  <w:rFonts w:ascii="Calibri" w:hAnsi="Calibri" w:cs="Calibri"/>
                  <w:color w:val="000000"/>
                  <w:sz w:val="22"/>
                  <w:u w:val="none"/>
                </w:rPr>
                <w:t>浏览器无法打开</w:t>
              </w:r>
              <w:r w:rsidRPr="00D83324">
                <w:rPr>
                  <w:rStyle w:val="a6"/>
                  <w:rFonts w:ascii="Calibri" w:hAnsi="Calibri" w:cs="Calibri"/>
                  <w:color w:val="000000"/>
                  <w:sz w:val="22"/>
                  <w:u w:val="none"/>
                </w:rPr>
                <w:t>web</w:t>
              </w:r>
              <w:r w:rsidRPr="00D83324">
                <w:rPr>
                  <w:rStyle w:val="a6"/>
                  <w:rFonts w:ascii="Calibri" w:hAnsi="Calibri" w:cs="Calibri"/>
                  <w:color w:val="000000"/>
                  <w:sz w:val="22"/>
                  <w:u w:val="none"/>
                </w:rPr>
                <w:t>登录页面</w:t>
              </w:r>
            </w:hyperlink>
          </w:p>
        </w:tc>
        <w:tc>
          <w:tcPr>
            <w:tcW w:w="1134" w:type="dxa"/>
            <w:vAlign w:val="bottom"/>
          </w:tcPr>
          <w:p w:rsidR="00D83324" w:rsidRDefault="00D83324" w:rsidP="00D833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一般</w:t>
            </w:r>
          </w:p>
        </w:tc>
        <w:tc>
          <w:tcPr>
            <w:tcW w:w="992" w:type="dxa"/>
            <w:vAlign w:val="bottom"/>
          </w:tcPr>
          <w:p w:rsidR="00D83324" w:rsidRDefault="00D83324" w:rsidP="00D833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中</w:t>
            </w:r>
          </w:p>
        </w:tc>
        <w:tc>
          <w:tcPr>
            <w:tcW w:w="1276" w:type="dxa"/>
            <w:vAlign w:val="bottom"/>
          </w:tcPr>
          <w:p w:rsidR="00D83324" w:rsidRDefault="00D83324" w:rsidP="00D8332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Web</w:t>
            </w:r>
            <w:r>
              <w:rPr>
                <w:rFonts w:ascii="Calibri" w:hAnsi="Calibri" w:cs="Calibri"/>
                <w:color w:val="000000"/>
                <w:sz w:val="22"/>
              </w:rPr>
              <w:t>前端</w:t>
            </w:r>
          </w:p>
        </w:tc>
        <w:tc>
          <w:tcPr>
            <w:tcW w:w="1276" w:type="dxa"/>
            <w:vAlign w:val="bottom"/>
          </w:tcPr>
          <w:p w:rsidR="00D83324" w:rsidRDefault="00D83324" w:rsidP="00D83324">
            <w:pPr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cs="Calibri" w:hint="eastAsia"/>
                <w:color w:val="000000"/>
                <w:sz w:val="22"/>
              </w:rPr>
              <w:t>黄兴</w:t>
            </w:r>
          </w:p>
        </w:tc>
      </w:tr>
      <w:tr w:rsidR="002C41F5" w:rsidTr="00D83324">
        <w:tc>
          <w:tcPr>
            <w:tcW w:w="3539" w:type="dxa"/>
            <w:vAlign w:val="bottom"/>
          </w:tcPr>
          <w:p w:rsidR="002C41F5" w:rsidRP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hyperlink r:id="rId13" w:history="1">
              <w:r w:rsidRPr="002C41F5">
                <w:rPr>
                  <w:rStyle w:val="a6"/>
                  <w:rFonts w:ascii="Calibri" w:hAnsi="Calibri" w:cs="Calibri"/>
                  <w:color w:val="000000"/>
                  <w:sz w:val="22"/>
                  <w:u w:val="none"/>
                </w:rPr>
                <w:t>后台管理端，笼号打印，参赛卡打印，会有一张空白页</w:t>
              </w:r>
            </w:hyperlink>
          </w:p>
        </w:tc>
        <w:tc>
          <w:tcPr>
            <w:tcW w:w="1134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一般</w:t>
            </w:r>
          </w:p>
        </w:tc>
        <w:tc>
          <w:tcPr>
            <w:tcW w:w="992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中</w:t>
            </w:r>
          </w:p>
        </w:tc>
        <w:tc>
          <w:tcPr>
            <w:tcW w:w="1276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Web</w:t>
            </w:r>
            <w:r>
              <w:rPr>
                <w:rFonts w:ascii="Calibri" w:hAnsi="Calibri" w:cs="Calibri"/>
                <w:color w:val="000000"/>
                <w:sz w:val="22"/>
              </w:rPr>
              <w:t>前端</w:t>
            </w:r>
          </w:p>
        </w:tc>
        <w:tc>
          <w:tcPr>
            <w:tcW w:w="1276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郑朝阳</w:t>
            </w:r>
          </w:p>
        </w:tc>
      </w:tr>
      <w:tr w:rsidR="002C41F5" w:rsidTr="00D83324">
        <w:tc>
          <w:tcPr>
            <w:tcW w:w="3539" w:type="dxa"/>
            <w:vAlign w:val="bottom"/>
          </w:tcPr>
          <w:p w:rsidR="002C41F5" w:rsidRP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hyperlink r:id="rId14" w:history="1">
              <w:r w:rsidRPr="002C41F5">
                <w:rPr>
                  <w:rStyle w:val="a6"/>
                  <w:rFonts w:ascii="Calibri" w:hAnsi="Calibri" w:cs="Calibri"/>
                  <w:color w:val="000000"/>
                  <w:sz w:val="22"/>
                  <w:u w:val="none"/>
                </w:rPr>
                <w:t>多用户并发，大批量导入数据，上传数据时间太长</w:t>
              </w:r>
            </w:hyperlink>
          </w:p>
        </w:tc>
        <w:tc>
          <w:tcPr>
            <w:tcW w:w="1134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一般</w:t>
            </w:r>
          </w:p>
        </w:tc>
        <w:tc>
          <w:tcPr>
            <w:tcW w:w="992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中</w:t>
            </w:r>
          </w:p>
        </w:tc>
        <w:tc>
          <w:tcPr>
            <w:tcW w:w="1276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后台</w:t>
            </w:r>
            <w:r>
              <w:rPr>
                <w:rFonts w:ascii="Calibri" w:hAnsi="Calibri" w:cs="Calibri"/>
                <w:color w:val="000000"/>
                <w:sz w:val="22"/>
              </w:rPr>
              <w:t>-Web</w:t>
            </w:r>
          </w:p>
        </w:tc>
        <w:tc>
          <w:tcPr>
            <w:tcW w:w="1276" w:type="dxa"/>
            <w:vAlign w:val="bottom"/>
          </w:tcPr>
          <w:p w:rsidR="002C41F5" w:rsidRDefault="002C41F5" w:rsidP="002C41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唐渴望</w:t>
            </w:r>
          </w:p>
        </w:tc>
      </w:tr>
    </w:tbl>
    <w:p w:rsidR="00B64CB3" w:rsidRDefault="00B64CB3">
      <w:pPr>
        <w:rPr>
          <w:rFonts w:hint="eastAsia"/>
          <w:sz w:val="24"/>
          <w:szCs w:val="24"/>
        </w:rPr>
      </w:pPr>
    </w:p>
    <w:p w:rsidR="0063112D" w:rsidRDefault="006311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、测试总结</w:t>
      </w:r>
    </w:p>
    <w:p w:rsidR="004E366E" w:rsidRPr="002A344F" w:rsidRDefault="004E366E" w:rsidP="004E366E">
      <w:pPr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赛事模块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交费模块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权限管理模块主要功能已测试上线</w:t>
      </w:r>
      <w:r>
        <w:rPr>
          <w:rFonts w:hint="eastAsia"/>
          <w:sz w:val="24"/>
          <w:szCs w:val="24"/>
        </w:rPr>
        <w:t>，目前遗留问题主要是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E</w:t>
      </w:r>
      <w:r>
        <w:rPr>
          <w:sz w:val="24"/>
          <w:szCs w:val="24"/>
        </w:rPr>
        <w:t>浏览器兼容问题</w:t>
      </w:r>
      <w:bookmarkStart w:id="0" w:name="_GoBack"/>
      <w:bookmarkEnd w:id="0"/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批量导入问题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将在</w:t>
      </w:r>
      <w:r w:rsidR="00B929FB">
        <w:rPr>
          <w:sz w:val="24"/>
          <w:szCs w:val="24"/>
        </w:rPr>
        <w:t>近期</w:t>
      </w:r>
      <w:r w:rsidR="00B929FB">
        <w:rPr>
          <w:rFonts w:hint="eastAsia"/>
          <w:sz w:val="24"/>
          <w:szCs w:val="24"/>
        </w:rPr>
        <w:t>优化</w:t>
      </w:r>
      <w:r>
        <w:rPr>
          <w:sz w:val="24"/>
          <w:szCs w:val="24"/>
        </w:rPr>
        <w:t>解决</w:t>
      </w:r>
    </w:p>
    <w:sectPr w:rsidR="004E366E" w:rsidRPr="002A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28A" w:rsidRDefault="004A228A" w:rsidP="00B132C1">
      <w:r>
        <w:separator/>
      </w:r>
    </w:p>
  </w:endnote>
  <w:endnote w:type="continuationSeparator" w:id="0">
    <w:p w:rsidR="004A228A" w:rsidRDefault="004A228A" w:rsidP="00B1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28A" w:rsidRDefault="004A228A" w:rsidP="00B132C1">
      <w:r>
        <w:separator/>
      </w:r>
    </w:p>
  </w:footnote>
  <w:footnote w:type="continuationSeparator" w:id="0">
    <w:p w:rsidR="004A228A" w:rsidRDefault="004A228A" w:rsidP="00B1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F2C1E"/>
    <w:multiLevelType w:val="multilevel"/>
    <w:tmpl w:val="7658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50961"/>
    <w:rsid w:val="00100A70"/>
    <w:rsid w:val="00123E62"/>
    <w:rsid w:val="001763D6"/>
    <w:rsid w:val="002A344F"/>
    <w:rsid w:val="002C41F5"/>
    <w:rsid w:val="002E61E5"/>
    <w:rsid w:val="0031722E"/>
    <w:rsid w:val="00431E4C"/>
    <w:rsid w:val="00497B82"/>
    <w:rsid w:val="004A228A"/>
    <w:rsid w:val="004E366E"/>
    <w:rsid w:val="00516E64"/>
    <w:rsid w:val="0058247A"/>
    <w:rsid w:val="005B55B7"/>
    <w:rsid w:val="0063112D"/>
    <w:rsid w:val="006375DB"/>
    <w:rsid w:val="006A4597"/>
    <w:rsid w:val="007A1502"/>
    <w:rsid w:val="007B4558"/>
    <w:rsid w:val="00A575FF"/>
    <w:rsid w:val="00B132C1"/>
    <w:rsid w:val="00B64CB3"/>
    <w:rsid w:val="00B67385"/>
    <w:rsid w:val="00B929FB"/>
    <w:rsid w:val="00C57FFB"/>
    <w:rsid w:val="00D83324"/>
    <w:rsid w:val="00D83E65"/>
    <w:rsid w:val="00EC2769"/>
    <w:rsid w:val="00ED56C4"/>
    <w:rsid w:val="00EF2525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7DCBC-8BB2-4879-BE7F-90DED47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7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2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2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2C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B132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B67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A1502"/>
    <w:rPr>
      <w:color w:val="0000FF"/>
      <w:u w:val="single"/>
    </w:rPr>
  </w:style>
  <w:style w:type="table" w:styleId="a7">
    <w:name w:val="Table Grid"/>
    <w:basedOn w:val="a1"/>
    <w:uiPriority w:val="39"/>
    <w:rsid w:val="00D83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ager.chxinge.com/" TargetMode="External"/><Relationship Id="rId13" Type="http://schemas.openxmlformats.org/officeDocument/2006/relationships/hyperlink" Target="https://www.tapd.cn/51581808/bugtrace/bugs/view?bug_id=11515818080010003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7.104.164.242:10029/" TargetMode="External"/><Relationship Id="rId12" Type="http://schemas.openxmlformats.org/officeDocument/2006/relationships/hyperlink" Target="https://www.tapd.cn/51581808/bugtrace/bugs/view?bug_id=11515818080010003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tapd.cn/51581808/documents/view/1151581808001000010?file_type=mindmap" TargetMode="External"/><Relationship Id="rId14" Type="http://schemas.openxmlformats.org/officeDocument/2006/relationships/hyperlink" Target="https://www.tapd.cn/51581808/bugtrace/bugs/view?bug_id=11515818080010003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2019-05-21T05:50:00Z</dcterms:created>
  <dcterms:modified xsi:type="dcterms:W3CDTF">2019-05-21T09:22:00Z</dcterms:modified>
</cp:coreProperties>
</file>