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D55AB6" w:rsidP="00B132C1">
      <w:pPr>
        <w:pStyle w:val="1"/>
        <w:tabs>
          <w:tab w:val="left" w:pos="5529"/>
        </w:tabs>
      </w:pPr>
      <w:r>
        <w:rPr>
          <w:rFonts w:hint="eastAsia"/>
        </w:rPr>
        <w:t>用户端v</w:t>
      </w:r>
      <w:r w:rsidR="00643291">
        <w:t>2.0.0</w:t>
      </w:r>
      <w:r w:rsidR="00B132C1">
        <w:rPr>
          <w:rFonts w:hint="eastAsia"/>
        </w:rPr>
        <w:t>测试报告</w:t>
      </w:r>
    </w:p>
    <w:p w:rsidR="00B132C1" w:rsidRDefault="00B132C1" w:rsidP="00B132C1">
      <w:pPr>
        <w:pStyle w:val="1"/>
      </w:pPr>
      <w:r>
        <w:rPr>
          <w:rFonts w:hint="eastAsia"/>
        </w:rPr>
        <w:t>1.编写目的</w:t>
      </w:r>
    </w:p>
    <w:p w:rsidR="00B132C1" w:rsidRDefault="00A35B06" w:rsidP="00B132C1">
      <w:pPr>
        <w:pStyle w:val="a5"/>
      </w:pPr>
      <w:r>
        <w:rPr>
          <w:rFonts w:hint="eastAsia"/>
        </w:rPr>
        <w:t>  </w:t>
      </w:r>
      <w:r w:rsidR="00B132C1">
        <w:rPr>
          <w:rFonts w:hint="eastAsia"/>
        </w:rPr>
        <w:t>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</w:pPr>
      <w:r>
        <w:rPr>
          <w:rFonts w:hint="eastAsia"/>
        </w:rPr>
        <w:t>2.需求内容</w:t>
      </w:r>
    </w:p>
    <w:tbl>
      <w:tblPr>
        <w:tblW w:w="85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9"/>
        <w:gridCol w:w="4408"/>
      </w:tblGrid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FB2AEC" w:rsidP="009968A9">
            <w:pPr>
              <w:pStyle w:val="a5"/>
              <w:jc w:val="center"/>
            </w:pPr>
            <w:r>
              <w:rPr>
                <w:rFonts w:hint="eastAsia"/>
              </w:rPr>
              <w:t>参赛卡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641E51" w:rsidP="00641E51">
            <w:pPr>
              <w:pStyle w:val="a5"/>
              <w:jc w:val="center"/>
            </w:pPr>
            <w:r>
              <w:t>v2.0.0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FB2AEC" w:rsidP="009968A9">
            <w:pPr>
              <w:pStyle w:val="a5"/>
              <w:jc w:val="center"/>
            </w:pPr>
            <w:r>
              <w:t>图文直播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641E51" w:rsidP="009968A9">
            <w:pPr>
              <w:pStyle w:val="a5"/>
              <w:jc w:val="center"/>
            </w:pPr>
            <w:r>
              <w:t>v2.0.0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FB2AEC" w:rsidP="009968A9">
            <w:pPr>
              <w:pStyle w:val="a5"/>
              <w:jc w:val="center"/>
            </w:pPr>
            <w:r>
              <w:rPr>
                <w:rFonts w:hint="eastAsia"/>
              </w:rPr>
              <w:t>赛况直播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641E51" w:rsidP="009968A9">
            <w:pPr>
              <w:pStyle w:val="a5"/>
              <w:jc w:val="center"/>
            </w:pPr>
            <w:r>
              <w:t>v2.0.0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FA5F54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641E51" w:rsidP="009968A9">
            <w:pPr>
              <w:pStyle w:val="a5"/>
              <w:jc w:val="center"/>
            </w:pPr>
            <w:r>
              <w:rPr>
                <w:rFonts w:hint="eastAsia"/>
              </w:rPr>
              <w:t>页面优化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641E51" w:rsidP="005C374C">
            <w:pPr>
              <w:pStyle w:val="a5"/>
              <w:jc w:val="center"/>
            </w:pPr>
            <w:r>
              <w:t>v2.0.0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F61F28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1F28" w:rsidRDefault="00641E51" w:rsidP="009968A9">
            <w:pPr>
              <w:pStyle w:val="a5"/>
              <w:jc w:val="center"/>
            </w:pPr>
            <w:r>
              <w:rPr>
                <w:rFonts w:hint="eastAsia"/>
              </w:rPr>
              <w:t>听书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1F28" w:rsidRDefault="00641E51" w:rsidP="005C374C">
            <w:pPr>
              <w:pStyle w:val="a5"/>
              <w:jc w:val="center"/>
            </w:pPr>
            <w:r>
              <w:t>v2.0.0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1F28" w:rsidRDefault="00F61F28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 w:rsidR="00B132C1" w:rsidRDefault="00B132C1" w:rsidP="00B132C1">
      <w:pPr>
        <w:pStyle w:val="1"/>
      </w:pPr>
      <w:r>
        <w:rPr>
          <w:rFonts w:hint="eastAsia"/>
        </w:rPr>
        <w:t>3.参与人员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7387"/>
      </w:tblGrid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信鸽纵横</w:t>
            </w:r>
            <w:r w:rsidR="00F7095A">
              <w:rPr>
                <w:rFonts w:hint="eastAsia"/>
              </w:rPr>
              <w:t>用户端</w:t>
            </w:r>
            <w:r>
              <w:rPr>
                <w:rFonts w:hint="eastAsia"/>
              </w:rPr>
              <w:t>v</w:t>
            </w:r>
            <w:r w:rsidR="000B64EF">
              <w:t>2.0.0</w:t>
            </w:r>
          </w:p>
        </w:tc>
      </w:tr>
      <w:tr w:rsidR="00431E4C" w:rsidTr="00895C32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B132C1">
            <w:pPr>
              <w:pStyle w:val="a5"/>
            </w:pPr>
            <w:r>
              <w:rPr>
                <w:rFonts w:hint="eastAsia"/>
              </w:rPr>
              <w:t>（1）</w:t>
            </w:r>
            <w:r w:rsidR="001D1708">
              <w:rPr>
                <w:rFonts w:hint="eastAsia"/>
              </w:rPr>
              <w:t>增加</w:t>
            </w:r>
            <w:r w:rsidR="000B64EF">
              <w:rPr>
                <w:rFonts w:hint="eastAsia"/>
              </w:rPr>
              <w:t>参赛卡，图文直播，赛况直播，听书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（2）</w:t>
            </w:r>
            <w:r w:rsidR="001D1708">
              <w:rPr>
                <w:rFonts w:hint="eastAsia"/>
              </w:rPr>
              <w:t>首页、</w:t>
            </w:r>
            <w:r w:rsidR="000B64EF">
              <w:rPr>
                <w:rFonts w:hint="eastAsia"/>
              </w:rPr>
              <w:t>赛事列表、整体布局配色</w:t>
            </w:r>
            <w:r w:rsidR="001D1708">
              <w:rPr>
                <w:rFonts w:hint="eastAsia"/>
              </w:rPr>
              <w:t>优化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刘宁</w:t>
            </w:r>
            <w:r w:rsidR="001C62EA">
              <w:rPr>
                <w:rFonts w:hint="eastAsia"/>
              </w:rPr>
              <w:t>、纪宝泉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A22A0" w:rsidP="00D36168">
            <w:pPr>
              <w:pStyle w:val="a5"/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 w:rsidR="004A1B62">
              <w:t>张鑫</w:t>
            </w:r>
            <w:r w:rsidR="00B132C1">
              <w:rPr>
                <w:rFonts w:hint="eastAsia"/>
              </w:rPr>
              <w:t>、</w:t>
            </w:r>
            <w:r w:rsidR="0093268E">
              <w:rPr>
                <w:rFonts w:hint="eastAsia"/>
              </w:rPr>
              <w:t>姜橹</w:t>
            </w:r>
            <w:r w:rsidR="00517DB2">
              <w:rPr>
                <w:rFonts w:hint="eastAsia"/>
              </w:rPr>
              <w:t>；</w:t>
            </w:r>
            <w:r>
              <w:rPr>
                <w:rFonts w:hint="eastAsia"/>
              </w:rPr>
              <w:t>(</w:t>
            </w:r>
            <w:r>
              <w:t>Android)</w:t>
            </w:r>
            <w:r w:rsidR="004A1B62">
              <w:t>蒋坤坤</w:t>
            </w:r>
            <w:r w:rsidR="00517DB2">
              <w:rPr>
                <w:rFonts w:hint="eastAsia"/>
              </w:rPr>
              <w:t>、</w:t>
            </w:r>
            <w:r w:rsidR="00517DB2">
              <w:t>张坤峰</w:t>
            </w:r>
            <w:r w:rsidR="001C62EA">
              <w:rPr>
                <w:rFonts w:hint="eastAsia"/>
              </w:rPr>
              <w:t>，（后台）王文凯、</w:t>
            </w:r>
            <w:r w:rsidR="006803F1">
              <w:rPr>
                <w:rFonts w:hint="eastAsia"/>
              </w:rPr>
              <w:t>赵光远</w:t>
            </w:r>
            <w:r w:rsidR="001C62EA">
              <w:rPr>
                <w:rFonts w:hint="eastAsia"/>
              </w:rPr>
              <w:t>、唐渴望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</w:pPr>
      <w:r>
        <w:rPr>
          <w:rFonts w:hint="eastAsia"/>
        </w:rPr>
        <w:lastRenderedPageBreak/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985ECE" w:rsidRPr="00985ECE" w:rsidRDefault="00985ECE" w:rsidP="00985ECE">
      <w:r>
        <w:rPr>
          <w:rFonts w:hint="eastAsia"/>
        </w:rPr>
        <w:t>Ios</w:t>
      </w:r>
      <w:r>
        <w:rPr>
          <w:rFonts w:hint="eastAsia"/>
        </w:rPr>
        <w:t>：</w:t>
      </w:r>
    </w:p>
    <w:p w:rsidR="0006035F" w:rsidRDefault="00F15290" w:rsidP="00B67385">
      <w:pPr>
        <w:pStyle w:val="a5"/>
      </w:pPr>
      <w:r w:rsidRPr="00F15290">
        <w:rPr>
          <w:noProof/>
        </w:rPr>
        <w:drawing>
          <wp:inline distT="0" distB="0" distL="0" distR="0">
            <wp:extent cx="2003425" cy="2003425"/>
            <wp:effectExtent l="0" t="0" r="0" b="0"/>
            <wp:docPr id="5" name="图片 5" descr="C:\Users\lenovo\Desktop\release\用户端\ios-releasev1.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release\用户端\ios-releasev1.0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5ECE" w:rsidRDefault="00985ECE" w:rsidP="00B67385">
      <w:pPr>
        <w:pStyle w:val="a5"/>
      </w:pPr>
      <w:r>
        <w:t>安卓</w:t>
      </w:r>
      <w:r>
        <w:rPr>
          <w:rFonts w:hint="eastAsia"/>
        </w:rPr>
        <w:t>：</w:t>
      </w:r>
    </w:p>
    <w:p w:rsidR="007A1502" w:rsidRDefault="00F15290" w:rsidP="00B67385">
      <w:pPr>
        <w:pStyle w:val="a5"/>
      </w:pPr>
      <w:r w:rsidRPr="00F15290">
        <w:rPr>
          <w:noProof/>
        </w:rPr>
        <w:drawing>
          <wp:inline distT="0" distB="0" distL="0" distR="0">
            <wp:extent cx="2003425" cy="2003425"/>
            <wp:effectExtent l="0" t="0" r="0" b="0"/>
            <wp:docPr id="6" name="图片 6" descr="C:\Users\lenovo\Desktop\release\用户端\android-releasev1.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release\用户端\android-releasev1.0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E3F">
        <w:t xml:space="preserve"> </w:t>
      </w:r>
    </w:p>
    <w:p w:rsidR="00B67385" w:rsidRDefault="006A4597" w:rsidP="00B67385">
      <w:pPr>
        <w:pStyle w:val="2"/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 w:rsidR="00740D57">
        <w:t>9</w:t>
      </w:r>
      <w:r w:rsidR="00E03BDF">
        <w:t>/</w:t>
      </w:r>
      <w:r w:rsidR="00530C06">
        <w:t>23</w:t>
      </w:r>
      <w:r>
        <w:rPr>
          <w:rFonts w:hint="eastAsia"/>
        </w:rPr>
        <w:t>-</w:t>
      </w:r>
      <w:r w:rsidR="00740D57">
        <w:t>2019/10</w:t>
      </w:r>
      <w:r>
        <w:rPr>
          <w:rFonts w:hint="eastAsia"/>
        </w:rPr>
        <w:t>/</w:t>
      </w:r>
      <w:r w:rsidR="00740D57">
        <w:t>12</w:t>
      </w:r>
      <w:r w:rsidR="002A344F">
        <w:t xml:space="preserve">    共</w:t>
      </w:r>
      <w:r w:rsidR="008F3906">
        <w:t>11</w:t>
      </w:r>
      <w:r w:rsidR="002A344F">
        <w:t>个工作日</w:t>
      </w:r>
    </w:p>
    <w:p w:rsidR="0031722E" w:rsidRDefault="0031722E" w:rsidP="0031722E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 w:rsidR="00740D57" w:rsidRDefault="0031722E" w:rsidP="00740D57">
      <w:pPr>
        <w:pStyle w:val="a5"/>
      </w:pPr>
      <w:r>
        <w:rPr>
          <w:rFonts w:hint="eastAsia"/>
        </w:rPr>
        <w:t>思维导图</w:t>
      </w:r>
      <w:r w:rsidR="002A344F">
        <w:rPr>
          <w:rFonts w:hint="eastAsia"/>
        </w:rPr>
        <w:t>（</w:t>
      </w:r>
      <w:r w:rsidR="005D0F95">
        <w:rPr>
          <w:rFonts w:hint="eastAsia"/>
        </w:rPr>
        <w:t>a</w:t>
      </w:r>
      <w:r w:rsidR="005D0F95">
        <w:t>pp用户端</w:t>
      </w:r>
      <w:r w:rsidR="005D0F95">
        <w:rPr>
          <w:rFonts w:hint="eastAsia"/>
        </w:rPr>
        <w:t>v</w:t>
      </w:r>
      <w:r w:rsidR="00740D57">
        <w:t>2.0.0</w:t>
      </w:r>
      <w:r w:rsidR="002A344F">
        <w:rPr>
          <w:rFonts w:hint="eastAsia"/>
        </w:rPr>
        <w:t>）</w:t>
      </w:r>
      <w:r>
        <w:rPr>
          <w:rFonts w:hint="eastAsia"/>
        </w:rPr>
        <w:t>链接：</w:t>
      </w:r>
      <w:hyperlink r:id="rId9" w:history="1">
        <w:r w:rsidR="00740D57">
          <w:rPr>
            <w:rStyle w:val="a6"/>
          </w:rPr>
          <w:t>https://www.tapd.cn/51581808/documents/view/1151581808001000050?file_type=mindmap&amp;file_ext=3</w:t>
        </w:r>
      </w:hyperlink>
    </w:p>
    <w:p w:rsidR="00B67385" w:rsidRDefault="0031722E" w:rsidP="00740D57">
      <w:pPr>
        <w:pStyle w:val="2"/>
      </w:pPr>
      <w:r>
        <w:lastRenderedPageBreak/>
        <w:t>4.4</w:t>
      </w:r>
      <w:r w:rsidR="00B67385">
        <w:rPr>
          <w:rFonts w:hint="eastAsia"/>
        </w:rPr>
        <w:t>测试执行结果及缺陷分析</w:t>
      </w:r>
      <w:r w:rsidR="00B67385">
        <w:rPr>
          <w:rFonts w:hint="eastAsia"/>
        </w:rPr>
        <w:t>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1C0E64">
        <w:rPr>
          <w:b w:val="0"/>
          <w:sz w:val="24"/>
          <w:szCs w:val="24"/>
        </w:rPr>
        <w:t>1</w:t>
      </w:r>
      <w:r w:rsidR="0043620B">
        <w:rPr>
          <w:b w:val="0"/>
          <w:sz w:val="24"/>
          <w:szCs w:val="24"/>
        </w:rPr>
        <w:t>44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43620B">
        <w:rPr>
          <w:b w:val="0"/>
          <w:sz w:val="24"/>
          <w:szCs w:val="24"/>
        </w:rPr>
        <w:t>2</w:t>
      </w:r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43620B">
        <w:rPr>
          <w:b w:val="0"/>
          <w:sz w:val="24"/>
          <w:szCs w:val="24"/>
        </w:rPr>
        <w:t>137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43620B">
        <w:rPr>
          <w:b w:val="0"/>
          <w:sz w:val="24"/>
          <w:szCs w:val="24"/>
        </w:rPr>
        <w:t>5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58247A" w:rsidRDefault="0058247A" w:rsidP="0063112D">
      <w:pPr>
        <w:pStyle w:val="a5"/>
        <w:jc w:val="center"/>
      </w:pPr>
      <w:r>
        <w:rPr>
          <w:rFonts w:hint="eastAsia"/>
        </w:rPr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A354C8" w:rsidP="00DC3061">
            <w:pPr>
              <w:pStyle w:val="a5"/>
              <w:jc w:val="center"/>
            </w:pPr>
            <w:r>
              <w:t>1</w:t>
            </w:r>
            <w:r w:rsidR="00DC3061">
              <w:t>37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DC3061" w:rsidP="00ED56C4">
            <w:pPr>
              <w:pStyle w:val="a5"/>
              <w:jc w:val="center"/>
            </w:pPr>
            <w: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需求变更</w:t>
            </w:r>
            <w:r w:rsidR="00464E82">
              <w:rPr>
                <w:rFonts w:hint="eastAsia"/>
              </w:rPr>
              <w:t>，无需解决</w:t>
            </w:r>
          </w:p>
        </w:tc>
      </w:tr>
      <w:tr w:rsidR="00752984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2984" w:rsidRDefault="00752984" w:rsidP="00D36168">
            <w:pPr>
              <w:pStyle w:val="a5"/>
            </w:pPr>
            <w:r>
              <w:rPr>
                <w:rFonts w:hint="eastAsia"/>
              </w:rPr>
              <w:t>严重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2984" w:rsidRDefault="00DC3061" w:rsidP="00ED56C4">
            <w:pPr>
              <w:pStyle w:val="a5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2984" w:rsidRDefault="00752984" w:rsidP="00A354C8">
            <w:pPr>
              <w:pStyle w:val="a5"/>
            </w:pPr>
            <w:r>
              <w:rPr>
                <w:rFonts w:hint="eastAsia"/>
              </w:rPr>
              <w:t>闪退、</w:t>
            </w:r>
            <w:r w:rsidR="00A354C8">
              <w:rPr>
                <w:rFonts w:hint="eastAsia"/>
              </w:rPr>
              <w:t>影响较大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D83E65">
      <w:pPr>
        <w:rPr>
          <w:sz w:val="24"/>
          <w:szCs w:val="24"/>
        </w:rPr>
      </w:pPr>
    </w:p>
    <w:p w:rsidR="00D83E65" w:rsidRDefault="00A3186E" w:rsidP="00A3186E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2867" cy="221046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27" cy="222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 w:rsidR="00297263" w:rsidRDefault="00A3186E" w:rsidP="00297263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3132" cy="22899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199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>
      <w:pPr>
        <w:rPr>
          <w:sz w:val="24"/>
          <w:szCs w:val="24"/>
        </w:rPr>
      </w:pPr>
    </w:p>
    <w:p w:rsidR="00B64CB3" w:rsidRDefault="00D833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8436BC">
        <w:rPr>
          <w:rFonts w:hint="eastAsia"/>
          <w:sz w:val="24"/>
          <w:szCs w:val="24"/>
        </w:rPr>
        <w:t>0</w:t>
      </w:r>
      <w:r w:rsidR="008436BC">
        <w:rPr>
          <w:rFonts w:hint="eastAsia"/>
          <w:sz w:val="24"/>
          <w:szCs w:val="24"/>
        </w:rPr>
        <w:t>个</w:t>
      </w:r>
    </w:p>
    <w:p w:rsidR="0063112D" w:rsidRPr="00222810" w:rsidRDefault="00222810" w:rsidP="0022281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3112D" w:rsidRPr="00222810">
        <w:rPr>
          <w:rFonts w:hint="eastAsia"/>
          <w:sz w:val="24"/>
          <w:szCs w:val="24"/>
        </w:rPr>
        <w:t>、测试总结</w:t>
      </w:r>
    </w:p>
    <w:p w:rsidR="00060B28" w:rsidRPr="00060B28" w:rsidRDefault="00060B28" w:rsidP="00625704">
      <w:pPr>
        <w:ind w:firstLine="420"/>
        <w:rPr>
          <w:szCs w:val="21"/>
        </w:rPr>
      </w:pPr>
      <w:r w:rsidRPr="00060B28">
        <w:rPr>
          <w:rFonts w:hint="eastAsia"/>
          <w:szCs w:val="21"/>
        </w:rPr>
        <w:t>新增功能与页面优化</w:t>
      </w:r>
      <w:r w:rsidR="00F61F28" w:rsidRPr="00060B28">
        <w:rPr>
          <w:rFonts w:hint="eastAsia"/>
          <w:szCs w:val="21"/>
        </w:rPr>
        <w:t>：</w:t>
      </w:r>
    </w:p>
    <w:p w:rsidR="00060B28" w:rsidRPr="00060B28" w:rsidRDefault="00060B28" w:rsidP="00060B28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060B28">
        <w:rPr>
          <w:rFonts w:hint="eastAsia"/>
          <w:szCs w:val="21"/>
        </w:rPr>
        <w:t>资讯详情页增加听书功能</w:t>
      </w:r>
    </w:p>
    <w:p w:rsidR="00060B28" w:rsidRPr="00060B28" w:rsidRDefault="00060B28" w:rsidP="00060B28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060B28">
        <w:rPr>
          <w:rFonts w:hint="eastAsia"/>
          <w:szCs w:val="21"/>
        </w:rPr>
        <w:t>我的页面增加参赛卡功能，我的报名已支付订单详情页增加参赛卡扫描二维码入口</w:t>
      </w:r>
    </w:p>
    <w:p w:rsidR="00661B7D" w:rsidRPr="00060B28" w:rsidRDefault="00060B28" w:rsidP="00060B28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060B28">
        <w:rPr>
          <w:rFonts w:hint="eastAsia"/>
          <w:szCs w:val="21"/>
        </w:rPr>
        <w:t>赛事列表增加今日赛事、我的赛事，交鸽交费按钮提取到卡片中显示，增加赛况直播功能（包括实时数据展示，成绩列表，我的成绩）</w:t>
      </w:r>
    </w:p>
    <w:p w:rsidR="00060B28" w:rsidRPr="00060B28" w:rsidRDefault="00060B28" w:rsidP="00060B28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060B28">
        <w:rPr>
          <w:szCs w:val="21"/>
        </w:rPr>
        <w:t>首页增加图文直播展示</w:t>
      </w:r>
      <w:r w:rsidRPr="00060B28">
        <w:rPr>
          <w:rFonts w:hint="eastAsia"/>
          <w:szCs w:val="21"/>
        </w:rPr>
        <w:t>，</w:t>
      </w:r>
      <w:r w:rsidRPr="00060B28">
        <w:rPr>
          <w:szCs w:val="21"/>
        </w:rPr>
        <w:t>推荐公棚上方增加广告位</w:t>
      </w:r>
    </w:p>
    <w:p w:rsidR="00060B28" w:rsidRPr="00060B28" w:rsidRDefault="00060B28" w:rsidP="00060B28">
      <w:pPr>
        <w:pStyle w:val="a8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首页优化</w:t>
      </w:r>
      <w:r>
        <w:rPr>
          <w:rFonts w:hint="eastAsia"/>
          <w:szCs w:val="21"/>
        </w:rPr>
        <w:t>，</w:t>
      </w:r>
      <w:r>
        <w:rPr>
          <w:szCs w:val="21"/>
        </w:rPr>
        <w:t>公棚提取到首页</w:t>
      </w:r>
      <w:r>
        <w:rPr>
          <w:rFonts w:hint="eastAsia"/>
          <w:szCs w:val="21"/>
        </w:rPr>
        <w:t>，</w:t>
      </w:r>
      <w:r>
        <w:rPr>
          <w:szCs w:val="21"/>
        </w:rPr>
        <w:t>增加推荐公棚</w:t>
      </w:r>
      <w:r>
        <w:rPr>
          <w:rFonts w:hint="eastAsia"/>
          <w:szCs w:val="21"/>
        </w:rPr>
        <w:t>，</w:t>
      </w:r>
      <w:r>
        <w:rPr>
          <w:szCs w:val="21"/>
        </w:rPr>
        <w:t>赛事列表优化</w:t>
      </w:r>
    </w:p>
    <w:p w:rsidR="00656F8C" w:rsidRDefault="00846A04" w:rsidP="00625704">
      <w:pPr>
        <w:ind w:firstLine="420"/>
        <w:rPr>
          <w:szCs w:val="21"/>
        </w:rPr>
      </w:pPr>
      <w:r w:rsidRPr="00060B28">
        <w:rPr>
          <w:rFonts w:hint="eastAsia"/>
          <w:szCs w:val="21"/>
        </w:rPr>
        <w:t>此</w:t>
      </w:r>
      <w:r w:rsidRPr="00060B28">
        <w:rPr>
          <w:szCs w:val="21"/>
        </w:rPr>
        <w:t>版本</w:t>
      </w:r>
      <w:r w:rsidR="007511E8" w:rsidRPr="00060B28">
        <w:rPr>
          <w:rFonts w:hint="eastAsia"/>
          <w:szCs w:val="21"/>
        </w:rPr>
        <w:t>测试</w:t>
      </w:r>
      <w:r w:rsidR="007511E8" w:rsidRPr="00060B28">
        <w:rPr>
          <w:szCs w:val="21"/>
        </w:rPr>
        <w:t>节奏较平稳</w:t>
      </w:r>
      <w:r w:rsidR="00661B7D" w:rsidRPr="00060B28">
        <w:rPr>
          <w:rFonts w:hint="eastAsia"/>
          <w:szCs w:val="21"/>
        </w:rPr>
        <w:t>，</w:t>
      </w:r>
      <w:r w:rsidR="00656F8C">
        <w:rPr>
          <w:rFonts w:hint="eastAsia"/>
          <w:szCs w:val="21"/>
        </w:rPr>
        <w:t>在</w:t>
      </w:r>
      <w:r w:rsidR="00656F8C">
        <w:rPr>
          <w:rFonts w:hint="eastAsia"/>
          <w:szCs w:val="21"/>
        </w:rPr>
        <w:t>1</w:t>
      </w:r>
      <w:r w:rsidR="00656F8C">
        <w:rPr>
          <w:szCs w:val="21"/>
        </w:rPr>
        <w:t>0</w:t>
      </w:r>
      <w:r w:rsidR="00656F8C">
        <w:rPr>
          <w:szCs w:val="21"/>
        </w:rPr>
        <w:t>月</w:t>
      </w:r>
      <w:r w:rsidR="00656F8C">
        <w:rPr>
          <w:rFonts w:hint="eastAsia"/>
          <w:szCs w:val="21"/>
        </w:rPr>
        <w:t>1</w:t>
      </w:r>
      <w:r w:rsidR="00656F8C">
        <w:rPr>
          <w:szCs w:val="21"/>
        </w:rPr>
        <w:t>2</w:t>
      </w:r>
      <w:r w:rsidR="00656F8C">
        <w:rPr>
          <w:szCs w:val="21"/>
        </w:rPr>
        <w:t>上线前三天</w:t>
      </w:r>
      <w:r w:rsidR="00656F8C">
        <w:rPr>
          <w:rFonts w:hint="eastAsia"/>
          <w:szCs w:val="21"/>
        </w:rPr>
        <w:t>1</w:t>
      </w:r>
      <w:r w:rsidR="00656F8C">
        <w:rPr>
          <w:szCs w:val="21"/>
        </w:rPr>
        <w:t>0</w:t>
      </w:r>
      <w:r w:rsidR="00656F8C">
        <w:rPr>
          <w:szCs w:val="21"/>
        </w:rPr>
        <w:t>月</w:t>
      </w:r>
      <w:r w:rsidR="00656F8C">
        <w:rPr>
          <w:rFonts w:hint="eastAsia"/>
          <w:szCs w:val="21"/>
        </w:rPr>
        <w:t>1</w:t>
      </w:r>
      <w:r w:rsidR="00656F8C">
        <w:rPr>
          <w:szCs w:val="21"/>
        </w:rPr>
        <w:t>0</w:t>
      </w:r>
      <w:r w:rsidR="00656F8C">
        <w:rPr>
          <w:szCs w:val="21"/>
        </w:rPr>
        <w:t>号进入回归测试</w:t>
      </w:r>
      <w:r w:rsidR="00656F8C">
        <w:rPr>
          <w:rFonts w:hint="eastAsia"/>
          <w:szCs w:val="21"/>
        </w:rPr>
        <w:t>，</w:t>
      </w:r>
      <w:r w:rsidR="00656F8C">
        <w:rPr>
          <w:szCs w:val="21"/>
        </w:rPr>
        <w:t>产品经理</w:t>
      </w:r>
      <w:r w:rsidR="00656F8C">
        <w:rPr>
          <w:rFonts w:hint="eastAsia"/>
          <w:szCs w:val="21"/>
        </w:rPr>
        <w:t>、</w:t>
      </w:r>
      <w:r w:rsidR="00656F8C">
        <w:rPr>
          <w:rFonts w:hint="eastAsia"/>
          <w:szCs w:val="21"/>
        </w:rPr>
        <w:t>U</w:t>
      </w:r>
      <w:r w:rsidR="00656F8C">
        <w:rPr>
          <w:szCs w:val="21"/>
        </w:rPr>
        <w:t>I</w:t>
      </w:r>
      <w:r w:rsidR="00656F8C">
        <w:rPr>
          <w:szCs w:val="21"/>
        </w:rPr>
        <w:t>设计师</w:t>
      </w:r>
      <w:r w:rsidR="00656F8C">
        <w:rPr>
          <w:rFonts w:hint="eastAsia"/>
          <w:szCs w:val="21"/>
        </w:rPr>
        <w:t>、</w:t>
      </w:r>
      <w:r w:rsidR="00656F8C">
        <w:rPr>
          <w:szCs w:val="21"/>
        </w:rPr>
        <w:t>项目经理均参与到回归测试中</w:t>
      </w:r>
      <w:r w:rsidR="00656F8C">
        <w:rPr>
          <w:rFonts w:hint="eastAsia"/>
          <w:szCs w:val="21"/>
        </w:rPr>
        <w:t>，</w:t>
      </w:r>
      <w:r w:rsidR="00656F8C">
        <w:rPr>
          <w:szCs w:val="21"/>
        </w:rPr>
        <w:t>发现不少</w:t>
      </w:r>
      <w:r w:rsidR="00656F8C">
        <w:rPr>
          <w:rFonts w:hint="eastAsia"/>
          <w:szCs w:val="21"/>
        </w:rPr>
        <w:t>U</w:t>
      </w:r>
      <w:r w:rsidR="00656F8C">
        <w:rPr>
          <w:szCs w:val="21"/>
        </w:rPr>
        <w:t>I</w:t>
      </w:r>
      <w:r w:rsidR="00656F8C">
        <w:rPr>
          <w:szCs w:val="21"/>
        </w:rPr>
        <w:t>和用户体验方面的问题</w:t>
      </w:r>
      <w:r w:rsidR="00656F8C">
        <w:rPr>
          <w:rFonts w:hint="eastAsia"/>
          <w:szCs w:val="21"/>
        </w:rPr>
        <w:t>。</w:t>
      </w:r>
    </w:p>
    <w:p w:rsidR="00656F8C" w:rsidRDefault="00656F8C" w:rsidP="00656F8C">
      <w:pPr>
        <w:ind w:firstLine="420"/>
        <w:rPr>
          <w:szCs w:val="21"/>
        </w:rPr>
      </w:pPr>
      <w:r>
        <w:rPr>
          <w:rFonts w:hint="eastAsia"/>
          <w:szCs w:val="21"/>
        </w:rPr>
        <w:t>本次测试产品和测试没有考虑的问题：未开通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szCs w:val="21"/>
        </w:rPr>
        <w:t>支付的赛事在用户端怎样展示</w:t>
      </w:r>
      <w:r>
        <w:rPr>
          <w:rFonts w:hint="eastAsia"/>
          <w:szCs w:val="21"/>
        </w:rPr>
        <w:t>；</w:t>
      </w:r>
    </w:p>
    <w:p w:rsidR="00605B96" w:rsidRDefault="00656F8C" w:rsidP="00625704">
      <w:pPr>
        <w:ind w:firstLine="420"/>
        <w:rPr>
          <w:szCs w:val="21"/>
        </w:rPr>
      </w:pPr>
      <w:r>
        <w:rPr>
          <w:rFonts w:hint="eastAsia"/>
          <w:szCs w:val="21"/>
        </w:rPr>
        <w:t>测试需要改进的地方：需多关注</w:t>
      </w:r>
      <w:r>
        <w:rPr>
          <w:rFonts w:hint="eastAsia"/>
          <w:szCs w:val="21"/>
        </w:rPr>
        <w:t>w</w:t>
      </w:r>
      <w:r>
        <w:rPr>
          <w:szCs w:val="21"/>
        </w:rPr>
        <w:t>eb</w:t>
      </w:r>
      <w:r>
        <w:rPr>
          <w:szCs w:val="21"/>
        </w:rPr>
        <w:t>配置对用户端数据展示的影响</w:t>
      </w:r>
      <w:r>
        <w:rPr>
          <w:rFonts w:hint="eastAsia"/>
          <w:szCs w:val="21"/>
        </w:rPr>
        <w:t>，</w:t>
      </w:r>
      <w:r>
        <w:rPr>
          <w:szCs w:val="21"/>
        </w:rPr>
        <w:t>需多了解接口逻辑与数据返回问题</w:t>
      </w:r>
      <w:r>
        <w:rPr>
          <w:rFonts w:hint="eastAsia"/>
          <w:szCs w:val="21"/>
        </w:rPr>
        <w:t>；</w:t>
      </w:r>
    </w:p>
    <w:p w:rsidR="00770CB0" w:rsidRPr="00060B28" w:rsidRDefault="00770CB0" w:rsidP="00770CB0">
      <w:pPr>
        <w:ind w:firstLine="420"/>
        <w:rPr>
          <w:rFonts w:hint="eastAsia"/>
          <w:szCs w:val="21"/>
        </w:rPr>
      </w:pPr>
      <w:r>
        <w:rPr>
          <w:szCs w:val="21"/>
        </w:rPr>
        <w:t>开发需要改进的地方</w:t>
      </w:r>
      <w:r>
        <w:rPr>
          <w:rFonts w:hint="eastAsia"/>
          <w:szCs w:val="21"/>
        </w:rPr>
        <w:t>：</w:t>
      </w:r>
      <w:r>
        <w:rPr>
          <w:szCs w:val="21"/>
        </w:rPr>
        <w:t>前端与后台的对接</w:t>
      </w:r>
      <w:r>
        <w:rPr>
          <w:rFonts w:hint="eastAsia"/>
          <w:szCs w:val="21"/>
        </w:rPr>
        <w:t>，</w:t>
      </w:r>
      <w:r>
        <w:rPr>
          <w:szCs w:val="21"/>
        </w:rPr>
        <w:t>需多一些产品实际需求的考虑</w:t>
      </w:r>
      <w:r w:rsidR="00593360">
        <w:rPr>
          <w:rFonts w:hint="eastAsia"/>
          <w:szCs w:val="21"/>
        </w:rPr>
        <w:t>。</w:t>
      </w:r>
      <w:bookmarkStart w:id="0" w:name="_GoBack"/>
      <w:bookmarkEnd w:id="0"/>
    </w:p>
    <w:sectPr w:rsidR="00770CB0" w:rsidRPr="0006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6CD" w:rsidRDefault="001546CD" w:rsidP="00B132C1">
      <w:r>
        <w:separator/>
      </w:r>
    </w:p>
  </w:endnote>
  <w:endnote w:type="continuationSeparator" w:id="0">
    <w:p w:rsidR="001546CD" w:rsidRDefault="001546CD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6CD" w:rsidRDefault="001546CD" w:rsidP="00B132C1">
      <w:r>
        <w:separator/>
      </w:r>
    </w:p>
  </w:footnote>
  <w:footnote w:type="continuationSeparator" w:id="0">
    <w:p w:rsidR="001546CD" w:rsidRDefault="001546CD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2B5A"/>
    <w:multiLevelType w:val="hybridMultilevel"/>
    <w:tmpl w:val="779E8B04"/>
    <w:lvl w:ilvl="0" w:tplc="4F04A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60B28"/>
    <w:rsid w:val="000836E8"/>
    <w:rsid w:val="000A6826"/>
    <w:rsid w:val="000B64EF"/>
    <w:rsid w:val="000D0568"/>
    <w:rsid w:val="000E030F"/>
    <w:rsid w:val="00100A70"/>
    <w:rsid w:val="00123E62"/>
    <w:rsid w:val="001546CD"/>
    <w:rsid w:val="001763D6"/>
    <w:rsid w:val="001C0E64"/>
    <w:rsid w:val="001C62EA"/>
    <w:rsid w:val="001D1708"/>
    <w:rsid w:val="00222810"/>
    <w:rsid w:val="002678AC"/>
    <w:rsid w:val="00276892"/>
    <w:rsid w:val="00297263"/>
    <w:rsid w:val="002A344F"/>
    <w:rsid w:val="002C41F5"/>
    <w:rsid w:val="002E61E5"/>
    <w:rsid w:val="0031722E"/>
    <w:rsid w:val="00322FA3"/>
    <w:rsid w:val="003241E1"/>
    <w:rsid w:val="003841AB"/>
    <w:rsid w:val="00390224"/>
    <w:rsid w:val="00431E4C"/>
    <w:rsid w:val="0043620B"/>
    <w:rsid w:val="00464E82"/>
    <w:rsid w:val="004769A4"/>
    <w:rsid w:val="00497B82"/>
    <w:rsid w:val="004A1B62"/>
    <w:rsid w:val="004A228A"/>
    <w:rsid w:val="004E366E"/>
    <w:rsid w:val="00516B69"/>
    <w:rsid w:val="00516E64"/>
    <w:rsid w:val="00517DB2"/>
    <w:rsid w:val="00530C06"/>
    <w:rsid w:val="0058247A"/>
    <w:rsid w:val="00593360"/>
    <w:rsid w:val="005A22A0"/>
    <w:rsid w:val="005B55B7"/>
    <w:rsid w:val="005C374C"/>
    <w:rsid w:val="005D0F95"/>
    <w:rsid w:val="005F005B"/>
    <w:rsid w:val="00605B96"/>
    <w:rsid w:val="00617EF5"/>
    <w:rsid w:val="00625704"/>
    <w:rsid w:val="0063112D"/>
    <w:rsid w:val="006375DB"/>
    <w:rsid w:val="00641E51"/>
    <w:rsid w:val="00643291"/>
    <w:rsid w:val="00656F8C"/>
    <w:rsid w:val="00661B7D"/>
    <w:rsid w:val="00663A64"/>
    <w:rsid w:val="006803F1"/>
    <w:rsid w:val="006A4597"/>
    <w:rsid w:val="006C5BCD"/>
    <w:rsid w:val="00740D57"/>
    <w:rsid w:val="007511E8"/>
    <w:rsid w:val="00752984"/>
    <w:rsid w:val="00770CB0"/>
    <w:rsid w:val="007A1502"/>
    <w:rsid w:val="007B4558"/>
    <w:rsid w:val="007E5268"/>
    <w:rsid w:val="0084237E"/>
    <w:rsid w:val="008436BC"/>
    <w:rsid w:val="0084567D"/>
    <w:rsid w:val="00846A04"/>
    <w:rsid w:val="00895C32"/>
    <w:rsid w:val="008F3906"/>
    <w:rsid w:val="009105B6"/>
    <w:rsid w:val="0093268E"/>
    <w:rsid w:val="00963F0A"/>
    <w:rsid w:val="00985ECE"/>
    <w:rsid w:val="009968A9"/>
    <w:rsid w:val="00A3186E"/>
    <w:rsid w:val="00A354C8"/>
    <w:rsid w:val="00A35B06"/>
    <w:rsid w:val="00A431B0"/>
    <w:rsid w:val="00A575FF"/>
    <w:rsid w:val="00A91A60"/>
    <w:rsid w:val="00B04A93"/>
    <w:rsid w:val="00B07FEE"/>
    <w:rsid w:val="00B132C1"/>
    <w:rsid w:val="00B64CB3"/>
    <w:rsid w:val="00B67385"/>
    <w:rsid w:val="00B82DE3"/>
    <w:rsid w:val="00B929FB"/>
    <w:rsid w:val="00BB1C77"/>
    <w:rsid w:val="00BB679F"/>
    <w:rsid w:val="00BF0C91"/>
    <w:rsid w:val="00C57FFB"/>
    <w:rsid w:val="00C836E5"/>
    <w:rsid w:val="00D528F4"/>
    <w:rsid w:val="00D55AB6"/>
    <w:rsid w:val="00D83324"/>
    <w:rsid w:val="00D83E65"/>
    <w:rsid w:val="00DC3061"/>
    <w:rsid w:val="00DC3698"/>
    <w:rsid w:val="00DC4201"/>
    <w:rsid w:val="00E00F57"/>
    <w:rsid w:val="00E03BDF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B2AEC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60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tapd.cn/51581808/documents/view/1151581808001000050?file_type=mindmap&amp;file_ext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83</cp:revision>
  <dcterms:created xsi:type="dcterms:W3CDTF">2019-05-21T05:50:00Z</dcterms:created>
  <dcterms:modified xsi:type="dcterms:W3CDTF">2019-10-14T08:29:00Z</dcterms:modified>
</cp:coreProperties>
</file>