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44E6" w14:textId="19DE843C" w:rsidR="00D23575" w:rsidRDefault="00570CA9" w:rsidP="00570CA9">
      <w:pPr>
        <w:jc w:val="center"/>
        <w:rPr>
          <w:b/>
          <w:bCs/>
          <w:sz w:val="42"/>
          <w:szCs w:val="42"/>
        </w:rPr>
      </w:pPr>
      <w:r w:rsidRPr="00570CA9">
        <w:rPr>
          <w:b/>
          <w:bCs/>
          <w:sz w:val="42"/>
          <w:szCs w:val="42"/>
        </w:rPr>
        <w:t>Discovery Kit</w:t>
      </w:r>
    </w:p>
    <w:p w14:paraId="66A20A83" w14:textId="77777777" w:rsidR="00844CD7" w:rsidRDefault="00844CD7" w:rsidP="00570CA9">
      <w:pPr>
        <w:jc w:val="center"/>
        <w:rPr>
          <w:sz w:val="20"/>
          <w:szCs w:val="20"/>
        </w:rPr>
      </w:pPr>
      <w:r w:rsidRPr="00844CD7">
        <w:rPr>
          <w:sz w:val="20"/>
          <w:szCs w:val="20"/>
        </w:rPr>
        <w:t>Curious what they’ll love? Let them decide.</w:t>
      </w:r>
    </w:p>
    <w:p w14:paraId="323C7681" w14:textId="3402B337" w:rsidR="00570CA9" w:rsidRDefault="003031D8" w:rsidP="00570CA9">
      <w:pPr>
        <w:jc w:val="center"/>
        <w:rPr>
          <w:sz w:val="24"/>
          <w:szCs w:val="24"/>
        </w:rPr>
      </w:pPr>
      <w:r w:rsidRPr="003031D8">
        <w:rPr>
          <w:sz w:val="24"/>
          <w:szCs w:val="24"/>
        </w:rPr>
        <w:t>Not sure if something new is worth adding to their routine? Now you don't have to guess. Small, trial-friendly picks from some of the best out there so you and they</w:t>
      </w:r>
      <w:r>
        <w:rPr>
          <w:sz w:val="24"/>
          <w:szCs w:val="24"/>
        </w:rPr>
        <w:t xml:space="preserve"> </w:t>
      </w:r>
      <w:r w:rsidRPr="003031D8">
        <w:rPr>
          <w:sz w:val="24"/>
          <w:szCs w:val="24"/>
        </w:rPr>
        <w:t>can decide before committing to the full thing.</w:t>
      </w:r>
      <w:r>
        <w:rPr>
          <w:sz w:val="24"/>
          <w:szCs w:val="24"/>
        </w:rPr>
        <w:t xml:space="preserve"> </w:t>
      </w:r>
    </w:p>
    <w:p w14:paraId="0E20D8CD" w14:textId="77777777" w:rsidR="003031D8" w:rsidRDefault="003031D8" w:rsidP="00570CA9">
      <w:pPr>
        <w:jc w:val="center"/>
        <w:rPr>
          <w:sz w:val="24"/>
          <w:szCs w:val="24"/>
        </w:rPr>
      </w:pPr>
    </w:p>
    <w:p w14:paraId="6EACC9D2" w14:textId="08F941B4" w:rsidR="003031D8" w:rsidRDefault="003031D8" w:rsidP="00570CA9">
      <w:pPr>
        <w:jc w:val="center"/>
        <w:rPr>
          <w:i/>
          <w:iCs/>
          <w:sz w:val="24"/>
          <w:szCs w:val="24"/>
        </w:rPr>
      </w:pPr>
      <w:r w:rsidRPr="003031D8">
        <w:rPr>
          <w:i/>
          <w:iCs/>
          <w:sz w:val="24"/>
          <w:szCs w:val="24"/>
        </w:rPr>
        <w:t>Let the discovering begin.</w:t>
      </w:r>
    </w:p>
    <w:p w14:paraId="3E94F2FF" w14:textId="17AF9BE4" w:rsidR="00570CA9" w:rsidRPr="00570CA9" w:rsidRDefault="00CE3649" w:rsidP="00570CA9">
      <w:pPr>
        <w:jc w:val="center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  <w:t>Products List</w:t>
      </w:r>
    </w:p>
    <w:sectPr w:rsidR="00570CA9" w:rsidRPr="00570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A9"/>
    <w:rsid w:val="003031D8"/>
    <w:rsid w:val="004332B0"/>
    <w:rsid w:val="00570CA9"/>
    <w:rsid w:val="00735863"/>
    <w:rsid w:val="00844CD7"/>
    <w:rsid w:val="00946FC6"/>
    <w:rsid w:val="00CE3649"/>
    <w:rsid w:val="00D2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5D30"/>
  <w15:chartTrackingRefBased/>
  <w15:docId w15:val="{E43EA727-A6B9-445F-8CD2-079D8E48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Vidhyha Rao Sudarsan</dc:creator>
  <cp:keywords/>
  <dc:description/>
  <cp:lastModifiedBy>Vidhyha Rao Sudarsan</cp:lastModifiedBy>
  <cp:revision>2</cp:revision>
  <dcterms:created xsi:type="dcterms:W3CDTF">2026-09-15T09:27:00Z</dcterms:created>
  <dcterms:modified xsi:type="dcterms:W3CDTF">2026-09-15T12:46:00Z</dcterms:modified>
</cp:coreProperties>
</file>