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594D1" w14:textId="5FF32F13" w:rsidR="004725F2" w:rsidRDefault="00A31DFA" w:rsidP="004725F2">
      <w:r>
        <w:fldChar w:fldCharType="begin"/>
      </w:r>
      <w:r>
        <w:instrText xml:space="preserve"> HYPERLINK "http://www.stakeholdermap.com/project-templates/project-management-templates.html" </w:instrText>
      </w:r>
      <w:r>
        <w:fldChar w:fldCharType="separate"/>
      </w:r>
      <w:r w:rsidR="004725F2" w:rsidRPr="000E2C9C">
        <w:object w:dxaOrig="9645" w:dyaOrig="1250" w14:anchorId="6BA34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56.25pt" o:ole="">
            <v:imagedata r:id="rId8" o:title=""/>
          </v:shape>
          <o:OLEObject Type="Embed" ProgID="Visio.Drawing.11" ShapeID="_x0000_i1025" DrawAspect="Content" ObjectID="_1673005464" r:id="rId9"/>
        </w:object>
      </w:r>
      <w:r>
        <w:fldChar w:fldCharType="end"/>
      </w:r>
    </w:p>
    <w:p w14:paraId="270B15C1" w14:textId="5C8F4B8E" w:rsidR="004725F2" w:rsidRDefault="004725F2" w:rsidP="004725F2"/>
    <w:p w14:paraId="74BADCD4" w14:textId="0052685F" w:rsidR="004725F2" w:rsidRDefault="004725F2" w:rsidP="004725F2">
      <w:r w:rsidRPr="000E2C9C">
        <w:rPr>
          <w:noProof/>
        </w:rPr>
        <w:drawing>
          <wp:anchor distT="0" distB="0" distL="114300" distR="114300" simplePos="0" relativeHeight="251659264" behindDoc="0" locked="0" layoutInCell="1" allowOverlap="1" wp14:anchorId="6EFCEEEB" wp14:editId="232D93DF">
            <wp:simplePos x="0" y="0"/>
            <wp:positionH relativeFrom="margin">
              <wp:posOffset>2893060</wp:posOffset>
            </wp:positionH>
            <wp:positionV relativeFrom="paragraph">
              <wp:posOffset>194945</wp:posOffset>
            </wp:positionV>
            <wp:extent cx="2838450" cy="1295400"/>
            <wp:effectExtent l="0" t="0" r="0"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295400"/>
                    </a:xfrm>
                    <a:prstGeom prst="rect">
                      <a:avLst/>
                    </a:prstGeom>
                    <a:noFill/>
                  </pic:spPr>
                </pic:pic>
              </a:graphicData>
            </a:graphic>
            <wp14:sizeRelH relativeFrom="page">
              <wp14:pctWidth>0</wp14:pctWidth>
            </wp14:sizeRelH>
            <wp14:sizeRelV relativeFrom="page">
              <wp14:pctHeight>0</wp14:pctHeight>
            </wp14:sizeRelV>
          </wp:anchor>
        </w:drawing>
      </w:r>
    </w:p>
    <w:p w14:paraId="5B0D8D4E" w14:textId="77777777" w:rsidR="004725F2" w:rsidRDefault="004725F2" w:rsidP="004725F2"/>
    <w:p w14:paraId="6F4E6274" w14:textId="54146DB3" w:rsidR="004725F2" w:rsidRDefault="004725F2" w:rsidP="004725F2"/>
    <w:p w14:paraId="2D23F813" w14:textId="7B1BD61C" w:rsidR="004725F2" w:rsidRDefault="004725F2" w:rsidP="004725F2"/>
    <w:p w14:paraId="57F0B529" w14:textId="77777777" w:rsidR="004725F2" w:rsidRDefault="004725F2" w:rsidP="004725F2"/>
    <w:p w14:paraId="4862D1F1" w14:textId="77777777" w:rsidR="004725F2" w:rsidRDefault="004725F2" w:rsidP="004725F2">
      <w:pPr>
        <w:pStyle w:val="Heading2"/>
        <w:jc w:val="right"/>
      </w:pPr>
      <w:bookmarkStart w:id="0" w:name="_Toc59286541"/>
      <w:r>
        <w:t>ACME EUROPE UPGRADE TO CXS V12</w:t>
      </w:r>
      <w:bookmarkEnd w:id="0"/>
    </w:p>
    <w:p w14:paraId="121CE18C" w14:textId="77777777" w:rsidR="004725F2" w:rsidRDefault="004725F2" w:rsidP="004725F2">
      <w:pPr>
        <w:pStyle w:val="Heading2"/>
        <w:jc w:val="right"/>
      </w:pPr>
      <w:bookmarkStart w:id="1" w:name="_Toc59286542"/>
      <w:r>
        <w:t>ACME_UPGCXSV12_038_CONS</w:t>
      </w:r>
      <w:bookmarkEnd w:id="1"/>
    </w:p>
    <w:p w14:paraId="790566E9" w14:textId="77777777" w:rsidR="004725F2" w:rsidRDefault="004725F2" w:rsidP="004725F2">
      <w:pPr>
        <w:pStyle w:val="Heading1"/>
        <w:jc w:val="right"/>
      </w:pPr>
      <w:bookmarkStart w:id="2" w:name="_Toc59286543"/>
      <w:r>
        <w:t>SAMPLE PROJECT CHARTER</w:t>
      </w:r>
      <w:bookmarkEnd w:id="2"/>
    </w:p>
    <w:p w14:paraId="5F49FB8B" w14:textId="77777777" w:rsidR="004725F2" w:rsidRDefault="004725F2" w:rsidP="004725F2">
      <w:pPr>
        <w:jc w:val="right"/>
      </w:pPr>
      <w:r>
        <w:t>VERSION 1.0</w:t>
      </w:r>
    </w:p>
    <w:p w14:paraId="3443E9ED" w14:textId="77777777" w:rsidR="004725F2" w:rsidRDefault="004725F2" w:rsidP="004725F2">
      <w:pPr>
        <w:jc w:val="right"/>
      </w:pPr>
      <w:r>
        <w:t>18/08/2021</w:t>
      </w:r>
    </w:p>
    <w:p w14:paraId="2C71E830" w14:textId="77777777" w:rsidR="004725F2" w:rsidRDefault="004725F2" w:rsidP="004725F2">
      <w:r>
        <w:t xml:space="preserve"> </w:t>
      </w:r>
    </w:p>
    <w:p w14:paraId="28E55108" w14:textId="77777777" w:rsidR="004725F2" w:rsidRDefault="004725F2" w:rsidP="004725F2"/>
    <w:p w14:paraId="4E1574B7" w14:textId="282B7556" w:rsidR="004725F2" w:rsidRDefault="004725F2">
      <w:r>
        <w:br w:type="page"/>
      </w:r>
    </w:p>
    <w:p w14:paraId="26412A74" w14:textId="77777777" w:rsidR="004725F2" w:rsidRDefault="004725F2" w:rsidP="004725F2"/>
    <w:p w14:paraId="00626059" w14:textId="2DC0875B" w:rsidR="004725F2" w:rsidRDefault="004725F2" w:rsidP="004725F2">
      <w:pPr>
        <w:pStyle w:val="Heading1"/>
      </w:pPr>
      <w:bookmarkStart w:id="3" w:name="_Toc59286544"/>
      <w:r>
        <w:t>DOCUMENT CONTROL</w:t>
      </w:r>
      <w:bookmarkEnd w:id="3"/>
    </w:p>
    <w:p w14:paraId="5916F1E6" w14:textId="77777777" w:rsidR="004725F2" w:rsidRDefault="004725F2" w:rsidP="004725F2"/>
    <w:p w14:paraId="604AEDE7" w14:textId="77777777" w:rsidR="004725F2" w:rsidRDefault="004725F2" w:rsidP="004725F2">
      <w:pPr>
        <w:pStyle w:val="Heading2"/>
      </w:pPr>
      <w:bookmarkStart w:id="4" w:name="_Toc59286545"/>
      <w:r>
        <w:t>DOCUMENT INFORMATION</w:t>
      </w:r>
      <w:bookmarkEnd w:id="4"/>
    </w:p>
    <w:p w14:paraId="3595ADFB" w14:textId="77777777" w:rsidR="004725F2" w:rsidRDefault="004725F2" w:rsidP="004725F2"/>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5866"/>
      </w:tblGrid>
      <w:tr w:rsidR="004725F2" w:rsidRPr="00BB77FF" w14:paraId="49DD7465" w14:textId="77777777" w:rsidTr="00015025">
        <w:trPr>
          <w:cantSplit/>
        </w:trPr>
        <w:tc>
          <w:tcPr>
            <w:tcW w:w="2797" w:type="dxa"/>
            <w:shd w:val="clear" w:color="auto" w:fill="BFBFBF"/>
          </w:tcPr>
          <w:p w14:paraId="3A968B8A" w14:textId="77777777" w:rsidR="004725F2" w:rsidRPr="00BB77FF" w:rsidRDefault="004725F2" w:rsidP="00BB77FF">
            <w:pPr>
              <w:rPr>
                <w:rFonts w:eastAsia="Times" w:cs="Arial"/>
                <w:b/>
                <w:color w:val="000000"/>
              </w:rPr>
            </w:pPr>
          </w:p>
        </w:tc>
        <w:tc>
          <w:tcPr>
            <w:tcW w:w="5866" w:type="dxa"/>
            <w:shd w:val="clear" w:color="auto" w:fill="BFBFBF"/>
          </w:tcPr>
          <w:p w14:paraId="3C740480" w14:textId="77777777" w:rsidR="004725F2" w:rsidRPr="00BB77FF" w:rsidRDefault="004725F2" w:rsidP="00BB77FF">
            <w:pPr>
              <w:rPr>
                <w:rFonts w:eastAsia="Times" w:cs="Arial"/>
                <w:b/>
                <w:color w:val="000000"/>
              </w:rPr>
            </w:pPr>
            <w:r w:rsidRPr="00BB77FF">
              <w:rPr>
                <w:rFonts w:eastAsia="Times" w:cs="Arial"/>
                <w:b/>
                <w:color w:val="000000"/>
              </w:rPr>
              <w:t>Information</w:t>
            </w:r>
          </w:p>
        </w:tc>
      </w:tr>
      <w:tr w:rsidR="004725F2" w:rsidRPr="000E2C9C" w14:paraId="02C06BCF" w14:textId="77777777" w:rsidTr="00015025">
        <w:trPr>
          <w:cantSplit/>
        </w:trPr>
        <w:tc>
          <w:tcPr>
            <w:tcW w:w="2797" w:type="dxa"/>
            <w:vAlign w:val="center"/>
          </w:tcPr>
          <w:p w14:paraId="4FC734FC" w14:textId="77777777" w:rsidR="004725F2" w:rsidRPr="000E2C9C" w:rsidRDefault="004725F2" w:rsidP="004725F2">
            <w:pPr>
              <w:rPr>
                <w:i/>
                <w:iCs/>
                <w:color w:val="008000"/>
                <w:lang w:val="en-US"/>
              </w:rPr>
            </w:pPr>
            <w:r w:rsidRPr="000E2C9C">
              <w:rPr>
                <w:lang w:val="en-US"/>
              </w:rPr>
              <w:t>Document Id</w:t>
            </w:r>
          </w:p>
        </w:tc>
        <w:tc>
          <w:tcPr>
            <w:tcW w:w="5866" w:type="dxa"/>
            <w:vAlign w:val="center"/>
          </w:tcPr>
          <w:p w14:paraId="28488FC6" w14:textId="77777777" w:rsidR="004725F2" w:rsidRPr="000E2C9C" w:rsidRDefault="004725F2" w:rsidP="004725F2">
            <w:pPr>
              <w:rPr>
                <w:i/>
                <w:iCs/>
                <w:color w:val="808080"/>
              </w:rPr>
            </w:pPr>
            <w:r w:rsidRPr="000E2C9C">
              <w:rPr>
                <w:i/>
                <w:iCs/>
                <w:color w:val="808080"/>
              </w:rPr>
              <w:t>[Document Management System #]</w:t>
            </w:r>
          </w:p>
        </w:tc>
      </w:tr>
      <w:tr w:rsidR="004725F2" w:rsidRPr="000E2C9C" w14:paraId="4E16635F" w14:textId="77777777" w:rsidTr="00015025">
        <w:trPr>
          <w:cantSplit/>
        </w:trPr>
        <w:tc>
          <w:tcPr>
            <w:tcW w:w="2797" w:type="dxa"/>
            <w:vAlign w:val="center"/>
          </w:tcPr>
          <w:p w14:paraId="2AF4A59D" w14:textId="77777777" w:rsidR="004725F2" w:rsidRPr="000E2C9C" w:rsidRDefault="004725F2" w:rsidP="004725F2">
            <w:pPr>
              <w:rPr>
                <w:lang w:val="en-US"/>
              </w:rPr>
            </w:pPr>
            <w:r w:rsidRPr="000E2C9C">
              <w:rPr>
                <w:lang w:val="en-US"/>
              </w:rPr>
              <w:t>Document Owner</w:t>
            </w:r>
          </w:p>
        </w:tc>
        <w:tc>
          <w:tcPr>
            <w:tcW w:w="5866" w:type="dxa"/>
            <w:vAlign w:val="center"/>
          </w:tcPr>
          <w:p w14:paraId="06824179" w14:textId="77777777" w:rsidR="004725F2" w:rsidRPr="000E2C9C" w:rsidRDefault="004725F2" w:rsidP="004725F2">
            <w:r w:rsidRPr="000E2C9C">
              <w:rPr>
                <w:i/>
                <w:iCs/>
                <w:color w:val="808080"/>
              </w:rPr>
              <w:t>[Owner Name]</w:t>
            </w:r>
          </w:p>
        </w:tc>
      </w:tr>
      <w:tr w:rsidR="004725F2" w:rsidRPr="000E2C9C" w14:paraId="54963703" w14:textId="77777777" w:rsidTr="00015025">
        <w:trPr>
          <w:cantSplit/>
        </w:trPr>
        <w:tc>
          <w:tcPr>
            <w:tcW w:w="2797" w:type="dxa"/>
            <w:vAlign w:val="center"/>
          </w:tcPr>
          <w:p w14:paraId="4BEF17FD" w14:textId="77777777" w:rsidR="004725F2" w:rsidRPr="000E2C9C" w:rsidRDefault="004725F2" w:rsidP="004725F2">
            <w:pPr>
              <w:rPr>
                <w:lang w:val="en-US"/>
              </w:rPr>
            </w:pPr>
            <w:r w:rsidRPr="000E2C9C">
              <w:rPr>
                <w:lang w:val="en-US"/>
              </w:rPr>
              <w:t>Issue Date</w:t>
            </w:r>
          </w:p>
        </w:tc>
        <w:tc>
          <w:tcPr>
            <w:tcW w:w="5866" w:type="dxa"/>
            <w:vAlign w:val="center"/>
          </w:tcPr>
          <w:p w14:paraId="2E783501" w14:textId="77777777" w:rsidR="004725F2" w:rsidRPr="000E2C9C" w:rsidRDefault="004725F2" w:rsidP="004725F2">
            <w:r w:rsidRPr="000E2C9C">
              <w:rPr>
                <w:i/>
                <w:iCs/>
                <w:color w:val="808080"/>
              </w:rPr>
              <w:t>[Date]</w:t>
            </w:r>
          </w:p>
        </w:tc>
      </w:tr>
      <w:tr w:rsidR="004725F2" w:rsidRPr="000E2C9C" w14:paraId="4D5E860A" w14:textId="77777777" w:rsidTr="00015025">
        <w:trPr>
          <w:cantSplit/>
          <w:trHeight w:val="65"/>
        </w:trPr>
        <w:tc>
          <w:tcPr>
            <w:tcW w:w="2797" w:type="dxa"/>
            <w:vAlign w:val="center"/>
          </w:tcPr>
          <w:p w14:paraId="21C94B27" w14:textId="77777777" w:rsidR="004725F2" w:rsidRPr="000E2C9C" w:rsidRDefault="004725F2" w:rsidP="004725F2">
            <w:pPr>
              <w:rPr>
                <w:lang w:val="en-US"/>
              </w:rPr>
            </w:pPr>
            <w:r w:rsidRPr="000E2C9C">
              <w:rPr>
                <w:lang w:val="en-US"/>
              </w:rPr>
              <w:t>Last Saved Date</w:t>
            </w:r>
          </w:p>
        </w:tc>
        <w:tc>
          <w:tcPr>
            <w:tcW w:w="5866" w:type="dxa"/>
            <w:vAlign w:val="center"/>
          </w:tcPr>
          <w:p w14:paraId="4254E192" w14:textId="77777777" w:rsidR="004725F2" w:rsidRPr="000E2C9C" w:rsidRDefault="004725F2" w:rsidP="004725F2">
            <w:r w:rsidRPr="000E2C9C">
              <w:rPr>
                <w:i/>
                <w:iCs/>
                <w:color w:val="808080"/>
              </w:rPr>
              <w:t>[Date]</w:t>
            </w:r>
          </w:p>
        </w:tc>
      </w:tr>
      <w:tr w:rsidR="004725F2" w:rsidRPr="000E2C9C" w14:paraId="70779151" w14:textId="77777777" w:rsidTr="00015025">
        <w:trPr>
          <w:cantSplit/>
          <w:trHeight w:val="65"/>
        </w:trPr>
        <w:tc>
          <w:tcPr>
            <w:tcW w:w="2797" w:type="dxa"/>
            <w:vAlign w:val="center"/>
          </w:tcPr>
          <w:p w14:paraId="3E490BF8" w14:textId="77777777" w:rsidR="004725F2" w:rsidRPr="000E2C9C" w:rsidRDefault="004725F2" w:rsidP="004725F2">
            <w:pPr>
              <w:rPr>
                <w:lang w:val="en-US"/>
              </w:rPr>
            </w:pPr>
            <w:r w:rsidRPr="000E2C9C">
              <w:rPr>
                <w:lang w:val="en-US"/>
              </w:rPr>
              <w:t>File Name</w:t>
            </w:r>
          </w:p>
        </w:tc>
        <w:tc>
          <w:tcPr>
            <w:tcW w:w="5866" w:type="dxa"/>
          </w:tcPr>
          <w:p w14:paraId="135CF6DF" w14:textId="77777777" w:rsidR="004725F2" w:rsidRPr="000E2C9C" w:rsidRDefault="004725F2" w:rsidP="004725F2">
            <w:pPr>
              <w:rPr>
                <w:i/>
                <w:iCs/>
                <w:color w:val="808080"/>
                <w:lang w:val="en-US"/>
              </w:rPr>
            </w:pPr>
            <w:r w:rsidRPr="000E2C9C">
              <w:rPr>
                <w:i/>
                <w:iCs/>
                <w:color w:val="808080"/>
                <w:lang w:val="en-US"/>
              </w:rPr>
              <w:t>[Name]</w:t>
            </w:r>
          </w:p>
        </w:tc>
      </w:tr>
    </w:tbl>
    <w:p w14:paraId="33C25B55" w14:textId="77777777" w:rsidR="004725F2" w:rsidRDefault="004725F2" w:rsidP="004725F2"/>
    <w:p w14:paraId="42369396" w14:textId="77777777" w:rsidR="004725F2" w:rsidRDefault="004725F2" w:rsidP="004725F2">
      <w:pPr>
        <w:pStyle w:val="Heading2"/>
      </w:pPr>
      <w:bookmarkStart w:id="5" w:name="_Toc59286546"/>
      <w:r>
        <w:t>DOCUMENT HISTORY</w:t>
      </w:r>
      <w:bookmarkEnd w:id="5"/>
    </w:p>
    <w:p w14:paraId="42C8B4D0" w14:textId="77777777" w:rsidR="004725F2" w:rsidRDefault="004725F2" w:rsidP="004725F2"/>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1080"/>
        <w:gridCol w:w="1717"/>
        <w:gridCol w:w="5866"/>
      </w:tblGrid>
      <w:tr w:rsidR="007A209E" w:rsidRPr="00BB77FF" w14:paraId="04AAE5A8" w14:textId="77777777" w:rsidTr="00015025">
        <w:trPr>
          <w:cantSplit/>
        </w:trPr>
        <w:tc>
          <w:tcPr>
            <w:tcW w:w="1080" w:type="dxa"/>
            <w:shd w:val="clear" w:color="auto" w:fill="BFBFBF"/>
          </w:tcPr>
          <w:p w14:paraId="10996A73" w14:textId="77777777" w:rsidR="007A209E" w:rsidRPr="00BB77FF" w:rsidRDefault="007A209E" w:rsidP="00BB77FF">
            <w:pPr>
              <w:rPr>
                <w:rFonts w:eastAsia="Times" w:cs="Arial"/>
                <w:b/>
                <w:color w:val="000000"/>
              </w:rPr>
            </w:pPr>
            <w:r w:rsidRPr="00BB77FF">
              <w:rPr>
                <w:rFonts w:eastAsia="Times" w:cs="Arial"/>
                <w:b/>
                <w:color w:val="000000"/>
              </w:rPr>
              <w:t>Version</w:t>
            </w:r>
          </w:p>
        </w:tc>
        <w:tc>
          <w:tcPr>
            <w:tcW w:w="1717" w:type="dxa"/>
            <w:shd w:val="clear" w:color="auto" w:fill="BFBFBF"/>
          </w:tcPr>
          <w:p w14:paraId="68956676" w14:textId="77777777" w:rsidR="007A209E" w:rsidRPr="00BB77FF" w:rsidRDefault="007A209E" w:rsidP="00BB77FF">
            <w:pPr>
              <w:rPr>
                <w:rFonts w:eastAsia="Times" w:cs="Arial"/>
                <w:b/>
                <w:color w:val="000000"/>
              </w:rPr>
            </w:pPr>
            <w:r w:rsidRPr="00BB77FF">
              <w:rPr>
                <w:rFonts w:eastAsia="Times" w:cs="Arial"/>
                <w:b/>
                <w:color w:val="000000"/>
              </w:rPr>
              <w:t>Issue Date</w:t>
            </w:r>
          </w:p>
        </w:tc>
        <w:tc>
          <w:tcPr>
            <w:tcW w:w="5866" w:type="dxa"/>
            <w:shd w:val="clear" w:color="auto" w:fill="BFBFBF"/>
          </w:tcPr>
          <w:p w14:paraId="4688AEE8" w14:textId="77777777" w:rsidR="007A209E" w:rsidRPr="00BB77FF" w:rsidRDefault="007A209E" w:rsidP="00BB77FF">
            <w:pPr>
              <w:rPr>
                <w:rFonts w:eastAsia="Times" w:cs="Arial"/>
                <w:b/>
                <w:color w:val="000000"/>
              </w:rPr>
            </w:pPr>
            <w:r w:rsidRPr="00BB77FF">
              <w:rPr>
                <w:rFonts w:eastAsia="Times" w:cs="Arial"/>
                <w:b/>
                <w:color w:val="000000"/>
              </w:rPr>
              <w:t>Changes</w:t>
            </w:r>
          </w:p>
        </w:tc>
      </w:tr>
      <w:tr w:rsidR="007A209E" w:rsidRPr="000E2C9C" w14:paraId="3588D15A" w14:textId="77777777" w:rsidTr="00015025">
        <w:trPr>
          <w:cantSplit/>
        </w:trPr>
        <w:tc>
          <w:tcPr>
            <w:tcW w:w="1080" w:type="dxa"/>
            <w:vAlign w:val="center"/>
          </w:tcPr>
          <w:p w14:paraId="2B391CAC" w14:textId="77777777" w:rsidR="007A209E" w:rsidRPr="000E2C9C" w:rsidRDefault="007A209E" w:rsidP="00015025">
            <w:pPr>
              <w:ind w:right="-6"/>
              <w:rPr>
                <w:rFonts w:cs="Arial"/>
                <w:i/>
                <w:iCs/>
              </w:rPr>
            </w:pPr>
            <w:r w:rsidRPr="000E2C9C">
              <w:rPr>
                <w:rFonts w:cs="Arial"/>
                <w:i/>
                <w:iCs/>
              </w:rPr>
              <w:t>[1.0]</w:t>
            </w:r>
          </w:p>
        </w:tc>
        <w:tc>
          <w:tcPr>
            <w:tcW w:w="1717" w:type="dxa"/>
            <w:vAlign w:val="center"/>
          </w:tcPr>
          <w:p w14:paraId="490DC6A1" w14:textId="77777777" w:rsidR="007A209E" w:rsidRPr="000E2C9C" w:rsidRDefault="007A209E" w:rsidP="00015025">
            <w:pPr>
              <w:ind w:right="-6"/>
              <w:rPr>
                <w:rFonts w:cs="Arial"/>
                <w:i/>
                <w:iCs/>
              </w:rPr>
            </w:pPr>
            <w:r w:rsidRPr="000E2C9C">
              <w:rPr>
                <w:rFonts w:cs="Arial"/>
                <w:i/>
                <w:iCs/>
              </w:rPr>
              <w:t>[Date]</w:t>
            </w:r>
          </w:p>
        </w:tc>
        <w:tc>
          <w:tcPr>
            <w:tcW w:w="5866" w:type="dxa"/>
            <w:vAlign w:val="center"/>
          </w:tcPr>
          <w:p w14:paraId="3089E7A7" w14:textId="77777777" w:rsidR="007A209E" w:rsidRPr="000E2C9C" w:rsidRDefault="007A209E" w:rsidP="00015025">
            <w:pPr>
              <w:ind w:right="-6"/>
              <w:rPr>
                <w:rFonts w:cs="Arial"/>
                <w:i/>
                <w:iCs/>
              </w:rPr>
            </w:pPr>
            <w:r w:rsidRPr="000E2C9C">
              <w:rPr>
                <w:rFonts w:cs="Arial"/>
                <w:i/>
                <w:iCs/>
              </w:rPr>
              <w:t>[Section, Page(s) and Text Revised]</w:t>
            </w:r>
          </w:p>
        </w:tc>
      </w:tr>
      <w:tr w:rsidR="007A209E" w:rsidRPr="000E2C9C" w14:paraId="4525609D" w14:textId="77777777" w:rsidTr="00015025">
        <w:trPr>
          <w:cantSplit/>
        </w:trPr>
        <w:tc>
          <w:tcPr>
            <w:tcW w:w="1080" w:type="dxa"/>
            <w:vAlign w:val="center"/>
          </w:tcPr>
          <w:p w14:paraId="5CD441CF" w14:textId="77777777" w:rsidR="007A209E" w:rsidRPr="000E2C9C" w:rsidRDefault="007A209E" w:rsidP="00015025">
            <w:pPr>
              <w:ind w:right="-6"/>
              <w:rPr>
                <w:rFonts w:cs="Arial"/>
              </w:rPr>
            </w:pPr>
          </w:p>
        </w:tc>
        <w:tc>
          <w:tcPr>
            <w:tcW w:w="1717" w:type="dxa"/>
            <w:vAlign w:val="center"/>
          </w:tcPr>
          <w:p w14:paraId="55ED936A" w14:textId="77777777" w:rsidR="007A209E" w:rsidRPr="000E2C9C" w:rsidRDefault="007A209E" w:rsidP="00015025">
            <w:pPr>
              <w:ind w:right="-6"/>
              <w:rPr>
                <w:rFonts w:cs="Arial"/>
              </w:rPr>
            </w:pPr>
          </w:p>
        </w:tc>
        <w:tc>
          <w:tcPr>
            <w:tcW w:w="5866" w:type="dxa"/>
            <w:vAlign w:val="center"/>
          </w:tcPr>
          <w:p w14:paraId="163D34F5" w14:textId="77777777" w:rsidR="007A209E" w:rsidRPr="000E2C9C" w:rsidRDefault="007A209E" w:rsidP="00015025">
            <w:pPr>
              <w:ind w:right="-6"/>
              <w:rPr>
                <w:rFonts w:cs="Arial"/>
              </w:rPr>
            </w:pPr>
          </w:p>
        </w:tc>
      </w:tr>
      <w:tr w:rsidR="007A209E" w:rsidRPr="000E2C9C" w14:paraId="6F487569" w14:textId="77777777" w:rsidTr="00015025">
        <w:trPr>
          <w:cantSplit/>
        </w:trPr>
        <w:tc>
          <w:tcPr>
            <w:tcW w:w="1080" w:type="dxa"/>
            <w:vAlign w:val="center"/>
          </w:tcPr>
          <w:p w14:paraId="45F8370F" w14:textId="77777777" w:rsidR="007A209E" w:rsidRPr="000E2C9C" w:rsidRDefault="007A209E" w:rsidP="00015025">
            <w:pPr>
              <w:ind w:right="-6"/>
              <w:rPr>
                <w:rFonts w:cs="Arial"/>
              </w:rPr>
            </w:pPr>
          </w:p>
        </w:tc>
        <w:tc>
          <w:tcPr>
            <w:tcW w:w="1717" w:type="dxa"/>
            <w:vAlign w:val="center"/>
          </w:tcPr>
          <w:p w14:paraId="5E6513FD" w14:textId="77777777" w:rsidR="007A209E" w:rsidRPr="000E2C9C" w:rsidRDefault="007A209E" w:rsidP="00015025">
            <w:pPr>
              <w:ind w:right="-6"/>
              <w:rPr>
                <w:rFonts w:cs="Arial"/>
              </w:rPr>
            </w:pPr>
          </w:p>
        </w:tc>
        <w:tc>
          <w:tcPr>
            <w:tcW w:w="5866" w:type="dxa"/>
            <w:vAlign w:val="center"/>
          </w:tcPr>
          <w:p w14:paraId="66BCAD12" w14:textId="77777777" w:rsidR="007A209E" w:rsidRPr="000E2C9C" w:rsidRDefault="007A209E" w:rsidP="00015025">
            <w:pPr>
              <w:ind w:right="-6"/>
              <w:rPr>
                <w:rFonts w:cs="Arial"/>
              </w:rPr>
            </w:pPr>
          </w:p>
        </w:tc>
      </w:tr>
    </w:tbl>
    <w:p w14:paraId="360B4111" w14:textId="77777777" w:rsidR="004725F2" w:rsidRDefault="004725F2" w:rsidP="004725F2">
      <w:r>
        <w:tab/>
      </w:r>
      <w:r>
        <w:tab/>
      </w:r>
    </w:p>
    <w:p w14:paraId="68CBF1B4" w14:textId="77777777" w:rsidR="004725F2" w:rsidRDefault="004725F2" w:rsidP="004725F2"/>
    <w:p w14:paraId="446561BC" w14:textId="77777777" w:rsidR="004725F2" w:rsidRDefault="004725F2" w:rsidP="004725F2"/>
    <w:p w14:paraId="00632F5C" w14:textId="77777777" w:rsidR="004725F2" w:rsidRDefault="004725F2" w:rsidP="004725F2"/>
    <w:p w14:paraId="781C8987" w14:textId="77777777" w:rsidR="004725F2" w:rsidRDefault="004725F2" w:rsidP="004725F2"/>
    <w:p w14:paraId="79D4E738" w14:textId="77777777" w:rsidR="004725F2" w:rsidRDefault="004725F2" w:rsidP="004725F2"/>
    <w:p w14:paraId="77B73C36" w14:textId="77777777" w:rsidR="004725F2" w:rsidRDefault="004725F2" w:rsidP="004725F2">
      <w:r>
        <w:t> </w:t>
      </w:r>
    </w:p>
    <w:p w14:paraId="4B8DE0F9" w14:textId="2C454358" w:rsidR="007A209E" w:rsidRDefault="007A209E">
      <w:r>
        <w:br w:type="page"/>
      </w:r>
    </w:p>
    <w:sdt>
      <w:sdtPr>
        <w:rPr>
          <w:caps w:val="0"/>
          <w:color w:val="auto"/>
          <w:spacing w:val="0"/>
          <w:sz w:val="20"/>
          <w:szCs w:val="20"/>
        </w:rPr>
        <w:id w:val="-898514211"/>
        <w:docPartObj>
          <w:docPartGallery w:val="Table of Contents"/>
          <w:docPartUnique/>
        </w:docPartObj>
      </w:sdtPr>
      <w:sdtEndPr>
        <w:rPr>
          <w:b/>
          <w:bCs/>
          <w:noProof/>
        </w:rPr>
      </w:sdtEndPr>
      <w:sdtContent>
        <w:p w14:paraId="277DEF8B" w14:textId="1736F00D" w:rsidR="004132E5" w:rsidRDefault="004132E5">
          <w:pPr>
            <w:pStyle w:val="TOCHeading"/>
          </w:pPr>
          <w:r>
            <w:t>Contents</w:t>
          </w:r>
        </w:p>
        <w:p w14:paraId="3682898A" w14:textId="6AFC814C" w:rsidR="00C5328E" w:rsidRDefault="004132E5">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59286541" w:history="1">
            <w:r w:rsidR="00C5328E" w:rsidRPr="00B70BE8">
              <w:rPr>
                <w:rStyle w:val="Hyperlink"/>
                <w:noProof/>
              </w:rPr>
              <w:t>ACME EUROPE UPGRADE TO CXS V12</w:t>
            </w:r>
            <w:r w:rsidR="00C5328E">
              <w:rPr>
                <w:noProof/>
                <w:webHidden/>
              </w:rPr>
              <w:tab/>
            </w:r>
            <w:r w:rsidR="00C5328E">
              <w:rPr>
                <w:noProof/>
                <w:webHidden/>
              </w:rPr>
              <w:fldChar w:fldCharType="begin"/>
            </w:r>
            <w:r w:rsidR="00C5328E">
              <w:rPr>
                <w:noProof/>
                <w:webHidden/>
              </w:rPr>
              <w:instrText xml:space="preserve"> PAGEREF _Toc59286541 \h </w:instrText>
            </w:r>
            <w:r w:rsidR="00C5328E">
              <w:rPr>
                <w:noProof/>
                <w:webHidden/>
              </w:rPr>
            </w:r>
            <w:r w:rsidR="00C5328E">
              <w:rPr>
                <w:noProof/>
                <w:webHidden/>
              </w:rPr>
              <w:fldChar w:fldCharType="separate"/>
            </w:r>
            <w:r w:rsidR="009362CC">
              <w:rPr>
                <w:noProof/>
                <w:webHidden/>
              </w:rPr>
              <w:t>1</w:t>
            </w:r>
            <w:r w:rsidR="00C5328E">
              <w:rPr>
                <w:noProof/>
                <w:webHidden/>
              </w:rPr>
              <w:fldChar w:fldCharType="end"/>
            </w:r>
          </w:hyperlink>
        </w:p>
        <w:p w14:paraId="48E33418" w14:textId="3C4C5C7B" w:rsidR="00C5328E" w:rsidRDefault="00412168">
          <w:pPr>
            <w:pStyle w:val="TOC2"/>
            <w:tabs>
              <w:tab w:val="right" w:leader="dot" w:pos="9016"/>
            </w:tabs>
            <w:rPr>
              <w:noProof/>
              <w:sz w:val="22"/>
              <w:szCs w:val="22"/>
              <w:lang w:eastAsia="en-GB"/>
            </w:rPr>
          </w:pPr>
          <w:hyperlink w:anchor="_Toc59286542" w:history="1">
            <w:r w:rsidR="00C5328E" w:rsidRPr="00B70BE8">
              <w:rPr>
                <w:rStyle w:val="Hyperlink"/>
                <w:noProof/>
              </w:rPr>
              <w:t>ACME_UPGCXSV12_038_CONS</w:t>
            </w:r>
            <w:r w:rsidR="00C5328E">
              <w:rPr>
                <w:noProof/>
                <w:webHidden/>
              </w:rPr>
              <w:tab/>
            </w:r>
            <w:r w:rsidR="00C5328E">
              <w:rPr>
                <w:noProof/>
                <w:webHidden/>
              </w:rPr>
              <w:fldChar w:fldCharType="begin"/>
            </w:r>
            <w:r w:rsidR="00C5328E">
              <w:rPr>
                <w:noProof/>
                <w:webHidden/>
              </w:rPr>
              <w:instrText xml:space="preserve"> PAGEREF _Toc59286542 \h </w:instrText>
            </w:r>
            <w:r w:rsidR="00C5328E">
              <w:rPr>
                <w:noProof/>
                <w:webHidden/>
              </w:rPr>
            </w:r>
            <w:r w:rsidR="00C5328E">
              <w:rPr>
                <w:noProof/>
                <w:webHidden/>
              </w:rPr>
              <w:fldChar w:fldCharType="separate"/>
            </w:r>
            <w:r w:rsidR="009362CC">
              <w:rPr>
                <w:noProof/>
                <w:webHidden/>
              </w:rPr>
              <w:t>1</w:t>
            </w:r>
            <w:r w:rsidR="00C5328E">
              <w:rPr>
                <w:noProof/>
                <w:webHidden/>
              </w:rPr>
              <w:fldChar w:fldCharType="end"/>
            </w:r>
          </w:hyperlink>
        </w:p>
        <w:p w14:paraId="4F526910" w14:textId="73C3E4BB" w:rsidR="00C5328E" w:rsidRDefault="00412168">
          <w:pPr>
            <w:pStyle w:val="TOC1"/>
            <w:tabs>
              <w:tab w:val="right" w:leader="dot" w:pos="9016"/>
            </w:tabs>
            <w:rPr>
              <w:noProof/>
              <w:sz w:val="22"/>
              <w:szCs w:val="22"/>
              <w:lang w:eastAsia="en-GB"/>
            </w:rPr>
          </w:pPr>
          <w:hyperlink w:anchor="_Toc59286543" w:history="1">
            <w:r w:rsidR="00C5328E" w:rsidRPr="00B70BE8">
              <w:rPr>
                <w:rStyle w:val="Hyperlink"/>
                <w:noProof/>
              </w:rPr>
              <w:t>SAMPLE PROJECT CHARTER</w:t>
            </w:r>
            <w:r w:rsidR="00C5328E">
              <w:rPr>
                <w:noProof/>
                <w:webHidden/>
              </w:rPr>
              <w:tab/>
            </w:r>
            <w:r w:rsidR="00C5328E">
              <w:rPr>
                <w:noProof/>
                <w:webHidden/>
              </w:rPr>
              <w:fldChar w:fldCharType="begin"/>
            </w:r>
            <w:r w:rsidR="00C5328E">
              <w:rPr>
                <w:noProof/>
                <w:webHidden/>
              </w:rPr>
              <w:instrText xml:space="preserve"> PAGEREF _Toc59286543 \h </w:instrText>
            </w:r>
            <w:r w:rsidR="00C5328E">
              <w:rPr>
                <w:noProof/>
                <w:webHidden/>
              </w:rPr>
            </w:r>
            <w:r w:rsidR="00C5328E">
              <w:rPr>
                <w:noProof/>
                <w:webHidden/>
              </w:rPr>
              <w:fldChar w:fldCharType="separate"/>
            </w:r>
            <w:r w:rsidR="009362CC">
              <w:rPr>
                <w:noProof/>
                <w:webHidden/>
              </w:rPr>
              <w:t>1</w:t>
            </w:r>
            <w:r w:rsidR="00C5328E">
              <w:rPr>
                <w:noProof/>
                <w:webHidden/>
              </w:rPr>
              <w:fldChar w:fldCharType="end"/>
            </w:r>
          </w:hyperlink>
        </w:p>
        <w:p w14:paraId="27957DAE" w14:textId="2F6F88EE" w:rsidR="00C5328E" w:rsidRDefault="00412168">
          <w:pPr>
            <w:pStyle w:val="TOC1"/>
            <w:tabs>
              <w:tab w:val="right" w:leader="dot" w:pos="9016"/>
            </w:tabs>
            <w:rPr>
              <w:noProof/>
              <w:sz w:val="22"/>
              <w:szCs w:val="22"/>
              <w:lang w:eastAsia="en-GB"/>
            </w:rPr>
          </w:pPr>
          <w:hyperlink w:anchor="_Toc59286544" w:history="1">
            <w:r w:rsidR="00C5328E" w:rsidRPr="00B70BE8">
              <w:rPr>
                <w:rStyle w:val="Hyperlink"/>
                <w:noProof/>
              </w:rPr>
              <w:t>DOCUMENT CONTROL</w:t>
            </w:r>
            <w:r w:rsidR="00C5328E">
              <w:rPr>
                <w:noProof/>
                <w:webHidden/>
              </w:rPr>
              <w:tab/>
            </w:r>
            <w:r w:rsidR="00C5328E">
              <w:rPr>
                <w:noProof/>
                <w:webHidden/>
              </w:rPr>
              <w:fldChar w:fldCharType="begin"/>
            </w:r>
            <w:r w:rsidR="00C5328E">
              <w:rPr>
                <w:noProof/>
                <w:webHidden/>
              </w:rPr>
              <w:instrText xml:space="preserve"> PAGEREF _Toc59286544 \h </w:instrText>
            </w:r>
            <w:r w:rsidR="00C5328E">
              <w:rPr>
                <w:noProof/>
                <w:webHidden/>
              </w:rPr>
            </w:r>
            <w:r w:rsidR="00C5328E">
              <w:rPr>
                <w:noProof/>
                <w:webHidden/>
              </w:rPr>
              <w:fldChar w:fldCharType="separate"/>
            </w:r>
            <w:r w:rsidR="009362CC">
              <w:rPr>
                <w:noProof/>
                <w:webHidden/>
              </w:rPr>
              <w:t>2</w:t>
            </w:r>
            <w:r w:rsidR="00C5328E">
              <w:rPr>
                <w:noProof/>
                <w:webHidden/>
              </w:rPr>
              <w:fldChar w:fldCharType="end"/>
            </w:r>
          </w:hyperlink>
        </w:p>
        <w:p w14:paraId="2D034125" w14:textId="3AA69609" w:rsidR="00C5328E" w:rsidRDefault="00412168">
          <w:pPr>
            <w:pStyle w:val="TOC2"/>
            <w:tabs>
              <w:tab w:val="right" w:leader="dot" w:pos="9016"/>
            </w:tabs>
            <w:rPr>
              <w:noProof/>
              <w:sz w:val="22"/>
              <w:szCs w:val="22"/>
              <w:lang w:eastAsia="en-GB"/>
            </w:rPr>
          </w:pPr>
          <w:hyperlink w:anchor="_Toc59286545" w:history="1">
            <w:r w:rsidR="00C5328E" w:rsidRPr="00B70BE8">
              <w:rPr>
                <w:rStyle w:val="Hyperlink"/>
                <w:noProof/>
              </w:rPr>
              <w:t>DOCUMENT INFORMATION</w:t>
            </w:r>
            <w:r w:rsidR="00C5328E">
              <w:rPr>
                <w:noProof/>
                <w:webHidden/>
              </w:rPr>
              <w:tab/>
            </w:r>
            <w:r w:rsidR="00C5328E">
              <w:rPr>
                <w:noProof/>
                <w:webHidden/>
              </w:rPr>
              <w:fldChar w:fldCharType="begin"/>
            </w:r>
            <w:r w:rsidR="00C5328E">
              <w:rPr>
                <w:noProof/>
                <w:webHidden/>
              </w:rPr>
              <w:instrText xml:space="preserve"> PAGEREF _Toc59286545 \h </w:instrText>
            </w:r>
            <w:r w:rsidR="00C5328E">
              <w:rPr>
                <w:noProof/>
                <w:webHidden/>
              </w:rPr>
            </w:r>
            <w:r w:rsidR="00C5328E">
              <w:rPr>
                <w:noProof/>
                <w:webHidden/>
              </w:rPr>
              <w:fldChar w:fldCharType="separate"/>
            </w:r>
            <w:r w:rsidR="009362CC">
              <w:rPr>
                <w:noProof/>
                <w:webHidden/>
              </w:rPr>
              <w:t>2</w:t>
            </w:r>
            <w:r w:rsidR="00C5328E">
              <w:rPr>
                <w:noProof/>
                <w:webHidden/>
              </w:rPr>
              <w:fldChar w:fldCharType="end"/>
            </w:r>
          </w:hyperlink>
        </w:p>
        <w:p w14:paraId="70E70679" w14:textId="7FAB6173" w:rsidR="00C5328E" w:rsidRDefault="00412168">
          <w:pPr>
            <w:pStyle w:val="TOC2"/>
            <w:tabs>
              <w:tab w:val="right" w:leader="dot" w:pos="9016"/>
            </w:tabs>
            <w:rPr>
              <w:noProof/>
              <w:sz w:val="22"/>
              <w:szCs w:val="22"/>
              <w:lang w:eastAsia="en-GB"/>
            </w:rPr>
          </w:pPr>
          <w:hyperlink w:anchor="_Toc59286546" w:history="1">
            <w:r w:rsidR="00C5328E" w:rsidRPr="00B70BE8">
              <w:rPr>
                <w:rStyle w:val="Hyperlink"/>
                <w:noProof/>
              </w:rPr>
              <w:t>DOCUMENT HISTORY</w:t>
            </w:r>
            <w:r w:rsidR="00C5328E">
              <w:rPr>
                <w:noProof/>
                <w:webHidden/>
              </w:rPr>
              <w:tab/>
            </w:r>
            <w:r w:rsidR="00C5328E">
              <w:rPr>
                <w:noProof/>
                <w:webHidden/>
              </w:rPr>
              <w:fldChar w:fldCharType="begin"/>
            </w:r>
            <w:r w:rsidR="00C5328E">
              <w:rPr>
                <w:noProof/>
                <w:webHidden/>
              </w:rPr>
              <w:instrText xml:space="preserve"> PAGEREF _Toc59286546 \h </w:instrText>
            </w:r>
            <w:r w:rsidR="00C5328E">
              <w:rPr>
                <w:noProof/>
                <w:webHidden/>
              </w:rPr>
            </w:r>
            <w:r w:rsidR="00C5328E">
              <w:rPr>
                <w:noProof/>
                <w:webHidden/>
              </w:rPr>
              <w:fldChar w:fldCharType="separate"/>
            </w:r>
            <w:r w:rsidR="009362CC">
              <w:rPr>
                <w:noProof/>
                <w:webHidden/>
              </w:rPr>
              <w:t>2</w:t>
            </w:r>
            <w:r w:rsidR="00C5328E">
              <w:rPr>
                <w:noProof/>
                <w:webHidden/>
              </w:rPr>
              <w:fldChar w:fldCharType="end"/>
            </w:r>
          </w:hyperlink>
        </w:p>
        <w:p w14:paraId="69F04E95" w14:textId="1649D947" w:rsidR="00C5328E" w:rsidRDefault="00412168">
          <w:pPr>
            <w:pStyle w:val="TOC1"/>
            <w:tabs>
              <w:tab w:val="right" w:leader="dot" w:pos="9016"/>
            </w:tabs>
            <w:rPr>
              <w:noProof/>
              <w:sz w:val="22"/>
              <w:szCs w:val="22"/>
              <w:lang w:eastAsia="en-GB"/>
            </w:rPr>
          </w:pPr>
          <w:hyperlink w:anchor="_Toc59286547" w:history="1">
            <w:r w:rsidR="00C5328E" w:rsidRPr="00B70BE8">
              <w:rPr>
                <w:rStyle w:val="Hyperlink"/>
                <w:noProof/>
              </w:rPr>
              <w:t>INTRODUCTION</w:t>
            </w:r>
            <w:r w:rsidR="00C5328E">
              <w:rPr>
                <w:noProof/>
                <w:webHidden/>
              </w:rPr>
              <w:tab/>
            </w:r>
            <w:r w:rsidR="00C5328E">
              <w:rPr>
                <w:noProof/>
                <w:webHidden/>
              </w:rPr>
              <w:fldChar w:fldCharType="begin"/>
            </w:r>
            <w:r w:rsidR="00C5328E">
              <w:rPr>
                <w:noProof/>
                <w:webHidden/>
              </w:rPr>
              <w:instrText xml:space="preserve"> PAGEREF _Toc59286547 \h </w:instrText>
            </w:r>
            <w:r w:rsidR="00C5328E">
              <w:rPr>
                <w:noProof/>
                <w:webHidden/>
              </w:rPr>
            </w:r>
            <w:r w:rsidR="00C5328E">
              <w:rPr>
                <w:noProof/>
                <w:webHidden/>
              </w:rPr>
              <w:fldChar w:fldCharType="separate"/>
            </w:r>
            <w:r w:rsidR="009362CC">
              <w:rPr>
                <w:noProof/>
                <w:webHidden/>
              </w:rPr>
              <w:t>5</w:t>
            </w:r>
            <w:r w:rsidR="00C5328E">
              <w:rPr>
                <w:noProof/>
                <w:webHidden/>
              </w:rPr>
              <w:fldChar w:fldCharType="end"/>
            </w:r>
          </w:hyperlink>
        </w:p>
        <w:p w14:paraId="4303A96F" w14:textId="59C275AA" w:rsidR="00C5328E" w:rsidRDefault="00412168">
          <w:pPr>
            <w:pStyle w:val="TOC1"/>
            <w:tabs>
              <w:tab w:val="right" w:leader="dot" w:pos="9016"/>
            </w:tabs>
            <w:rPr>
              <w:noProof/>
              <w:sz w:val="22"/>
              <w:szCs w:val="22"/>
              <w:lang w:eastAsia="en-GB"/>
            </w:rPr>
          </w:pPr>
          <w:hyperlink w:anchor="_Toc59286548" w:history="1">
            <w:r w:rsidR="00C5328E" w:rsidRPr="00B70BE8">
              <w:rPr>
                <w:rStyle w:val="Hyperlink"/>
                <w:noProof/>
              </w:rPr>
              <w:t>PROJECT OVERVIEW</w:t>
            </w:r>
            <w:r w:rsidR="00C5328E">
              <w:rPr>
                <w:noProof/>
                <w:webHidden/>
              </w:rPr>
              <w:tab/>
            </w:r>
            <w:r w:rsidR="00C5328E">
              <w:rPr>
                <w:noProof/>
                <w:webHidden/>
              </w:rPr>
              <w:fldChar w:fldCharType="begin"/>
            </w:r>
            <w:r w:rsidR="00C5328E">
              <w:rPr>
                <w:noProof/>
                <w:webHidden/>
              </w:rPr>
              <w:instrText xml:space="preserve"> PAGEREF _Toc59286548 \h </w:instrText>
            </w:r>
            <w:r w:rsidR="00C5328E">
              <w:rPr>
                <w:noProof/>
                <w:webHidden/>
              </w:rPr>
            </w:r>
            <w:r w:rsidR="00C5328E">
              <w:rPr>
                <w:noProof/>
                <w:webHidden/>
              </w:rPr>
              <w:fldChar w:fldCharType="separate"/>
            </w:r>
            <w:r w:rsidR="009362CC">
              <w:rPr>
                <w:noProof/>
                <w:webHidden/>
              </w:rPr>
              <w:t>5</w:t>
            </w:r>
            <w:r w:rsidR="00C5328E">
              <w:rPr>
                <w:noProof/>
                <w:webHidden/>
              </w:rPr>
              <w:fldChar w:fldCharType="end"/>
            </w:r>
          </w:hyperlink>
        </w:p>
        <w:p w14:paraId="7E87D219" w14:textId="7CCA0AC0" w:rsidR="00C5328E" w:rsidRDefault="00412168">
          <w:pPr>
            <w:pStyle w:val="TOC1"/>
            <w:tabs>
              <w:tab w:val="right" w:leader="dot" w:pos="9016"/>
            </w:tabs>
            <w:rPr>
              <w:noProof/>
              <w:sz w:val="22"/>
              <w:szCs w:val="22"/>
              <w:lang w:eastAsia="en-GB"/>
            </w:rPr>
          </w:pPr>
          <w:hyperlink w:anchor="_Toc59286549" w:history="1">
            <w:r w:rsidR="00C5328E" w:rsidRPr="00B70BE8">
              <w:rPr>
                <w:rStyle w:val="Hyperlink"/>
                <w:noProof/>
              </w:rPr>
              <w:t>PROJECT SCOPE</w:t>
            </w:r>
            <w:r w:rsidR="00C5328E">
              <w:rPr>
                <w:noProof/>
                <w:webHidden/>
              </w:rPr>
              <w:tab/>
            </w:r>
            <w:r w:rsidR="00C5328E">
              <w:rPr>
                <w:noProof/>
                <w:webHidden/>
              </w:rPr>
              <w:fldChar w:fldCharType="begin"/>
            </w:r>
            <w:r w:rsidR="00C5328E">
              <w:rPr>
                <w:noProof/>
                <w:webHidden/>
              </w:rPr>
              <w:instrText xml:space="preserve"> PAGEREF _Toc59286549 \h </w:instrText>
            </w:r>
            <w:r w:rsidR="00C5328E">
              <w:rPr>
                <w:noProof/>
                <w:webHidden/>
              </w:rPr>
            </w:r>
            <w:r w:rsidR="00C5328E">
              <w:rPr>
                <w:noProof/>
                <w:webHidden/>
              </w:rPr>
              <w:fldChar w:fldCharType="separate"/>
            </w:r>
            <w:r w:rsidR="009362CC">
              <w:rPr>
                <w:noProof/>
                <w:webHidden/>
              </w:rPr>
              <w:t>5</w:t>
            </w:r>
            <w:r w:rsidR="00C5328E">
              <w:rPr>
                <w:noProof/>
                <w:webHidden/>
              </w:rPr>
              <w:fldChar w:fldCharType="end"/>
            </w:r>
          </w:hyperlink>
        </w:p>
        <w:p w14:paraId="3B9413ED" w14:textId="47E1BEE7" w:rsidR="00C5328E" w:rsidRDefault="00412168">
          <w:pPr>
            <w:pStyle w:val="TOC2"/>
            <w:tabs>
              <w:tab w:val="right" w:leader="dot" w:pos="9016"/>
            </w:tabs>
            <w:rPr>
              <w:noProof/>
              <w:sz w:val="22"/>
              <w:szCs w:val="22"/>
              <w:lang w:eastAsia="en-GB"/>
            </w:rPr>
          </w:pPr>
          <w:hyperlink w:anchor="_Toc59286550" w:history="1">
            <w:r w:rsidR="00C5328E" w:rsidRPr="00B70BE8">
              <w:rPr>
                <w:rStyle w:val="Hyperlink"/>
                <w:noProof/>
              </w:rPr>
              <w:t>BUSINESS OBJECTIVES</w:t>
            </w:r>
            <w:r w:rsidR="00C5328E">
              <w:rPr>
                <w:noProof/>
                <w:webHidden/>
              </w:rPr>
              <w:tab/>
            </w:r>
            <w:r w:rsidR="00C5328E">
              <w:rPr>
                <w:noProof/>
                <w:webHidden/>
              </w:rPr>
              <w:fldChar w:fldCharType="begin"/>
            </w:r>
            <w:r w:rsidR="00C5328E">
              <w:rPr>
                <w:noProof/>
                <w:webHidden/>
              </w:rPr>
              <w:instrText xml:space="preserve"> PAGEREF _Toc59286550 \h </w:instrText>
            </w:r>
            <w:r w:rsidR="00C5328E">
              <w:rPr>
                <w:noProof/>
                <w:webHidden/>
              </w:rPr>
            </w:r>
            <w:r w:rsidR="00C5328E">
              <w:rPr>
                <w:noProof/>
                <w:webHidden/>
              </w:rPr>
              <w:fldChar w:fldCharType="separate"/>
            </w:r>
            <w:r w:rsidR="009362CC">
              <w:rPr>
                <w:noProof/>
                <w:webHidden/>
              </w:rPr>
              <w:t>5</w:t>
            </w:r>
            <w:r w:rsidR="00C5328E">
              <w:rPr>
                <w:noProof/>
                <w:webHidden/>
              </w:rPr>
              <w:fldChar w:fldCharType="end"/>
            </w:r>
          </w:hyperlink>
        </w:p>
        <w:p w14:paraId="3ACD34E7" w14:textId="636543D6" w:rsidR="00C5328E" w:rsidRDefault="00412168">
          <w:pPr>
            <w:pStyle w:val="TOC2"/>
            <w:tabs>
              <w:tab w:val="right" w:leader="dot" w:pos="9016"/>
            </w:tabs>
            <w:rPr>
              <w:noProof/>
              <w:sz w:val="22"/>
              <w:szCs w:val="22"/>
              <w:lang w:eastAsia="en-GB"/>
            </w:rPr>
          </w:pPr>
          <w:hyperlink w:anchor="_Toc59286551" w:history="1">
            <w:r w:rsidR="00C5328E" w:rsidRPr="00B70BE8">
              <w:rPr>
                <w:rStyle w:val="Hyperlink"/>
                <w:noProof/>
              </w:rPr>
              <w:t>HIGH LEVEL PROJECT SCOPE</w:t>
            </w:r>
            <w:r w:rsidR="00C5328E">
              <w:rPr>
                <w:noProof/>
                <w:webHidden/>
              </w:rPr>
              <w:tab/>
            </w:r>
            <w:r w:rsidR="00C5328E">
              <w:rPr>
                <w:noProof/>
                <w:webHidden/>
              </w:rPr>
              <w:fldChar w:fldCharType="begin"/>
            </w:r>
            <w:r w:rsidR="00C5328E">
              <w:rPr>
                <w:noProof/>
                <w:webHidden/>
              </w:rPr>
              <w:instrText xml:space="preserve"> PAGEREF _Toc59286551 \h </w:instrText>
            </w:r>
            <w:r w:rsidR="00C5328E">
              <w:rPr>
                <w:noProof/>
                <w:webHidden/>
              </w:rPr>
            </w:r>
            <w:r w:rsidR="00C5328E">
              <w:rPr>
                <w:noProof/>
                <w:webHidden/>
              </w:rPr>
              <w:fldChar w:fldCharType="separate"/>
            </w:r>
            <w:r w:rsidR="009362CC">
              <w:rPr>
                <w:noProof/>
                <w:webHidden/>
              </w:rPr>
              <w:t>5</w:t>
            </w:r>
            <w:r w:rsidR="00C5328E">
              <w:rPr>
                <w:noProof/>
                <w:webHidden/>
              </w:rPr>
              <w:fldChar w:fldCharType="end"/>
            </w:r>
          </w:hyperlink>
        </w:p>
        <w:p w14:paraId="6D735888" w14:textId="70C4CEFC" w:rsidR="00C5328E" w:rsidRDefault="00412168">
          <w:pPr>
            <w:pStyle w:val="TOC2"/>
            <w:tabs>
              <w:tab w:val="right" w:leader="dot" w:pos="9016"/>
            </w:tabs>
            <w:rPr>
              <w:noProof/>
              <w:sz w:val="22"/>
              <w:szCs w:val="22"/>
              <w:lang w:eastAsia="en-GB"/>
            </w:rPr>
          </w:pPr>
          <w:hyperlink w:anchor="_Toc59286552" w:history="1">
            <w:r w:rsidR="00C5328E" w:rsidRPr="00B70BE8">
              <w:rPr>
                <w:rStyle w:val="Hyperlink"/>
                <w:noProof/>
              </w:rPr>
              <w:t>DELIVERABLE SCOPE DEFINITIONS</w:t>
            </w:r>
            <w:r w:rsidR="00C5328E">
              <w:rPr>
                <w:noProof/>
                <w:webHidden/>
              </w:rPr>
              <w:tab/>
            </w:r>
            <w:r w:rsidR="00C5328E">
              <w:rPr>
                <w:noProof/>
                <w:webHidden/>
              </w:rPr>
              <w:fldChar w:fldCharType="begin"/>
            </w:r>
            <w:r w:rsidR="00C5328E">
              <w:rPr>
                <w:noProof/>
                <w:webHidden/>
              </w:rPr>
              <w:instrText xml:space="preserve"> PAGEREF _Toc59286552 \h </w:instrText>
            </w:r>
            <w:r w:rsidR="00C5328E">
              <w:rPr>
                <w:noProof/>
                <w:webHidden/>
              </w:rPr>
            </w:r>
            <w:r w:rsidR="00C5328E">
              <w:rPr>
                <w:noProof/>
                <w:webHidden/>
              </w:rPr>
              <w:fldChar w:fldCharType="separate"/>
            </w:r>
            <w:r w:rsidR="009362CC">
              <w:rPr>
                <w:noProof/>
                <w:webHidden/>
              </w:rPr>
              <w:t>7</w:t>
            </w:r>
            <w:r w:rsidR="00C5328E">
              <w:rPr>
                <w:noProof/>
                <w:webHidden/>
              </w:rPr>
              <w:fldChar w:fldCharType="end"/>
            </w:r>
          </w:hyperlink>
        </w:p>
        <w:p w14:paraId="7D1858B5" w14:textId="0E4AAAF3" w:rsidR="00C5328E" w:rsidRDefault="00412168">
          <w:pPr>
            <w:pStyle w:val="TOC3"/>
            <w:tabs>
              <w:tab w:val="right" w:leader="dot" w:pos="9016"/>
            </w:tabs>
            <w:rPr>
              <w:noProof/>
              <w:sz w:val="22"/>
              <w:szCs w:val="22"/>
              <w:lang w:eastAsia="en-GB"/>
            </w:rPr>
          </w:pPr>
          <w:hyperlink w:anchor="_Toc59286553" w:history="1">
            <w:r w:rsidR="00C5328E" w:rsidRPr="00B70BE8">
              <w:rPr>
                <w:rStyle w:val="Hyperlink"/>
                <w:noProof/>
              </w:rPr>
              <w:t>DEVELOPMENT AND CONFIGURATION</w:t>
            </w:r>
            <w:r w:rsidR="00C5328E">
              <w:rPr>
                <w:noProof/>
                <w:webHidden/>
              </w:rPr>
              <w:tab/>
            </w:r>
            <w:r w:rsidR="00C5328E">
              <w:rPr>
                <w:noProof/>
                <w:webHidden/>
              </w:rPr>
              <w:fldChar w:fldCharType="begin"/>
            </w:r>
            <w:r w:rsidR="00C5328E">
              <w:rPr>
                <w:noProof/>
                <w:webHidden/>
              </w:rPr>
              <w:instrText xml:space="preserve"> PAGEREF _Toc59286553 \h </w:instrText>
            </w:r>
            <w:r w:rsidR="00C5328E">
              <w:rPr>
                <w:noProof/>
                <w:webHidden/>
              </w:rPr>
            </w:r>
            <w:r w:rsidR="00C5328E">
              <w:rPr>
                <w:noProof/>
                <w:webHidden/>
              </w:rPr>
              <w:fldChar w:fldCharType="separate"/>
            </w:r>
            <w:r w:rsidR="009362CC">
              <w:rPr>
                <w:noProof/>
                <w:webHidden/>
              </w:rPr>
              <w:t>7</w:t>
            </w:r>
            <w:r w:rsidR="00C5328E">
              <w:rPr>
                <w:noProof/>
                <w:webHidden/>
              </w:rPr>
              <w:fldChar w:fldCharType="end"/>
            </w:r>
          </w:hyperlink>
        </w:p>
        <w:p w14:paraId="2A1008F9" w14:textId="73C168AC" w:rsidR="00C5328E" w:rsidRDefault="00412168">
          <w:pPr>
            <w:pStyle w:val="TOC2"/>
            <w:tabs>
              <w:tab w:val="right" w:leader="dot" w:pos="9016"/>
            </w:tabs>
            <w:rPr>
              <w:noProof/>
              <w:sz w:val="22"/>
              <w:szCs w:val="22"/>
              <w:lang w:eastAsia="en-GB"/>
            </w:rPr>
          </w:pPr>
          <w:hyperlink w:anchor="_Toc59286554" w:history="1">
            <w:r w:rsidR="00C5328E" w:rsidRPr="00B70BE8">
              <w:rPr>
                <w:rStyle w:val="Hyperlink"/>
                <w:noProof/>
              </w:rPr>
              <w:t>TRAINING SCOPE</w:t>
            </w:r>
            <w:r w:rsidR="00C5328E">
              <w:rPr>
                <w:noProof/>
                <w:webHidden/>
              </w:rPr>
              <w:tab/>
            </w:r>
            <w:r w:rsidR="00C5328E">
              <w:rPr>
                <w:noProof/>
                <w:webHidden/>
              </w:rPr>
              <w:fldChar w:fldCharType="begin"/>
            </w:r>
            <w:r w:rsidR="00C5328E">
              <w:rPr>
                <w:noProof/>
                <w:webHidden/>
              </w:rPr>
              <w:instrText xml:space="preserve"> PAGEREF _Toc59286554 \h </w:instrText>
            </w:r>
            <w:r w:rsidR="00C5328E">
              <w:rPr>
                <w:noProof/>
                <w:webHidden/>
              </w:rPr>
            </w:r>
            <w:r w:rsidR="00C5328E">
              <w:rPr>
                <w:noProof/>
                <w:webHidden/>
              </w:rPr>
              <w:fldChar w:fldCharType="separate"/>
            </w:r>
            <w:r w:rsidR="009362CC">
              <w:rPr>
                <w:noProof/>
                <w:webHidden/>
              </w:rPr>
              <w:t>10</w:t>
            </w:r>
            <w:r w:rsidR="00C5328E">
              <w:rPr>
                <w:noProof/>
                <w:webHidden/>
              </w:rPr>
              <w:fldChar w:fldCharType="end"/>
            </w:r>
          </w:hyperlink>
        </w:p>
        <w:p w14:paraId="4434FD9E" w14:textId="7BA045FF" w:rsidR="00C5328E" w:rsidRDefault="00412168">
          <w:pPr>
            <w:pStyle w:val="TOC1"/>
            <w:tabs>
              <w:tab w:val="right" w:leader="dot" w:pos="9016"/>
            </w:tabs>
            <w:rPr>
              <w:noProof/>
              <w:sz w:val="22"/>
              <w:szCs w:val="22"/>
              <w:lang w:eastAsia="en-GB"/>
            </w:rPr>
          </w:pPr>
          <w:hyperlink w:anchor="_Toc59286555" w:history="1">
            <w:r w:rsidR="00C5328E" w:rsidRPr="00B70BE8">
              <w:rPr>
                <w:rStyle w:val="Hyperlink"/>
                <w:noProof/>
              </w:rPr>
              <w:t>EXCLUSIONS</w:t>
            </w:r>
            <w:r w:rsidR="00C5328E">
              <w:rPr>
                <w:noProof/>
                <w:webHidden/>
              </w:rPr>
              <w:tab/>
            </w:r>
            <w:r w:rsidR="00C5328E">
              <w:rPr>
                <w:noProof/>
                <w:webHidden/>
              </w:rPr>
              <w:fldChar w:fldCharType="begin"/>
            </w:r>
            <w:r w:rsidR="00C5328E">
              <w:rPr>
                <w:noProof/>
                <w:webHidden/>
              </w:rPr>
              <w:instrText xml:space="preserve"> PAGEREF _Toc59286555 \h </w:instrText>
            </w:r>
            <w:r w:rsidR="00C5328E">
              <w:rPr>
                <w:noProof/>
                <w:webHidden/>
              </w:rPr>
            </w:r>
            <w:r w:rsidR="00C5328E">
              <w:rPr>
                <w:noProof/>
                <w:webHidden/>
              </w:rPr>
              <w:fldChar w:fldCharType="separate"/>
            </w:r>
            <w:r w:rsidR="009362CC">
              <w:rPr>
                <w:noProof/>
                <w:webHidden/>
              </w:rPr>
              <w:t>10</w:t>
            </w:r>
            <w:r w:rsidR="00C5328E">
              <w:rPr>
                <w:noProof/>
                <w:webHidden/>
              </w:rPr>
              <w:fldChar w:fldCharType="end"/>
            </w:r>
          </w:hyperlink>
        </w:p>
        <w:p w14:paraId="3FF262FA" w14:textId="76E8E589" w:rsidR="00C5328E" w:rsidRDefault="00412168">
          <w:pPr>
            <w:pStyle w:val="TOC1"/>
            <w:tabs>
              <w:tab w:val="right" w:leader="dot" w:pos="9016"/>
            </w:tabs>
            <w:rPr>
              <w:noProof/>
              <w:sz w:val="22"/>
              <w:szCs w:val="22"/>
              <w:lang w:eastAsia="en-GB"/>
            </w:rPr>
          </w:pPr>
          <w:hyperlink w:anchor="_Toc59286556" w:history="1">
            <w:r w:rsidR="00C5328E" w:rsidRPr="00B70BE8">
              <w:rPr>
                <w:rStyle w:val="Hyperlink"/>
                <w:noProof/>
              </w:rPr>
              <w:t>DEFINITION OF CODE FREEZE</w:t>
            </w:r>
            <w:r w:rsidR="00C5328E">
              <w:rPr>
                <w:noProof/>
                <w:webHidden/>
              </w:rPr>
              <w:tab/>
            </w:r>
            <w:r w:rsidR="00C5328E">
              <w:rPr>
                <w:noProof/>
                <w:webHidden/>
              </w:rPr>
              <w:fldChar w:fldCharType="begin"/>
            </w:r>
            <w:r w:rsidR="00C5328E">
              <w:rPr>
                <w:noProof/>
                <w:webHidden/>
              </w:rPr>
              <w:instrText xml:space="preserve"> PAGEREF _Toc59286556 \h </w:instrText>
            </w:r>
            <w:r w:rsidR="00C5328E">
              <w:rPr>
                <w:noProof/>
                <w:webHidden/>
              </w:rPr>
            </w:r>
            <w:r w:rsidR="00C5328E">
              <w:rPr>
                <w:noProof/>
                <w:webHidden/>
              </w:rPr>
              <w:fldChar w:fldCharType="separate"/>
            </w:r>
            <w:r w:rsidR="009362CC">
              <w:rPr>
                <w:noProof/>
                <w:webHidden/>
              </w:rPr>
              <w:t>11</w:t>
            </w:r>
            <w:r w:rsidR="00C5328E">
              <w:rPr>
                <w:noProof/>
                <w:webHidden/>
              </w:rPr>
              <w:fldChar w:fldCharType="end"/>
            </w:r>
          </w:hyperlink>
        </w:p>
        <w:p w14:paraId="50CBDCB9" w14:textId="16DBB6DD" w:rsidR="00C5328E" w:rsidRDefault="00412168">
          <w:pPr>
            <w:pStyle w:val="TOC1"/>
            <w:tabs>
              <w:tab w:val="right" w:leader="dot" w:pos="9016"/>
            </w:tabs>
            <w:rPr>
              <w:noProof/>
              <w:sz w:val="22"/>
              <w:szCs w:val="22"/>
              <w:lang w:eastAsia="en-GB"/>
            </w:rPr>
          </w:pPr>
          <w:hyperlink w:anchor="_Toc59286557" w:history="1">
            <w:r w:rsidR="00C5328E" w:rsidRPr="00B70BE8">
              <w:rPr>
                <w:rStyle w:val="Hyperlink"/>
                <w:noProof/>
              </w:rPr>
              <w:t>DEPENDENCIES</w:t>
            </w:r>
            <w:r w:rsidR="00C5328E">
              <w:rPr>
                <w:noProof/>
                <w:webHidden/>
              </w:rPr>
              <w:tab/>
            </w:r>
            <w:r w:rsidR="00C5328E">
              <w:rPr>
                <w:noProof/>
                <w:webHidden/>
              </w:rPr>
              <w:fldChar w:fldCharType="begin"/>
            </w:r>
            <w:r w:rsidR="00C5328E">
              <w:rPr>
                <w:noProof/>
                <w:webHidden/>
              </w:rPr>
              <w:instrText xml:space="preserve"> PAGEREF _Toc59286557 \h </w:instrText>
            </w:r>
            <w:r w:rsidR="00C5328E">
              <w:rPr>
                <w:noProof/>
                <w:webHidden/>
              </w:rPr>
            </w:r>
            <w:r w:rsidR="00C5328E">
              <w:rPr>
                <w:noProof/>
                <w:webHidden/>
              </w:rPr>
              <w:fldChar w:fldCharType="separate"/>
            </w:r>
            <w:r w:rsidR="009362CC">
              <w:rPr>
                <w:noProof/>
                <w:webHidden/>
              </w:rPr>
              <w:t>13</w:t>
            </w:r>
            <w:r w:rsidR="00C5328E">
              <w:rPr>
                <w:noProof/>
                <w:webHidden/>
              </w:rPr>
              <w:fldChar w:fldCharType="end"/>
            </w:r>
          </w:hyperlink>
        </w:p>
        <w:p w14:paraId="37DF7F1F" w14:textId="3A3BF76F" w:rsidR="00C5328E" w:rsidRDefault="00412168">
          <w:pPr>
            <w:pStyle w:val="TOC1"/>
            <w:tabs>
              <w:tab w:val="right" w:leader="dot" w:pos="9016"/>
            </w:tabs>
            <w:rPr>
              <w:noProof/>
              <w:sz w:val="22"/>
              <w:szCs w:val="22"/>
              <w:lang w:eastAsia="en-GB"/>
            </w:rPr>
          </w:pPr>
          <w:hyperlink w:anchor="_Toc59286558" w:history="1">
            <w:r w:rsidR="00C5328E" w:rsidRPr="00B70BE8">
              <w:rPr>
                <w:rStyle w:val="Hyperlink"/>
                <w:noProof/>
              </w:rPr>
              <w:t>ASSUMPTIONS</w:t>
            </w:r>
            <w:r w:rsidR="00C5328E">
              <w:rPr>
                <w:noProof/>
                <w:webHidden/>
              </w:rPr>
              <w:tab/>
            </w:r>
            <w:r w:rsidR="00C5328E">
              <w:rPr>
                <w:noProof/>
                <w:webHidden/>
              </w:rPr>
              <w:fldChar w:fldCharType="begin"/>
            </w:r>
            <w:r w:rsidR="00C5328E">
              <w:rPr>
                <w:noProof/>
                <w:webHidden/>
              </w:rPr>
              <w:instrText xml:space="preserve"> PAGEREF _Toc59286558 \h </w:instrText>
            </w:r>
            <w:r w:rsidR="00C5328E">
              <w:rPr>
                <w:noProof/>
                <w:webHidden/>
              </w:rPr>
            </w:r>
            <w:r w:rsidR="00C5328E">
              <w:rPr>
                <w:noProof/>
                <w:webHidden/>
              </w:rPr>
              <w:fldChar w:fldCharType="separate"/>
            </w:r>
            <w:r w:rsidR="009362CC">
              <w:rPr>
                <w:noProof/>
                <w:webHidden/>
              </w:rPr>
              <w:t>14</w:t>
            </w:r>
            <w:r w:rsidR="00C5328E">
              <w:rPr>
                <w:noProof/>
                <w:webHidden/>
              </w:rPr>
              <w:fldChar w:fldCharType="end"/>
            </w:r>
          </w:hyperlink>
        </w:p>
        <w:p w14:paraId="141CA0E8" w14:textId="1C47FBF1" w:rsidR="00C5328E" w:rsidRDefault="00412168">
          <w:pPr>
            <w:pStyle w:val="TOC2"/>
            <w:tabs>
              <w:tab w:val="right" w:leader="dot" w:pos="9016"/>
            </w:tabs>
            <w:rPr>
              <w:noProof/>
              <w:sz w:val="22"/>
              <w:szCs w:val="22"/>
              <w:lang w:eastAsia="en-GB"/>
            </w:rPr>
          </w:pPr>
          <w:hyperlink w:anchor="_Toc59286559" w:history="1">
            <w:r w:rsidR="00C5328E" w:rsidRPr="00B70BE8">
              <w:rPr>
                <w:rStyle w:val="Hyperlink"/>
                <w:noProof/>
              </w:rPr>
              <w:t>PROJECT CHARTER:</w:t>
            </w:r>
            <w:r w:rsidR="00C5328E">
              <w:rPr>
                <w:noProof/>
                <w:webHidden/>
              </w:rPr>
              <w:tab/>
            </w:r>
            <w:r w:rsidR="00C5328E">
              <w:rPr>
                <w:noProof/>
                <w:webHidden/>
              </w:rPr>
              <w:fldChar w:fldCharType="begin"/>
            </w:r>
            <w:r w:rsidR="00C5328E">
              <w:rPr>
                <w:noProof/>
                <w:webHidden/>
              </w:rPr>
              <w:instrText xml:space="preserve"> PAGEREF _Toc59286559 \h </w:instrText>
            </w:r>
            <w:r w:rsidR="00C5328E">
              <w:rPr>
                <w:noProof/>
                <w:webHidden/>
              </w:rPr>
            </w:r>
            <w:r w:rsidR="00C5328E">
              <w:rPr>
                <w:noProof/>
                <w:webHidden/>
              </w:rPr>
              <w:fldChar w:fldCharType="separate"/>
            </w:r>
            <w:r w:rsidR="009362CC">
              <w:rPr>
                <w:noProof/>
                <w:webHidden/>
              </w:rPr>
              <w:t>14</w:t>
            </w:r>
            <w:r w:rsidR="00C5328E">
              <w:rPr>
                <w:noProof/>
                <w:webHidden/>
              </w:rPr>
              <w:fldChar w:fldCharType="end"/>
            </w:r>
          </w:hyperlink>
        </w:p>
        <w:p w14:paraId="29559330" w14:textId="5A776922" w:rsidR="00C5328E" w:rsidRDefault="00412168">
          <w:pPr>
            <w:pStyle w:val="TOC2"/>
            <w:tabs>
              <w:tab w:val="right" w:leader="dot" w:pos="9016"/>
            </w:tabs>
            <w:rPr>
              <w:noProof/>
              <w:sz w:val="22"/>
              <w:szCs w:val="22"/>
              <w:lang w:eastAsia="en-GB"/>
            </w:rPr>
          </w:pPr>
          <w:hyperlink w:anchor="_Toc59286560" w:history="1">
            <w:r w:rsidR="00C5328E" w:rsidRPr="00B70BE8">
              <w:rPr>
                <w:rStyle w:val="Hyperlink"/>
                <w:noProof/>
              </w:rPr>
              <w:t>PROJECT PLAN:</w:t>
            </w:r>
            <w:r w:rsidR="00C5328E">
              <w:rPr>
                <w:noProof/>
                <w:webHidden/>
              </w:rPr>
              <w:tab/>
            </w:r>
            <w:r w:rsidR="00C5328E">
              <w:rPr>
                <w:noProof/>
                <w:webHidden/>
              </w:rPr>
              <w:fldChar w:fldCharType="begin"/>
            </w:r>
            <w:r w:rsidR="00C5328E">
              <w:rPr>
                <w:noProof/>
                <w:webHidden/>
              </w:rPr>
              <w:instrText xml:space="preserve"> PAGEREF _Toc59286560 \h </w:instrText>
            </w:r>
            <w:r w:rsidR="00C5328E">
              <w:rPr>
                <w:noProof/>
                <w:webHidden/>
              </w:rPr>
            </w:r>
            <w:r w:rsidR="00C5328E">
              <w:rPr>
                <w:noProof/>
                <w:webHidden/>
              </w:rPr>
              <w:fldChar w:fldCharType="separate"/>
            </w:r>
            <w:r w:rsidR="009362CC">
              <w:rPr>
                <w:noProof/>
                <w:webHidden/>
              </w:rPr>
              <w:t>14</w:t>
            </w:r>
            <w:r w:rsidR="00C5328E">
              <w:rPr>
                <w:noProof/>
                <w:webHidden/>
              </w:rPr>
              <w:fldChar w:fldCharType="end"/>
            </w:r>
          </w:hyperlink>
        </w:p>
        <w:p w14:paraId="52FC6709" w14:textId="248BC4CA" w:rsidR="00C5328E" w:rsidRDefault="00412168">
          <w:pPr>
            <w:pStyle w:val="TOC2"/>
            <w:tabs>
              <w:tab w:val="right" w:leader="dot" w:pos="9016"/>
            </w:tabs>
            <w:rPr>
              <w:noProof/>
              <w:sz w:val="22"/>
              <w:szCs w:val="22"/>
              <w:lang w:eastAsia="en-GB"/>
            </w:rPr>
          </w:pPr>
          <w:hyperlink w:anchor="_Toc59286561" w:history="1">
            <w:r w:rsidR="00C5328E" w:rsidRPr="00B70BE8">
              <w:rPr>
                <w:rStyle w:val="Hyperlink"/>
                <w:noProof/>
              </w:rPr>
              <w:t>DEVELOPMENT AND TESTING</w:t>
            </w:r>
            <w:r w:rsidR="00C5328E">
              <w:rPr>
                <w:noProof/>
                <w:webHidden/>
              </w:rPr>
              <w:tab/>
            </w:r>
            <w:r w:rsidR="00C5328E">
              <w:rPr>
                <w:noProof/>
                <w:webHidden/>
              </w:rPr>
              <w:fldChar w:fldCharType="begin"/>
            </w:r>
            <w:r w:rsidR="00C5328E">
              <w:rPr>
                <w:noProof/>
                <w:webHidden/>
              </w:rPr>
              <w:instrText xml:space="preserve"> PAGEREF _Toc59286561 \h </w:instrText>
            </w:r>
            <w:r w:rsidR="00C5328E">
              <w:rPr>
                <w:noProof/>
                <w:webHidden/>
              </w:rPr>
            </w:r>
            <w:r w:rsidR="00C5328E">
              <w:rPr>
                <w:noProof/>
                <w:webHidden/>
              </w:rPr>
              <w:fldChar w:fldCharType="separate"/>
            </w:r>
            <w:r w:rsidR="009362CC">
              <w:rPr>
                <w:noProof/>
                <w:webHidden/>
              </w:rPr>
              <w:t>14</w:t>
            </w:r>
            <w:r w:rsidR="00C5328E">
              <w:rPr>
                <w:noProof/>
                <w:webHidden/>
              </w:rPr>
              <w:fldChar w:fldCharType="end"/>
            </w:r>
          </w:hyperlink>
        </w:p>
        <w:p w14:paraId="3809B2DD" w14:textId="7BE4B93B" w:rsidR="00C5328E" w:rsidRDefault="00412168">
          <w:pPr>
            <w:pStyle w:val="TOC2"/>
            <w:tabs>
              <w:tab w:val="right" w:leader="dot" w:pos="9016"/>
            </w:tabs>
            <w:rPr>
              <w:noProof/>
              <w:sz w:val="22"/>
              <w:szCs w:val="22"/>
              <w:lang w:eastAsia="en-GB"/>
            </w:rPr>
          </w:pPr>
          <w:hyperlink w:anchor="_Toc59286562" w:history="1">
            <w:r w:rsidR="00C5328E" w:rsidRPr="00B70BE8">
              <w:rPr>
                <w:rStyle w:val="Hyperlink"/>
                <w:noProof/>
              </w:rPr>
              <w:t>TRAINING</w:t>
            </w:r>
            <w:r w:rsidR="00C5328E">
              <w:rPr>
                <w:noProof/>
                <w:webHidden/>
              </w:rPr>
              <w:tab/>
            </w:r>
            <w:r w:rsidR="00C5328E">
              <w:rPr>
                <w:noProof/>
                <w:webHidden/>
              </w:rPr>
              <w:fldChar w:fldCharType="begin"/>
            </w:r>
            <w:r w:rsidR="00C5328E">
              <w:rPr>
                <w:noProof/>
                <w:webHidden/>
              </w:rPr>
              <w:instrText xml:space="preserve"> PAGEREF _Toc59286562 \h </w:instrText>
            </w:r>
            <w:r w:rsidR="00C5328E">
              <w:rPr>
                <w:noProof/>
                <w:webHidden/>
              </w:rPr>
            </w:r>
            <w:r w:rsidR="00C5328E">
              <w:rPr>
                <w:noProof/>
                <w:webHidden/>
              </w:rPr>
              <w:fldChar w:fldCharType="separate"/>
            </w:r>
            <w:r w:rsidR="009362CC">
              <w:rPr>
                <w:noProof/>
                <w:webHidden/>
              </w:rPr>
              <w:t>14</w:t>
            </w:r>
            <w:r w:rsidR="00C5328E">
              <w:rPr>
                <w:noProof/>
                <w:webHidden/>
              </w:rPr>
              <w:fldChar w:fldCharType="end"/>
            </w:r>
          </w:hyperlink>
        </w:p>
        <w:p w14:paraId="671FA605" w14:textId="5AFA7172" w:rsidR="00C5328E" w:rsidRDefault="00412168">
          <w:pPr>
            <w:pStyle w:val="TOC2"/>
            <w:tabs>
              <w:tab w:val="right" w:leader="dot" w:pos="9016"/>
            </w:tabs>
            <w:rPr>
              <w:noProof/>
              <w:sz w:val="22"/>
              <w:szCs w:val="22"/>
              <w:lang w:eastAsia="en-GB"/>
            </w:rPr>
          </w:pPr>
          <w:hyperlink w:anchor="_Toc59286563" w:history="1">
            <w:r w:rsidR="00C5328E" w:rsidRPr="00B70BE8">
              <w:rPr>
                <w:rStyle w:val="Hyperlink"/>
                <w:noProof/>
              </w:rPr>
              <w:t>CUSTOMER FURNISHED PROPERTY &amp; SERVICES</w:t>
            </w:r>
            <w:r w:rsidR="00C5328E">
              <w:rPr>
                <w:noProof/>
                <w:webHidden/>
              </w:rPr>
              <w:tab/>
            </w:r>
            <w:r w:rsidR="00C5328E">
              <w:rPr>
                <w:noProof/>
                <w:webHidden/>
              </w:rPr>
              <w:fldChar w:fldCharType="begin"/>
            </w:r>
            <w:r w:rsidR="00C5328E">
              <w:rPr>
                <w:noProof/>
                <w:webHidden/>
              </w:rPr>
              <w:instrText xml:space="preserve"> PAGEREF _Toc59286563 \h </w:instrText>
            </w:r>
            <w:r w:rsidR="00C5328E">
              <w:rPr>
                <w:noProof/>
                <w:webHidden/>
              </w:rPr>
            </w:r>
            <w:r w:rsidR="00C5328E">
              <w:rPr>
                <w:noProof/>
                <w:webHidden/>
              </w:rPr>
              <w:fldChar w:fldCharType="separate"/>
            </w:r>
            <w:r w:rsidR="009362CC">
              <w:rPr>
                <w:noProof/>
                <w:webHidden/>
              </w:rPr>
              <w:t>15</w:t>
            </w:r>
            <w:r w:rsidR="00C5328E">
              <w:rPr>
                <w:noProof/>
                <w:webHidden/>
              </w:rPr>
              <w:fldChar w:fldCharType="end"/>
            </w:r>
          </w:hyperlink>
        </w:p>
        <w:p w14:paraId="4430F092" w14:textId="0A57B197" w:rsidR="00C5328E" w:rsidRDefault="00412168">
          <w:pPr>
            <w:pStyle w:val="TOC2"/>
            <w:tabs>
              <w:tab w:val="right" w:leader="dot" w:pos="9016"/>
            </w:tabs>
            <w:rPr>
              <w:noProof/>
              <w:sz w:val="22"/>
              <w:szCs w:val="22"/>
              <w:lang w:eastAsia="en-GB"/>
            </w:rPr>
          </w:pPr>
          <w:hyperlink w:anchor="_Toc59286564" w:history="1">
            <w:r w:rsidR="00C5328E" w:rsidRPr="00B70BE8">
              <w:rPr>
                <w:rStyle w:val="Hyperlink"/>
                <w:noProof/>
              </w:rPr>
              <w:t>WORKSTATION COMPLIANCE</w:t>
            </w:r>
            <w:r w:rsidR="00C5328E">
              <w:rPr>
                <w:noProof/>
                <w:webHidden/>
              </w:rPr>
              <w:tab/>
            </w:r>
            <w:r w:rsidR="00C5328E">
              <w:rPr>
                <w:noProof/>
                <w:webHidden/>
              </w:rPr>
              <w:fldChar w:fldCharType="begin"/>
            </w:r>
            <w:r w:rsidR="00C5328E">
              <w:rPr>
                <w:noProof/>
                <w:webHidden/>
              </w:rPr>
              <w:instrText xml:space="preserve"> PAGEREF _Toc59286564 \h </w:instrText>
            </w:r>
            <w:r w:rsidR="00C5328E">
              <w:rPr>
                <w:noProof/>
                <w:webHidden/>
              </w:rPr>
            </w:r>
            <w:r w:rsidR="00C5328E">
              <w:rPr>
                <w:noProof/>
                <w:webHidden/>
              </w:rPr>
              <w:fldChar w:fldCharType="separate"/>
            </w:r>
            <w:r w:rsidR="009362CC">
              <w:rPr>
                <w:noProof/>
                <w:webHidden/>
              </w:rPr>
              <w:t>15</w:t>
            </w:r>
            <w:r w:rsidR="00C5328E">
              <w:rPr>
                <w:noProof/>
                <w:webHidden/>
              </w:rPr>
              <w:fldChar w:fldCharType="end"/>
            </w:r>
          </w:hyperlink>
        </w:p>
        <w:p w14:paraId="2489FA51" w14:textId="20897014" w:rsidR="00C5328E" w:rsidRDefault="00412168">
          <w:pPr>
            <w:pStyle w:val="TOC1"/>
            <w:tabs>
              <w:tab w:val="right" w:leader="dot" w:pos="9016"/>
            </w:tabs>
            <w:rPr>
              <w:noProof/>
              <w:sz w:val="22"/>
              <w:szCs w:val="22"/>
              <w:lang w:eastAsia="en-GB"/>
            </w:rPr>
          </w:pPr>
          <w:hyperlink w:anchor="_Toc59286565" w:history="1">
            <w:r w:rsidR="00C5328E" w:rsidRPr="00B70BE8">
              <w:rPr>
                <w:rStyle w:val="Hyperlink"/>
                <w:noProof/>
              </w:rPr>
              <w:t>CRITICAL PROJECT DATES</w:t>
            </w:r>
            <w:r w:rsidR="00C5328E">
              <w:rPr>
                <w:noProof/>
                <w:webHidden/>
              </w:rPr>
              <w:tab/>
            </w:r>
            <w:r w:rsidR="00C5328E">
              <w:rPr>
                <w:noProof/>
                <w:webHidden/>
              </w:rPr>
              <w:fldChar w:fldCharType="begin"/>
            </w:r>
            <w:r w:rsidR="00C5328E">
              <w:rPr>
                <w:noProof/>
                <w:webHidden/>
              </w:rPr>
              <w:instrText xml:space="preserve"> PAGEREF _Toc59286565 \h </w:instrText>
            </w:r>
            <w:r w:rsidR="00C5328E">
              <w:rPr>
                <w:noProof/>
                <w:webHidden/>
              </w:rPr>
            </w:r>
            <w:r w:rsidR="00C5328E">
              <w:rPr>
                <w:noProof/>
                <w:webHidden/>
              </w:rPr>
              <w:fldChar w:fldCharType="separate"/>
            </w:r>
            <w:r w:rsidR="009362CC">
              <w:rPr>
                <w:noProof/>
                <w:webHidden/>
              </w:rPr>
              <w:t>15</w:t>
            </w:r>
            <w:r w:rsidR="00C5328E">
              <w:rPr>
                <w:noProof/>
                <w:webHidden/>
              </w:rPr>
              <w:fldChar w:fldCharType="end"/>
            </w:r>
          </w:hyperlink>
        </w:p>
        <w:p w14:paraId="5C54B0C5" w14:textId="5C2ED329" w:rsidR="00C5328E" w:rsidRDefault="00412168">
          <w:pPr>
            <w:pStyle w:val="TOC1"/>
            <w:tabs>
              <w:tab w:val="right" w:leader="dot" w:pos="9016"/>
            </w:tabs>
            <w:rPr>
              <w:noProof/>
              <w:sz w:val="22"/>
              <w:szCs w:val="22"/>
              <w:lang w:eastAsia="en-GB"/>
            </w:rPr>
          </w:pPr>
          <w:hyperlink w:anchor="_Toc59286566" w:history="1">
            <w:r w:rsidR="00C5328E" w:rsidRPr="00B70BE8">
              <w:rPr>
                <w:rStyle w:val="Hyperlink"/>
                <w:noProof/>
              </w:rPr>
              <w:t>CRITICAL SUCCESS FACTORS</w:t>
            </w:r>
            <w:r w:rsidR="00C5328E">
              <w:rPr>
                <w:noProof/>
                <w:webHidden/>
              </w:rPr>
              <w:tab/>
            </w:r>
            <w:r w:rsidR="00C5328E">
              <w:rPr>
                <w:noProof/>
                <w:webHidden/>
              </w:rPr>
              <w:fldChar w:fldCharType="begin"/>
            </w:r>
            <w:r w:rsidR="00C5328E">
              <w:rPr>
                <w:noProof/>
                <w:webHidden/>
              </w:rPr>
              <w:instrText xml:space="preserve"> PAGEREF _Toc59286566 \h </w:instrText>
            </w:r>
            <w:r w:rsidR="00C5328E">
              <w:rPr>
                <w:noProof/>
                <w:webHidden/>
              </w:rPr>
            </w:r>
            <w:r w:rsidR="00C5328E">
              <w:rPr>
                <w:noProof/>
                <w:webHidden/>
              </w:rPr>
              <w:fldChar w:fldCharType="separate"/>
            </w:r>
            <w:r w:rsidR="009362CC">
              <w:rPr>
                <w:noProof/>
                <w:webHidden/>
              </w:rPr>
              <w:t>15</w:t>
            </w:r>
            <w:r w:rsidR="00C5328E">
              <w:rPr>
                <w:noProof/>
                <w:webHidden/>
              </w:rPr>
              <w:fldChar w:fldCharType="end"/>
            </w:r>
          </w:hyperlink>
        </w:p>
        <w:p w14:paraId="380E4A03" w14:textId="272A96F9" w:rsidR="00C5328E" w:rsidRDefault="00412168">
          <w:pPr>
            <w:pStyle w:val="TOC1"/>
            <w:tabs>
              <w:tab w:val="right" w:leader="dot" w:pos="9016"/>
            </w:tabs>
            <w:rPr>
              <w:noProof/>
              <w:sz w:val="22"/>
              <w:szCs w:val="22"/>
              <w:lang w:eastAsia="en-GB"/>
            </w:rPr>
          </w:pPr>
          <w:hyperlink w:anchor="_Toc59286567" w:history="1">
            <w:r w:rsidR="00C5328E" w:rsidRPr="00B70BE8">
              <w:rPr>
                <w:rStyle w:val="Hyperlink"/>
                <w:noProof/>
              </w:rPr>
              <w:t>RISK REGISTER</w:t>
            </w:r>
            <w:r w:rsidR="00C5328E">
              <w:rPr>
                <w:noProof/>
                <w:webHidden/>
              </w:rPr>
              <w:tab/>
            </w:r>
            <w:r w:rsidR="00C5328E">
              <w:rPr>
                <w:noProof/>
                <w:webHidden/>
              </w:rPr>
              <w:fldChar w:fldCharType="begin"/>
            </w:r>
            <w:r w:rsidR="00C5328E">
              <w:rPr>
                <w:noProof/>
                <w:webHidden/>
              </w:rPr>
              <w:instrText xml:space="preserve"> PAGEREF _Toc59286567 \h </w:instrText>
            </w:r>
            <w:r w:rsidR="00C5328E">
              <w:rPr>
                <w:noProof/>
                <w:webHidden/>
              </w:rPr>
            </w:r>
            <w:r w:rsidR="00C5328E">
              <w:rPr>
                <w:noProof/>
                <w:webHidden/>
              </w:rPr>
              <w:fldChar w:fldCharType="separate"/>
            </w:r>
            <w:r w:rsidR="009362CC">
              <w:rPr>
                <w:noProof/>
                <w:webHidden/>
              </w:rPr>
              <w:t>17</w:t>
            </w:r>
            <w:r w:rsidR="00C5328E">
              <w:rPr>
                <w:noProof/>
                <w:webHidden/>
              </w:rPr>
              <w:fldChar w:fldCharType="end"/>
            </w:r>
          </w:hyperlink>
        </w:p>
        <w:p w14:paraId="173A23C4" w14:textId="06B60013" w:rsidR="00C5328E" w:rsidRDefault="00412168">
          <w:pPr>
            <w:pStyle w:val="TOC1"/>
            <w:tabs>
              <w:tab w:val="right" w:leader="dot" w:pos="9016"/>
            </w:tabs>
            <w:rPr>
              <w:noProof/>
              <w:sz w:val="22"/>
              <w:szCs w:val="22"/>
              <w:lang w:eastAsia="en-GB"/>
            </w:rPr>
          </w:pPr>
          <w:hyperlink w:anchor="_Toc59286568" w:history="1">
            <w:r w:rsidR="00C5328E" w:rsidRPr="00B70BE8">
              <w:rPr>
                <w:rStyle w:val="Hyperlink"/>
                <w:noProof/>
              </w:rPr>
              <w:t>COMMUNICATION AND REPORTING PLAN</w:t>
            </w:r>
            <w:r w:rsidR="00C5328E">
              <w:rPr>
                <w:noProof/>
                <w:webHidden/>
              </w:rPr>
              <w:tab/>
            </w:r>
            <w:r w:rsidR="00C5328E">
              <w:rPr>
                <w:noProof/>
                <w:webHidden/>
              </w:rPr>
              <w:fldChar w:fldCharType="begin"/>
            </w:r>
            <w:r w:rsidR="00C5328E">
              <w:rPr>
                <w:noProof/>
                <w:webHidden/>
              </w:rPr>
              <w:instrText xml:space="preserve"> PAGEREF _Toc59286568 \h </w:instrText>
            </w:r>
            <w:r w:rsidR="00C5328E">
              <w:rPr>
                <w:noProof/>
                <w:webHidden/>
              </w:rPr>
            </w:r>
            <w:r w:rsidR="00C5328E">
              <w:rPr>
                <w:noProof/>
                <w:webHidden/>
              </w:rPr>
              <w:fldChar w:fldCharType="separate"/>
            </w:r>
            <w:r w:rsidR="009362CC">
              <w:rPr>
                <w:noProof/>
                <w:webHidden/>
              </w:rPr>
              <w:t>19</w:t>
            </w:r>
            <w:r w:rsidR="00C5328E">
              <w:rPr>
                <w:noProof/>
                <w:webHidden/>
              </w:rPr>
              <w:fldChar w:fldCharType="end"/>
            </w:r>
          </w:hyperlink>
        </w:p>
        <w:p w14:paraId="2C7AE567" w14:textId="60C59E8A" w:rsidR="00C5328E" w:rsidRDefault="00412168">
          <w:pPr>
            <w:pStyle w:val="TOC1"/>
            <w:tabs>
              <w:tab w:val="right" w:leader="dot" w:pos="9016"/>
            </w:tabs>
            <w:rPr>
              <w:noProof/>
              <w:sz w:val="22"/>
              <w:szCs w:val="22"/>
              <w:lang w:eastAsia="en-GB"/>
            </w:rPr>
          </w:pPr>
          <w:hyperlink w:anchor="_Toc59286569" w:history="1">
            <w:r w:rsidR="00C5328E" w:rsidRPr="00B70BE8">
              <w:rPr>
                <w:rStyle w:val="Hyperlink"/>
                <w:noProof/>
              </w:rPr>
              <w:t>BUDGET</w:t>
            </w:r>
            <w:r w:rsidR="00C5328E">
              <w:rPr>
                <w:noProof/>
                <w:webHidden/>
              </w:rPr>
              <w:tab/>
            </w:r>
            <w:r w:rsidR="00C5328E">
              <w:rPr>
                <w:noProof/>
                <w:webHidden/>
              </w:rPr>
              <w:fldChar w:fldCharType="begin"/>
            </w:r>
            <w:r w:rsidR="00C5328E">
              <w:rPr>
                <w:noProof/>
                <w:webHidden/>
              </w:rPr>
              <w:instrText xml:space="preserve"> PAGEREF _Toc59286569 \h </w:instrText>
            </w:r>
            <w:r w:rsidR="00C5328E">
              <w:rPr>
                <w:noProof/>
                <w:webHidden/>
              </w:rPr>
            </w:r>
            <w:r w:rsidR="00C5328E">
              <w:rPr>
                <w:noProof/>
                <w:webHidden/>
              </w:rPr>
              <w:fldChar w:fldCharType="separate"/>
            </w:r>
            <w:r w:rsidR="009362CC">
              <w:rPr>
                <w:noProof/>
                <w:webHidden/>
              </w:rPr>
              <w:t>20</w:t>
            </w:r>
            <w:r w:rsidR="00C5328E">
              <w:rPr>
                <w:noProof/>
                <w:webHidden/>
              </w:rPr>
              <w:fldChar w:fldCharType="end"/>
            </w:r>
          </w:hyperlink>
        </w:p>
        <w:p w14:paraId="01BF7A09" w14:textId="35194588" w:rsidR="00C5328E" w:rsidRDefault="00412168">
          <w:pPr>
            <w:pStyle w:val="TOC1"/>
            <w:tabs>
              <w:tab w:val="right" w:leader="dot" w:pos="9016"/>
            </w:tabs>
            <w:rPr>
              <w:noProof/>
              <w:sz w:val="22"/>
              <w:szCs w:val="22"/>
              <w:lang w:eastAsia="en-GB"/>
            </w:rPr>
          </w:pPr>
          <w:hyperlink w:anchor="_Toc59286570" w:history="1">
            <w:r w:rsidR="00C5328E" w:rsidRPr="00B70BE8">
              <w:rPr>
                <w:rStyle w:val="Hyperlink"/>
                <w:noProof/>
              </w:rPr>
              <w:t>QUALITY ASSURANCE</w:t>
            </w:r>
            <w:r w:rsidR="00C5328E">
              <w:rPr>
                <w:noProof/>
                <w:webHidden/>
              </w:rPr>
              <w:tab/>
            </w:r>
            <w:r w:rsidR="00C5328E">
              <w:rPr>
                <w:noProof/>
                <w:webHidden/>
              </w:rPr>
              <w:fldChar w:fldCharType="begin"/>
            </w:r>
            <w:r w:rsidR="00C5328E">
              <w:rPr>
                <w:noProof/>
                <w:webHidden/>
              </w:rPr>
              <w:instrText xml:space="preserve"> PAGEREF _Toc59286570 \h </w:instrText>
            </w:r>
            <w:r w:rsidR="00C5328E">
              <w:rPr>
                <w:noProof/>
                <w:webHidden/>
              </w:rPr>
            </w:r>
            <w:r w:rsidR="00C5328E">
              <w:rPr>
                <w:noProof/>
                <w:webHidden/>
              </w:rPr>
              <w:fldChar w:fldCharType="separate"/>
            </w:r>
            <w:r w:rsidR="009362CC">
              <w:rPr>
                <w:noProof/>
                <w:webHidden/>
              </w:rPr>
              <w:t>21</w:t>
            </w:r>
            <w:r w:rsidR="00C5328E">
              <w:rPr>
                <w:noProof/>
                <w:webHidden/>
              </w:rPr>
              <w:fldChar w:fldCharType="end"/>
            </w:r>
          </w:hyperlink>
        </w:p>
        <w:p w14:paraId="29B9680A" w14:textId="38FABB53" w:rsidR="00C5328E" w:rsidRDefault="00412168">
          <w:pPr>
            <w:pStyle w:val="TOC2"/>
            <w:tabs>
              <w:tab w:val="right" w:leader="dot" w:pos="9016"/>
            </w:tabs>
            <w:rPr>
              <w:noProof/>
              <w:sz w:val="22"/>
              <w:szCs w:val="22"/>
              <w:lang w:eastAsia="en-GB"/>
            </w:rPr>
          </w:pPr>
          <w:hyperlink w:anchor="_Toc59286571" w:history="1">
            <w:r w:rsidR="00C5328E" w:rsidRPr="00B70BE8">
              <w:rPr>
                <w:rStyle w:val="Hyperlink"/>
                <w:noProof/>
              </w:rPr>
              <w:t>TESTING PLAN</w:t>
            </w:r>
            <w:r w:rsidR="00C5328E">
              <w:rPr>
                <w:noProof/>
                <w:webHidden/>
              </w:rPr>
              <w:tab/>
            </w:r>
            <w:r w:rsidR="00C5328E">
              <w:rPr>
                <w:noProof/>
                <w:webHidden/>
              </w:rPr>
              <w:fldChar w:fldCharType="begin"/>
            </w:r>
            <w:r w:rsidR="00C5328E">
              <w:rPr>
                <w:noProof/>
                <w:webHidden/>
              </w:rPr>
              <w:instrText xml:space="preserve"> PAGEREF _Toc59286571 \h </w:instrText>
            </w:r>
            <w:r w:rsidR="00C5328E">
              <w:rPr>
                <w:noProof/>
                <w:webHidden/>
              </w:rPr>
            </w:r>
            <w:r w:rsidR="00C5328E">
              <w:rPr>
                <w:noProof/>
                <w:webHidden/>
              </w:rPr>
              <w:fldChar w:fldCharType="separate"/>
            </w:r>
            <w:r w:rsidR="009362CC">
              <w:rPr>
                <w:noProof/>
                <w:webHidden/>
              </w:rPr>
              <w:t>21</w:t>
            </w:r>
            <w:r w:rsidR="00C5328E">
              <w:rPr>
                <w:noProof/>
                <w:webHidden/>
              </w:rPr>
              <w:fldChar w:fldCharType="end"/>
            </w:r>
          </w:hyperlink>
        </w:p>
        <w:p w14:paraId="48D90706" w14:textId="13E1C5E7" w:rsidR="00C5328E" w:rsidRDefault="00412168">
          <w:pPr>
            <w:pStyle w:val="TOC2"/>
            <w:tabs>
              <w:tab w:val="right" w:leader="dot" w:pos="9016"/>
            </w:tabs>
            <w:rPr>
              <w:noProof/>
              <w:sz w:val="22"/>
              <w:szCs w:val="22"/>
              <w:lang w:eastAsia="en-GB"/>
            </w:rPr>
          </w:pPr>
          <w:hyperlink w:anchor="_Toc59286572" w:history="1">
            <w:r w:rsidR="00C5328E" w:rsidRPr="00B70BE8">
              <w:rPr>
                <w:rStyle w:val="Hyperlink"/>
                <w:noProof/>
              </w:rPr>
              <w:t>TESTING METHOD</w:t>
            </w:r>
            <w:r w:rsidR="00C5328E">
              <w:rPr>
                <w:noProof/>
                <w:webHidden/>
              </w:rPr>
              <w:tab/>
            </w:r>
            <w:r w:rsidR="00C5328E">
              <w:rPr>
                <w:noProof/>
                <w:webHidden/>
              </w:rPr>
              <w:fldChar w:fldCharType="begin"/>
            </w:r>
            <w:r w:rsidR="00C5328E">
              <w:rPr>
                <w:noProof/>
                <w:webHidden/>
              </w:rPr>
              <w:instrText xml:space="preserve"> PAGEREF _Toc59286572 \h </w:instrText>
            </w:r>
            <w:r w:rsidR="00C5328E">
              <w:rPr>
                <w:noProof/>
                <w:webHidden/>
              </w:rPr>
            </w:r>
            <w:r w:rsidR="00C5328E">
              <w:rPr>
                <w:noProof/>
                <w:webHidden/>
              </w:rPr>
              <w:fldChar w:fldCharType="separate"/>
            </w:r>
            <w:r w:rsidR="009362CC">
              <w:rPr>
                <w:noProof/>
                <w:webHidden/>
              </w:rPr>
              <w:t>22</w:t>
            </w:r>
            <w:r w:rsidR="00C5328E">
              <w:rPr>
                <w:noProof/>
                <w:webHidden/>
              </w:rPr>
              <w:fldChar w:fldCharType="end"/>
            </w:r>
          </w:hyperlink>
        </w:p>
        <w:p w14:paraId="48EF5549" w14:textId="48F857FD" w:rsidR="00C5328E" w:rsidRDefault="00412168">
          <w:pPr>
            <w:pStyle w:val="TOC1"/>
            <w:tabs>
              <w:tab w:val="right" w:leader="dot" w:pos="9016"/>
            </w:tabs>
            <w:rPr>
              <w:noProof/>
              <w:sz w:val="22"/>
              <w:szCs w:val="22"/>
              <w:lang w:eastAsia="en-GB"/>
            </w:rPr>
          </w:pPr>
          <w:hyperlink w:anchor="_Toc59286573" w:history="1">
            <w:r w:rsidR="00C5328E" w:rsidRPr="00B70BE8">
              <w:rPr>
                <w:rStyle w:val="Hyperlink"/>
                <w:noProof/>
              </w:rPr>
              <w:t>PROJECT GOVERNANCE</w:t>
            </w:r>
            <w:r w:rsidR="00C5328E">
              <w:rPr>
                <w:noProof/>
                <w:webHidden/>
              </w:rPr>
              <w:tab/>
            </w:r>
            <w:r w:rsidR="00C5328E">
              <w:rPr>
                <w:noProof/>
                <w:webHidden/>
              </w:rPr>
              <w:fldChar w:fldCharType="begin"/>
            </w:r>
            <w:r w:rsidR="00C5328E">
              <w:rPr>
                <w:noProof/>
                <w:webHidden/>
              </w:rPr>
              <w:instrText xml:space="preserve"> PAGEREF _Toc59286573 \h </w:instrText>
            </w:r>
            <w:r w:rsidR="00C5328E">
              <w:rPr>
                <w:noProof/>
                <w:webHidden/>
              </w:rPr>
            </w:r>
            <w:r w:rsidR="00C5328E">
              <w:rPr>
                <w:noProof/>
                <w:webHidden/>
              </w:rPr>
              <w:fldChar w:fldCharType="separate"/>
            </w:r>
            <w:r w:rsidR="009362CC">
              <w:rPr>
                <w:noProof/>
                <w:webHidden/>
              </w:rPr>
              <w:t>22</w:t>
            </w:r>
            <w:r w:rsidR="00C5328E">
              <w:rPr>
                <w:noProof/>
                <w:webHidden/>
              </w:rPr>
              <w:fldChar w:fldCharType="end"/>
            </w:r>
          </w:hyperlink>
        </w:p>
        <w:p w14:paraId="20A79EC6" w14:textId="1416C2A8" w:rsidR="00C5328E" w:rsidRDefault="00412168">
          <w:pPr>
            <w:pStyle w:val="TOC2"/>
            <w:tabs>
              <w:tab w:val="right" w:leader="dot" w:pos="9016"/>
            </w:tabs>
            <w:rPr>
              <w:noProof/>
              <w:sz w:val="22"/>
              <w:szCs w:val="22"/>
              <w:lang w:eastAsia="en-GB"/>
            </w:rPr>
          </w:pPr>
          <w:hyperlink w:anchor="_Toc59286574" w:history="1">
            <w:r w:rsidR="00C5328E" w:rsidRPr="00B70BE8">
              <w:rPr>
                <w:rStyle w:val="Hyperlink"/>
                <w:noProof/>
              </w:rPr>
              <w:t>PROJECT ORGANISATION STRUCTURE</w:t>
            </w:r>
            <w:r w:rsidR="00C5328E">
              <w:rPr>
                <w:noProof/>
                <w:webHidden/>
              </w:rPr>
              <w:tab/>
            </w:r>
            <w:r w:rsidR="00C5328E">
              <w:rPr>
                <w:noProof/>
                <w:webHidden/>
              </w:rPr>
              <w:fldChar w:fldCharType="begin"/>
            </w:r>
            <w:r w:rsidR="00C5328E">
              <w:rPr>
                <w:noProof/>
                <w:webHidden/>
              </w:rPr>
              <w:instrText xml:space="preserve"> PAGEREF _Toc59286574 \h </w:instrText>
            </w:r>
            <w:r w:rsidR="00C5328E">
              <w:rPr>
                <w:noProof/>
                <w:webHidden/>
              </w:rPr>
            </w:r>
            <w:r w:rsidR="00C5328E">
              <w:rPr>
                <w:noProof/>
                <w:webHidden/>
              </w:rPr>
              <w:fldChar w:fldCharType="separate"/>
            </w:r>
            <w:r w:rsidR="009362CC">
              <w:rPr>
                <w:noProof/>
                <w:webHidden/>
              </w:rPr>
              <w:t>22</w:t>
            </w:r>
            <w:r w:rsidR="00C5328E">
              <w:rPr>
                <w:noProof/>
                <w:webHidden/>
              </w:rPr>
              <w:fldChar w:fldCharType="end"/>
            </w:r>
          </w:hyperlink>
        </w:p>
        <w:p w14:paraId="5982CFD2" w14:textId="66D0CF31" w:rsidR="00C5328E" w:rsidRDefault="00412168">
          <w:pPr>
            <w:pStyle w:val="TOC2"/>
            <w:tabs>
              <w:tab w:val="right" w:leader="dot" w:pos="9016"/>
            </w:tabs>
            <w:rPr>
              <w:noProof/>
              <w:sz w:val="22"/>
              <w:szCs w:val="22"/>
              <w:lang w:eastAsia="en-GB"/>
            </w:rPr>
          </w:pPr>
          <w:hyperlink w:anchor="_Toc59286575" w:history="1">
            <w:r w:rsidR="00C5328E" w:rsidRPr="00B70BE8">
              <w:rPr>
                <w:rStyle w:val="Hyperlink"/>
                <w:noProof/>
              </w:rPr>
              <w:t>PROGRAMME BOARD</w:t>
            </w:r>
            <w:r w:rsidR="00C5328E">
              <w:rPr>
                <w:noProof/>
                <w:webHidden/>
              </w:rPr>
              <w:tab/>
            </w:r>
            <w:r w:rsidR="00C5328E">
              <w:rPr>
                <w:noProof/>
                <w:webHidden/>
              </w:rPr>
              <w:fldChar w:fldCharType="begin"/>
            </w:r>
            <w:r w:rsidR="00C5328E">
              <w:rPr>
                <w:noProof/>
                <w:webHidden/>
              </w:rPr>
              <w:instrText xml:space="preserve"> PAGEREF _Toc59286575 \h </w:instrText>
            </w:r>
            <w:r w:rsidR="00C5328E">
              <w:rPr>
                <w:noProof/>
                <w:webHidden/>
              </w:rPr>
            </w:r>
            <w:r w:rsidR="00C5328E">
              <w:rPr>
                <w:noProof/>
                <w:webHidden/>
              </w:rPr>
              <w:fldChar w:fldCharType="separate"/>
            </w:r>
            <w:r w:rsidR="009362CC">
              <w:rPr>
                <w:noProof/>
                <w:webHidden/>
              </w:rPr>
              <w:t>22</w:t>
            </w:r>
            <w:r w:rsidR="00C5328E">
              <w:rPr>
                <w:noProof/>
                <w:webHidden/>
              </w:rPr>
              <w:fldChar w:fldCharType="end"/>
            </w:r>
          </w:hyperlink>
        </w:p>
        <w:p w14:paraId="0A6B867B" w14:textId="47891697" w:rsidR="00C5328E" w:rsidRDefault="00412168">
          <w:pPr>
            <w:pStyle w:val="TOC2"/>
            <w:tabs>
              <w:tab w:val="right" w:leader="dot" w:pos="9016"/>
            </w:tabs>
            <w:rPr>
              <w:noProof/>
              <w:sz w:val="22"/>
              <w:szCs w:val="22"/>
              <w:lang w:eastAsia="en-GB"/>
            </w:rPr>
          </w:pPr>
          <w:hyperlink w:anchor="_Toc59286576" w:history="1">
            <w:r w:rsidR="00C5328E" w:rsidRPr="00B70BE8">
              <w:rPr>
                <w:rStyle w:val="Hyperlink"/>
                <w:noProof/>
              </w:rPr>
              <w:t>STEERING GROUP</w:t>
            </w:r>
            <w:r w:rsidR="00C5328E">
              <w:rPr>
                <w:noProof/>
                <w:webHidden/>
              </w:rPr>
              <w:tab/>
            </w:r>
            <w:r w:rsidR="00C5328E">
              <w:rPr>
                <w:noProof/>
                <w:webHidden/>
              </w:rPr>
              <w:fldChar w:fldCharType="begin"/>
            </w:r>
            <w:r w:rsidR="00C5328E">
              <w:rPr>
                <w:noProof/>
                <w:webHidden/>
              </w:rPr>
              <w:instrText xml:space="preserve"> PAGEREF _Toc59286576 \h </w:instrText>
            </w:r>
            <w:r w:rsidR="00C5328E">
              <w:rPr>
                <w:noProof/>
                <w:webHidden/>
              </w:rPr>
            </w:r>
            <w:r w:rsidR="00C5328E">
              <w:rPr>
                <w:noProof/>
                <w:webHidden/>
              </w:rPr>
              <w:fldChar w:fldCharType="separate"/>
            </w:r>
            <w:r w:rsidR="009362CC">
              <w:rPr>
                <w:noProof/>
                <w:webHidden/>
              </w:rPr>
              <w:t>23</w:t>
            </w:r>
            <w:r w:rsidR="00C5328E">
              <w:rPr>
                <w:noProof/>
                <w:webHidden/>
              </w:rPr>
              <w:fldChar w:fldCharType="end"/>
            </w:r>
          </w:hyperlink>
        </w:p>
        <w:p w14:paraId="5A12D255" w14:textId="063208E4" w:rsidR="00C5328E" w:rsidRDefault="00412168">
          <w:pPr>
            <w:pStyle w:val="TOC1"/>
            <w:tabs>
              <w:tab w:val="right" w:leader="dot" w:pos="9016"/>
            </w:tabs>
            <w:rPr>
              <w:noProof/>
              <w:sz w:val="22"/>
              <w:szCs w:val="22"/>
              <w:lang w:eastAsia="en-GB"/>
            </w:rPr>
          </w:pPr>
          <w:hyperlink w:anchor="_Toc59286577" w:history="1">
            <w:r w:rsidR="00C5328E" w:rsidRPr="00B70BE8">
              <w:rPr>
                <w:rStyle w:val="Hyperlink"/>
                <w:noProof/>
              </w:rPr>
              <w:t>PROJECT TEAM ROLES AND RESPONSIBILITIES</w:t>
            </w:r>
            <w:r w:rsidR="00C5328E">
              <w:rPr>
                <w:noProof/>
                <w:webHidden/>
              </w:rPr>
              <w:tab/>
            </w:r>
            <w:r w:rsidR="00C5328E">
              <w:rPr>
                <w:noProof/>
                <w:webHidden/>
              </w:rPr>
              <w:fldChar w:fldCharType="begin"/>
            </w:r>
            <w:r w:rsidR="00C5328E">
              <w:rPr>
                <w:noProof/>
                <w:webHidden/>
              </w:rPr>
              <w:instrText xml:space="preserve"> PAGEREF _Toc59286577 \h </w:instrText>
            </w:r>
            <w:r w:rsidR="00C5328E">
              <w:rPr>
                <w:noProof/>
                <w:webHidden/>
              </w:rPr>
            </w:r>
            <w:r w:rsidR="00C5328E">
              <w:rPr>
                <w:noProof/>
                <w:webHidden/>
              </w:rPr>
              <w:fldChar w:fldCharType="separate"/>
            </w:r>
            <w:r w:rsidR="009362CC">
              <w:rPr>
                <w:noProof/>
                <w:webHidden/>
              </w:rPr>
              <w:t>23</w:t>
            </w:r>
            <w:r w:rsidR="00C5328E">
              <w:rPr>
                <w:noProof/>
                <w:webHidden/>
              </w:rPr>
              <w:fldChar w:fldCharType="end"/>
            </w:r>
          </w:hyperlink>
        </w:p>
        <w:p w14:paraId="1F1BE2D1" w14:textId="343AFBE8" w:rsidR="00C5328E" w:rsidRDefault="00412168">
          <w:pPr>
            <w:pStyle w:val="TOC1"/>
            <w:tabs>
              <w:tab w:val="right" w:leader="dot" w:pos="9016"/>
            </w:tabs>
            <w:rPr>
              <w:noProof/>
              <w:sz w:val="22"/>
              <w:szCs w:val="22"/>
              <w:lang w:eastAsia="en-GB"/>
            </w:rPr>
          </w:pPr>
          <w:hyperlink w:anchor="_Toc59286578" w:history="1">
            <w:r w:rsidR="00C5328E" w:rsidRPr="00B70BE8">
              <w:rPr>
                <w:rStyle w:val="Hyperlink"/>
                <w:noProof/>
              </w:rPr>
              <w:t>CHANGE MANAGEMENT PROCESS</w:t>
            </w:r>
            <w:r w:rsidR="00C5328E">
              <w:rPr>
                <w:noProof/>
                <w:webHidden/>
              </w:rPr>
              <w:tab/>
            </w:r>
            <w:r w:rsidR="00C5328E">
              <w:rPr>
                <w:noProof/>
                <w:webHidden/>
              </w:rPr>
              <w:fldChar w:fldCharType="begin"/>
            </w:r>
            <w:r w:rsidR="00C5328E">
              <w:rPr>
                <w:noProof/>
                <w:webHidden/>
              </w:rPr>
              <w:instrText xml:space="preserve"> PAGEREF _Toc59286578 \h </w:instrText>
            </w:r>
            <w:r w:rsidR="00C5328E">
              <w:rPr>
                <w:noProof/>
                <w:webHidden/>
              </w:rPr>
            </w:r>
            <w:r w:rsidR="00C5328E">
              <w:rPr>
                <w:noProof/>
                <w:webHidden/>
              </w:rPr>
              <w:fldChar w:fldCharType="separate"/>
            </w:r>
            <w:r w:rsidR="009362CC">
              <w:rPr>
                <w:noProof/>
                <w:webHidden/>
              </w:rPr>
              <w:t>25</w:t>
            </w:r>
            <w:r w:rsidR="00C5328E">
              <w:rPr>
                <w:noProof/>
                <w:webHidden/>
              </w:rPr>
              <w:fldChar w:fldCharType="end"/>
            </w:r>
          </w:hyperlink>
        </w:p>
        <w:p w14:paraId="0BD940E6" w14:textId="5EB23878" w:rsidR="00C5328E" w:rsidRDefault="00412168">
          <w:pPr>
            <w:pStyle w:val="TOC1"/>
            <w:tabs>
              <w:tab w:val="right" w:leader="dot" w:pos="9016"/>
            </w:tabs>
            <w:rPr>
              <w:noProof/>
              <w:sz w:val="22"/>
              <w:szCs w:val="22"/>
              <w:lang w:eastAsia="en-GB"/>
            </w:rPr>
          </w:pPr>
          <w:hyperlink w:anchor="_Toc59286579" w:history="1">
            <w:r w:rsidR="00C5328E" w:rsidRPr="00B70BE8">
              <w:rPr>
                <w:rStyle w:val="Hyperlink"/>
                <w:noProof/>
              </w:rPr>
              <w:t>APPENDIX 1</w:t>
            </w:r>
            <w:r w:rsidR="00C5328E">
              <w:rPr>
                <w:noProof/>
                <w:webHidden/>
              </w:rPr>
              <w:tab/>
            </w:r>
            <w:r w:rsidR="00C5328E">
              <w:rPr>
                <w:noProof/>
                <w:webHidden/>
              </w:rPr>
              <w:fldChar w:fldCharType="begin"/>
            </w:r>
            <w:r w:rsidR="00C5328E">
              <w:rPr>
                <w:noProof/>
                <w:webHidden/>
              </w:rPr>
              <w:instrText xml:space="preserve"> PAGEREF _Toc59286579 \h </w:instrText>
            </w:r>
            <w:r w:rsidR="00C5328E">
              <w:rPr>
                <w:noProof/>
                <w:webHidden/>
              </w:rPr>
            </w:r>
            <w:r w:rsidR="00C5328E">
              <w:rPr>
                <w:noProof/>
                <w:webHidden/>
              </w:rPr>
              <w:fldChar w:fldCharType="separate"/>
            </w:r>
            <w:r w:rsidR="009362CC">
              <w:rPr>
                <w:noProof/>
                <w:webHidden/>
              </w:rPr>
              <w:t>26</w:t>
            </w:r>
            <w:r w:rsidR="00C5328E">
              <w:rPr>
                <w:noProof/>
                <w:webHidden/>
              </w:rPr>
              <w:fldChar w:fldCharType="end"/>
            </w:r>
          </w:hyperlink>
        </w:p>
        <w:p w14:paraId="289B6A48" w14:textId="3EA7C7D3" w:rsidR="00C5328E" w:rsidRDefault="00412168">
          <w:pPr>
            <w:pStyle w:val="TOC2"/>
            <w:tabs>
              <w:tab w:val="right" w:leader="dot" w:pos="9016"/>
            </w:tabs>
            <w:rPr>
              <w:noProof/>
              <w:sz w:val="22"/>
              <w:szCs w:val="22"/>
              <w:lang w:eastAsia="en-GB"/>
            </w:rPr>
          </w:pPr>
          <w:hyperlink w:anchor="_Toc59286580" w:history="1">
            <w:r w:rsidR="00C5328E" w:rsidRPr="00B70BE8">
              <w:rPr>
                <w:rStyle w:val="Hyperlink"/>
                <w:noProof/>
              </w:rPr>
              <w:t xml:space="preserve">Sample </w:t>
            </w:r>
            <w:r w:rsidR="00A31DFA">
              <w:rPr>
                <w:rStyle w:val="Hyperlink"/>
                <w:noProof/>
              </w:rPr>
              <w:t>Change Request</w:t>
            </w:r>
            <w:r w:rsidR="00C5328E">
              <w:rPr>
                <w:noProof/>
                <w:webHidden/>
              </w:rPr>
              <w:tab/>
            </w:r>
            <w:r w:rsidR="00C5328E">
              <w:rPr>
                <w:noProof/>
                <w:webHidden/>
              </w:rPr>
              <w:fldChar w:fldCharType="begin"/>
            </w:r>
            <w:r w:rsidR="00C5328E">
              <w:rPr>
                <w:noProof/>
                <w:webHidden/>
              </w:rPr>
              <w:instrText xml:space="preserve"> PAGEREF _Toc59286580 \h </w:instrText>
            </w:r>
            <w:r w:rsidR="00C5328E">
              <w:rPr>
                <w:noProof/>
                <w:webHidden/>
              </w:rPr>
            </w:r>
            <w:r w:rsidR="00C5328E">
              <w:rPr>
                <w:noProof/>
                <w:webHidden/>
              </w:rPr>
              <w:fldChar w:fldCharType="separate"/>
            </w:r>
            <w:r w:rsidR="009362CC">
              <w:rPr>
                <w:noProof/>
                <w:webHidden/>
              </w:rPr>
              <w:t>26</w:t>
            </w:r>
            <w:r w:rsidR="00C5328E">
              <w:rPr>
                <w:noProof/>
                <w:webHidden/>
              </w:rPr>
              <w:fldChar w:fldCharType="end"/>
            </w:r>
          </w:hyperlink>
        </w:p>
        <w:p w14:paraId="78355C4F" w14:textId="6D4924DE" w:rsidR="004725F2" w:rsidRDefault="004132E5" w:rsidP="004725F2">
          <w:r>
            <w:rPr>
              <w:b/>
              <w:bCs/>
              <w:noProof/>
            </w:rPr>
            <w:fldChar w:fldCharType="end"/>
          </w:r>
        </w:p>
      </w:sdtContent>
    </w:sdt>
    <w:p w14:paraId="2E3C93A8" w14:textId="1D29842B" w:rsidR="00CC4F3C" w:rsidRDefault="00CC4F3C">
      <w:r>
        <w:br w:type="page"/>
      </w:r>
    </w:p>
    <w:p w14:paraId="1CFC85F4" w14:textId="77777777" w:rsidR="004725F2" w:rsidRDefault="004725F2" w:rsidP="007A209E">
      <w:pPr>
        <w:pStyle w:val="Heading1"/>
      </w:pPr>
      <w:bookmarkStart w:id="6" w:name="_Toc59286547"/>
      <w:r>
        <w:t>INTRODUCTION</w:t>
      </w:r>
      <w:bookmarkEnd w:id="6"/>
    </w:p>
    <w:p w14:paraId="1EAB9EC9" w14:textId="77777777" w:rsidR="004725F2" w:rsidRDefault="004725F2" w:rsidP="004725F2">
      <w:r>
        <w:t>AComPany Ltd welcomes the opportunity to upgrade AComPany Ltd products at ACME.  The Project Charter documents the business objectives, critical success factors, quality criteria, roles and responsibilities for the upgrade project. The Charter builds on discussions conducted between AComPany Ltd and ACME. It increases the probability of success by forming a sound basis for managing the project and setting clear expectations. The upgrade delivery phase will start once ACME and ACOMPANY LTD sign off the Charter and the Charter will form the basis for tracking progress and measuring success.</w:t>
      </w:r>
    </w:p>
    <w:p w14:paraId="38F740E3" w14:textId="77777777" w:rsidR="004725F2" w:rsidRDefault="004725F2" w:rsidP="007A209E">
      <w:pPr>
        <w:pStyle w:val="Heading1"/>
      </w:pPr>
      <w:bookmarkStart w:id="7" w:name="_Toc59286548"/>
      <w:r>
        <w:t>PROJECT OVERVIEW</w:t>
      </w:r>
      <w:bookmarkEnd w:id="7"/>
    </w:p>
    <w:p w14:paraId="00812354" w14:textId="77777777" w:rsidR="004725F2" w:rsidRDefault="004725F2" w:rsidP="004725F2">
      <w:r>
        <w:t xml:space="preserve">ACME has been a AComPany Ltd customer since April 2010. Over the past 10 years, ACME has expanded its usage of the AComPany Ltd solution suite into its call centre operation and various countries across Europe. The plan is to continue the usage and growth of AComPany Ltd’s CXS Product into Africa. ACME has recently purchased additional language packs to enable this expansion. This will enable ACME to provide local support to African countries in their own language.  </w:t>
      </w:r>
    </w:p>
    <w:p w14:paraId="7534FF57" w14:textId="77777777" w:rsidR="004725F2" w:rsidRDefault="004725F2" w:rsidP="004725F2">
      <w:r>
        <w:t>ACME has requested AComPany Ltd provide consulting services to assist with an upgrade of their CXS software. This upgrade will pave the way for ACME to deploy the additional languages.</w:t>
      </w:r>
    </w:p>
    <w:p w14:paraId="0D34A4CC" w14:textId="1D98DC5A" w:rsidR="004725F2" w:rsidRDefault="004725F2" w:rsidP="007A209E">
      <w:pPr>
        <w:pStyle w:val="Heading1"/>
      </w:pPr>
      <w:bookmarkStart w:id="8" w:name="_Toc59286549"/>
      <w:r>
        <w:t>PROJECT</w:t>
      </w:r>
      <w:r w:rsidRPr="0098323F">
        <w:t xml:space="preserve"> </w:t>
      </w:r>
      <w:hyperlink r:id="rId11" w:history="1">
        <w:r w:rsidRPr="0098323F">
          <w:rPr>
            <w:rStyle w:val="Hyperlink"/>
            <w:color w:val="FFFFFF" w:themeColor="background1"/>
          </w:rPr>
          <w:t>SCOPE</w:t>
        </w:r>
        <w:bookmarkEnd w:id="8"/>
      </w:hyperlink>
    </w:p>
    <w:p w14:paraId="37A2CC40" w14:textId="77777777" w:rsidR="004725F2" w:rsidRDefault="004725F2" w:rsidP="007A209E">
      <w:pPr>
        <w:pStyle w:val="Heading2"/>
      </w:pPr>
      <w:bookmarkStart w:id="9" w:name="_Toc59286550"/>
      <w:r>
        <w:t>BUSINESS OBJECTIVES</w:t>
      </w:r>
      <w:bookmarkEnd w:id="9"/>
    </w:p>
    <w:p w14:paraId="7B82782E" w14:textId="1EA741B0" w:rsidR="004725F2" w:rsidRDefault="004725F2" w:rsidP="004725F2">
      <w:r>
        <w:t>There are t</w:t>
      </w:r>
      <w:r w:rsidR="007A209E">
        <w:t>wo</w:t>
      </w:r>
      <w:r>
        <w:t xml:space="preserve"> key objectives of the Upgrade project:</w:t>
      </w:r>
    </w:p>
    <w:p w14:paraId="5749811C" w14:textId="75114118" w:rsidR="004725F2" w:rsidRDefault="004725F2" w:rsidP="00BB77FF">
      <w:pPr>
        <w:pStyle w:val="ListParagraph"/>
        <w:numPr>
          <w:ilvl w:val="0"/>
          <w:numId w:val="3"/>
        </w:numPr>
      </w:pPr>
      <w:r>
        <w:t>To upgrade to CXS v12.</w:t>
      </w:r>
    </w:p>
    <w:p w14:paraId="39EAE783" w14:textId="2734C896" w:rsidR="004725F2" w:rsidRDefault="004725F2" w:rsidP="00BB77FF">
      <w:pPr>
        <w:pStyle w:val="ListParagraph"/>
        <w:numPr>
          <w:ilvl w:val="0"/>
          <w:numId w:val="3"/>
        </w:numPr>
      </w:pPr>
      <w:r>
        <w:t>To streamline the system and use the new functionality in v12 so that ACME can take on more of day-to-day administration and reporting without relying on AComPany Ltd.</w:t>
      </w:r>
    </w:p>
    <w:p w14:paraId="03C06C5A" w14:textId="77777777" w:rsidR="004725F2" w:rsidRDefault="004725F2" w:rsidP="004725F2"/>
    <w:p w14:paraId="0809716B" w14:textId="721D1D5D" w:rsidR="004725F2" w:rsidRDefault="004725F2" w:rsidP="00BB77FF">
      <w:pPr>
        <w:pStyle w:val="Heading2"/>
      </w:pPr>
      <w:bookmarkStart w:id="10" w:name="_Toc59286551"/>
      <w:r>
        <w:t xml:space="preserve">HIGH LEVEL PROJECT </w:t>
      </w:r>
      <w:hyperlink r:id="rId12" w:history="1">
        <w:r w:rsidRPr="0098323F">
          <w:rPr>
            <w:rStyle w:val="Hyperlink"/>
          </w:rPr>
          <w:t>SCOPE</w:t>
        </w:r>
        <w:bookmarkEnd w:id="10"/>
      </w:hyperlink>
    </w:p>
    <w:p w14:paraId="6D50DC9A" w14:textId="5F8C717B" w:rsidR="004725F2" w:rsidRDefault="004725F2" w:rsidP="004725F2">
      <w:r>
        <w:t xml:space="preserve">The project </w:t>
      </w:r>
      <w:hyperlink r:id="rId13" w:history="1">
        <w:r w:rsidRPr="0098323F">
          <w:rPr>
            <w:rStyle w:val="Hyperlink"/>
          </w:rPr>
          <w:t>scope</w:t>
        </w:r>
      </w:hyperlink>
      <w:r>
        <w:t xml:space="preserve"> defines the sum of all products and services to be provided by the project.  It is a basis for making future project decisions and it ensures a common understanding amongst project stakeholders.</w:t>
      </w:r>
    </w:p>
    <w:p w14:paraId="522BEBC4" w14:textId="2F853027" w:rsidR="004725F2" w:rsidRDefault="004725F2" w:rsidP="004725F2">
      <w:r>
        <w:t xml:space="preserve">The ACME upgrade project will consist of 4 phases: discovery, build, testing and training. Please refer to the information below for additional </w:t>
      </w:r>
      <w:hyperlink r:id="rId14" w:history="1">
        <w:r w:rsidRPr="0098323F">
          <w:rPr>
            <w:rStyle w:val="Hyperlink"/>
          </w:rPr>
          <w:t>scope</w:t>
        </w:r>
      </w:hyperlink>
      <w:r>
        <w:t xml:space="preserve"> details.  Any changes to this </w:t>
      </w:r>
      <w:hyperlink r:id="rId15" w:history="1">
        <w:r w:rsidRPr="0098323F">
          <w:rPr>
            <w:rStyle w:val="Hyperlink"/>
          </w:rPr>
          <w:t>scope</w:t>
        </w:r>
      </w:hyperlink>
      <w:r>
        <w:t xml:space="preserve"> must be handled through the change management process.  Please refer to the Change Management section at the end of this document for further details and a sample </w:t>
      </w:r>
      <w:hyperlink r:id="rId16" w:history="1">
        <w:r w:rsidR="00A31DFA">
          <w:rPr>
            <w:rStyle w:val="Hyperlink"/>
          </w:rPr>
          <w:t>Change Request</w:t>
        </w:r>
        <w:r w:rsidRPr="0074554D">
          <w:rPr>
            <w:rStyle w:val="Hyperlink"/>
          </w:rPr>
          <w:t xml:space="preserve"> </w:t>
        </w:r>
        <w:proofErr w:type="spellStart"/>
        <w:r w:rsidRPr="0074554D">
          <w:rPr>
            <w:rStyle w:val="Hyperlink"/>
          </w:rPr>
          <w:t>request</w:t>
        </w:r>
        <w:proofErr w:type="spellEnd"/>
      </w:hyperlink>
      <w:r>
        <w:t xml:space="preserve"> form.</w:t>
      </w:r>
    </w:p>
    <w:tbl>
      <w:tblPr>
        <w:tblW w:w="9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4252"/>
        <w:gridCol w:w="2171"/>
      </w:tblGrid>
      <w:tr w:rsidR="00BB77FF" w:rsidRPr="000E2C9C" w14:paraId="6B95C7CD" w14:textId="77777777" w:rsidTr="00BB77FF">
        <w:tc>
          <w:tcPr>
            <w:tcW w:w="2660" w:type="dxa"/>
            <w:shd w:val="clear" w:color="auto" w:fill="BFBFBF" w:themeFill="background1" w:themeFillShade="BF"/>
          </w:tcPr>
          <w:p w14:paraId="12C29D5E" w14:textId="77777777" w:rsidR="00BB77FF" w:rsidRPr="000E2C9C" w:rsidRDefault="00BB77FF" w:rsidP="00015025">
            <w:pPr>
              <w:rPr>
                <w:rFonts w:eastAsia="Times" w:cs="Arial"/>
                <w:b/>
                <w:color w:val="000000"/>
              </w:rPr>
            </w:pPr>
            <w:r w:rsidRPr="000E2C9C">
              <w:rPr>
                <w:rFonts w:eastAsia="Times" w:cs="Arial"/>
                <w:b/>
                <w:color w:val="000000"/>
              </w:rPr>
              <w:t>Business objective</w:t>
            </w:r>
          </w:p>
        </w:tc>
        <w:tc>
          <w:tcPr>
            <w:tcW w:w="4252" w:type="dxa"/>
            <w:shd w:val="clear" w:color="auto" w:fill="BFBFBF" w:themeFill="background1" w:themeFillShade="BF"/>
          </w:tcPr>
          <w:p w14:paraId="4F1BDF70" w14:textId="77777777" w:rsidR="00BB77FF" w:rsidRPr="000E2C9C" w:rsidRDefault="00BB77FF" w:rsidP="00015025">
            <w:pPr>
              <w:rPr>
                <w:rFonts w:cs="Arial"/>
                <w:b/>
              </w:rPr>
            </w:pPr>
            <w:r w:rsidRPr="000E2C9C">
              <w:rPr>
                <w:rFonts w:cs="Arial"/>
                <w:b/>
              </w:rPr>
              <w:t>Deliverables</w:t>
            </w:r>
          </w:p>
        </w:tc>
        <w:tc>
          <w:tcPr>
            <w:tcW w:w="2171" w:type="dxa"/>
            <w:shd w:val="clear" w:color="auto" w:fill="BFBFBF" w:themeFill="background1" w:themeFillShade="BF"/>
          </w:tcPr>
          <w:p w14:paraId="7B579FAE" w14:textId="77777777" w:rsidR="00BB77FF" w:rsidRPr="000E2C9C" w:rsidRDefault="00BB77FF" w:rsidP="00015025">
            <w:pPr>
              <w:rPr>
                <w:rFonts w:cs="Arial"/>
                <w:b/>
              </w:rPr>
            </w:pPr>
            <w:r w:rsidRPr="000E2C9C">
              <w:rPr>
                <w:rFonts w:cs="Arial"/>
                <w:b/>
              </w:rPr>
              <w:t>Measure of success</w:t>
            </w:r>
          </w:p>
        </w:tc>
      </w:tr>
      <w:tr w:rsidR="00BB77FF" w:rsidRPr="000E2C9C" w14:paraId="7A095DFC" w14:textId="77777777" w:rsidTr="00015025">
        <w:tc>
          <w:tcPr>
            <w:tcW w:w="2660" w:type="dxa"/>
            <w:shd w:val="clear" w:color="auto" w:fill="auto"/>
          </w:tcPr>
          <w:p w14:paraId="6C1EEB65" w14:textId="77777777" w:rsidR="00BB77FF" w:rsidRPr="000E2C9C" w:rsidRDefault="00BB77FF" w:rsidP="00015025">
            <w:pPr>
              <w:rPr>
                <w:rFonts w:eastAsia="Times" w:cs="Arial"/>
                <w:color w:val="000000"/>
              </w:rPr>
            </w:pPr>
            <w:r w:rsidRPr="000E2C9C">
              <w:rPr>
                <w:rFonts w:eastAsia="Times" w:cs="Arial"/>
                <w:color w:val="000000"/>
              </w:rPr>
              <w:t>To upgrade to v12.</w:t>
            </w:r>
          </w:p>
          <w:p w14:paraId="79397F7E" w14:textId="77777777" w:rsidR="00BB77FF" w:rsidRPr="000E2C9C" w:rsidRDefault="00BB77FF" w:rsidP="00015025">
            <w:pPr>
              <w:rPr>
                <w:rFonts w:cs="Arial"/>
              </w:rPr>
            </w:pPr>
          </w:p>
        </w:tc>
        <w:tc>
          <w:tcPr>
            <w:tcW w:w="4252" w:type="dxa"/>
            <w:shd w:val="clear" w:color="auto" w:fill="auto"/>
          </w:tcPr>
          <w:p w14:paraId="2DDD0414" w14:textId="77777777" w:rsidR="00BB77FF" w:rsidRPr="000E2C9C" w:rsidRDefault="00BB77FF" w:rsidP="00BB77FF">
            <w:pPr>
              <w:numPr>
                <w:ilvl w:val="0"/>
                <w:numId w:val="5"/>
              </w:numPr>
              <w:spacing w:before="0" w:after="0" w:line="240" w:lineRule="auto"/>
              <w:rPr>
                <w:rFonts w:cs="Arial"/>
              </w:rPr>
            </w:pPr>
            <w:r w:rsidRPr="000E2C9C">
              <w:rPr>
                <w:rFonts w:cs="Arial"/>
              </w:rPr>
              <w:t>23 customizations on current site re-built for upgraded site.</w:t>
            </w:r>
          </w:p>
          <w:p w14:paraId="12F23E1F" w14:textId="77777777" w:rsidR="00BB77FF" w:rsidRPr="000E2C9C" w:rsidRDefault="00BB77FF" w:rsidP="00BB77FF">
            <w:pPr>
              <w:numPr>
                <w:ilvl w:val="0"/>
                <w:numId w:val="4"/>
              </w:numPr>
              <w:spacing w:before="0" w:after="0" w:line="240" w:lineRule="auto"/>
              <w:rPr>
                <w:rFonts w:cs="Arial"/>
              </w:rPr>
            </w:pPr>
            <w:r w:rsidRPr="000E2C9C">
              <w:rPr>
                <w:rFonts w:cs="Arial"/>
              </w:rPr>
              <w:t>Like for like transfer of end user pages from current site to upgrade site (new v12 functionality may provide potential improvements and when agreed with ACME these may result in small changes to the upgraded pages).</w:t>
            </w:r>
          </w:p>
          <w:p w14:paraId="7245F058" w14:textId="77777777" w:rsidR="00BB77FF" w:rsidRPr="000E2C9C" w:rsidRDefault="00BB77FF" w:rsidP="00BB77FF">
            <w:pPr>
              <w:numPr>
                <w:ilvl w:val="0"/>
                <w:numId w:val="4"/>
              </w:numPr>
              <w:spacing w:before="0" w:after="0" w:line="240" w:lineRule="auto"/>
              <w:rPr>
                <w:rFonts w:cs="Arial"/>
              </w:rPr>
            </w:pPr>
            <w:r w:rsidRPr="000E2C9C">
              <w:rPr>
                <w:rFonts w:cs="Arial"/>
              </w:rPr>
              <w:t>Like for like configuration of workspaces, user accounts and account profiles</w:t>
            </w:r>
          </w:p>
        </w:tc>
        <w:tc>
          <w:tcPr>
            <w:tcW w:w="2171" w:type="dxa"/>
            <w:shd w:val="clear" w:color="auto" w:fill="auto"/>
          </w:tcPr>
          <w:p w14:paraId="00224BF2" w14:textId="77777777" w:rsidR="00BB77FF" w:rsidRPr="000E2C9C" w:rsidRDefault="00BB77FF" w:rsidP="00015025">
            <w:pPr>
              <w:rPr>
                <w:rFonts w:cs="Arial"/>
              </w:rPr>
            </w:pPr>
            <w:r w:rsidRPr="000E2C9C">
              <w:rPr>
                <w:rFonts w:cs="Arial"/>
              </w:rPr>
              <w:t>ACME sign-off of v12 upgrade following UAT.</w:t>
            </w:r>
          </w:p>
          <w:p w14:paraId="3EC82CA6" w14:textId="77777777" w:rsidR="00BB77FF" w:rsidRPr="000E2C9C" w:rsidRDefault="00BB77FF" w:rsidP="00015025">
            <w:pPr>
              <w:rPr>
                <w:rFonts w:cs="Arial"/>
              </w:rPr>
            </w:pPr>
          </w:p>
          <w:p w14:paraId="2065BCD1" w14:textId="77777777" w:rsidR="00BB77FF" w:rsidRPr="000E2C9C" w:rsidRDefault="00BB77FF" w:rsidP="00015025">
            <w:pPr>
              <w:rPr>
                <w:rFonts w:cs="Arial"/>
              </w:rPr>
            </w:pPr>
            <w:r w:rsidRPr="000E2C9C">
              <w:rPr>
                <w:rFonts w:cs="Arial"/>
              </w:rPr>
              <w:t>Successful launch on 03/03/2022.</w:t>
            </w:r>
          </w:p>
        </w:tc>
      </w:tr>
      <w:tr w:rsidR="00BB77FF" w:rsidRPr="000E2C9C" w14:paraId="347A7E0C" w14:textId="77777777" w:rsidTr="00015025">
        <w:tc>
          <w:tcPr>
            <w:tcW w:w="2660" w:type="dxa"/>
            <w:shd w:val="clear" w:color="auto" w:fill="auto"/>
          </w:tcPr>
          <w:p w14:paraId="5467985D" w14:textId="77777777" w:rsidR="00BB77FF" w:rsidRPr="000E2C9C" w:rsidRDefault="00BB77FF" w:rsidP="00015025">
            <w:pPr>
              <w:rPr>
                <w:rFonts w:eastAsia="Times" w:cs="Arial"/>
                <w:color w:val="000000"/>
              </w:rPr>
            </w:pPr>
            <w:r w:rsidRPr="000E2C9C">
              <w:rPr>
                <w:rFonts w:eastAsia="Times" w:cs="Arial"/>
                <w:color w:val="000000"/>
              </w:rPr>
              <w:t>To upgrade to v12 to enable the Marketing Console to function fully.</w:t>
            </w:r>
          </w:p>
        </w:tc>
        <w:tc>
          <w:tcPr>
            <w:tcW w:w="4252" w:type="dxa"/>
            <w:shd w:val="clear" w:color="auto" w:fill="auto"/>
          </w:tcPr>
          <w:p w14:paraId="254CFF87" w14:textId="77777777" w:rsidR="00BB77FF" w:rsidRPr="000E2C9C" w:rsidRDefault="00BB77FF" w:rsidP="00015025">
            <w:pPr>
              <w:rPr>
                <w:rFonts w:cs="Arial"/>
              </w:rPr>
            </w:pPr>
            <w:r w:rsidRPr="000E2C9C">
              <w:rPr>
                <w:rFonts w:cs="Arial"/>
              </w:rPr>
              <w:t>As above.</w:t>
            </w:r>
          </w:p>
          <w:p w14:paraId="15F3AC6C" w14:textId="77777777" w:rsidR="00BB77FF" w:rsidRPr="000E2C9C" w:rsidRDefault="00BB77FF" w:rsidP="00015025">
            <w:pPr>
              <w:rPr>
                <w:rFonts w:cs="Arial"/>
              </w:rPr>
            </w:pPr>
          </w:p>
        </w:tc>
        <w:tc>
          <w:tcPr>
            <w:tcW w:w="2171" w:type="dxa"/>
            <w:shd w:val="clear" w:color="auto" w:fill="auto"/>
          </w:tcPr>
          <w:p w14:paraId="402A5E90" w14:textId="77777777" w:rsidR="00BB77FF" w:rsidRPr="000E2C9C" w:rsidRDefault="00BB77FF" w:rsidP="00015025">
            <w:pPr>
              <w:rPr>
                <w:rFonts w:cs="Arial"/>
              </w:rPr>
            </w:pPr>
            <w:r w:rsidRPr="000E2C9C">
              <w:rPr>
                <w:rFonts w:cs="Arial"/>
              </w:rPr>
              <w:t>As above</w:t>
            </w:r>
          </w:p>
        </w:tc>
      </w:tr>
      <w:tr w:rsidR="00BB77FF" w:rsidRPr="000E2C9C" w14:paraId="0EBA3D8C" w14:textId="77777777" w:rsidTr="00015025">
        <w:tc>
          <w:tcPr>
            <w:tcW w:w="2660" w:type="dxa"/>
            <w:shd w:val="clear" w:color="auto" w:fill="auto"/>
          </w:tcPr>
          <w:p w14:paraId="5A4273FD" w14:textId="77777777" w:rsidR="00BB77FF" w:rsidRPr="000E2C9C" w:rsidRDefault="00BB77FF" w:rsidP="00015025">
            <w:pPr>
              <w:rPr>
                <w:rFonts w:eastAsia="Times" w:cs="Arial"/>
                <w:color w:val="000000"/>
              </w:rPr>
            </w:pPr>
            <w:r w:rsidRPr="000E2C9C">
              <w:rPr>
                <w:rFonts w:eastAsia="Times" w:cs="Arial"/>
                <w:color w:val="000000"/>
              </w:rPr>
              <w:t xml:space="preserve">To streamline the system and utilize the new functionality in v12 so that ACME can take on more of day-to-day administration and reporting without relying on </w:t>
            </w:r>
            <w:r w:rsidRPr="000E2C9C">
              <w:rPr>
                <w:rFonts w:eastAsia="Times" w:cs="Arial"/>
                <w:i/>
                <w:color w:val="000000"/>
              </w:rPr>
              <w:t xml:space="preserve">ACOMPANY LTD </w:t>
            </w:r>
            <w:r w:rsidRPr="000E2C9C">
              <w:rPr>
                <w:rFonts w:eastAsia="Times" w:cs="Arial"/>
                <w:color w:val="000000"/>
              </w:rPr>
              <w:t>support.</w:t>
            </w:r>
          </w:p>
        </w:tc>
        <w:tc>
          <w:tcPr>
            <w:tcW w:w="4252" w:type="dxa"/>
            <w:shd w:val="clear" w:color="auto" w:fill="auto"/>
          </w:tcPr>
          <w:p w14:paraId="4268A4C0" w14:textId="77777777" w:rsidR="00BB77FF" w:rsidRPr="000E2C9C" w:rsidRDefault="00BB77FF" w:rsidP="00BB77FF">
            <w:pPr>
              <w:numPr>
                <w:ilvl w:val="0"/>
                <w:numId w:val="4"/>
              </w:numPr>
              <w:spacing w:before="0" w:after="0" w:line="240" w:lineRule="auto"/>
              <w:rPr>
                <w:rFonts w:cs="Arial"/>
              </w:rPr>
            </w:pPr>
            <w:r w:rsidRPr="000E2C9C">
              <w:rPr>
                <w:rFonts w:cs="Arial"/>
              </w:rPr>
              <w:t>Upgrade to v12 to use customer cpanel.</w:t>
            </w:r>
          </w:p>
          <w:p w14:paraId="43852C8C" w14:textId="77777777" w:rsidR="00BB77FF" w:rsidRPr="000E2C9C" w:rsidRDefault="00BB77FF" w:rsidP="00BB77FF">
            <w:pPr>
              <w:numPr>
                <w:ilvl w:val="0"/>
                <w:numId w:val="4"/>
              </w:numPr>
              <w:spacing w:before="0" w:after="0" w:line="240" w:lineRule="auto"/>
              <w:rPr>
                <w:rFonts w:cs="Arial"/>
              </w:rPr>
            </w:pPr>
            <w:r w:rsidRPr="000E2C9C">
              <w:rPr>
                <w:rFonts w:cs="Arial"/>
              </w:rPr>
              <w:t>Review of rule base removing redundant rules and documenting remaining rules.</w:t>
            </w:r>
          </w:p>
          <w:p w14:paraId="670AC5AF" w14:textId="77777777" w:rsidR="00BB77FF" w:rsidRPr="000E2C9C" w:rsidRDefault="00BB77FF" w:rsidP="00BB77FF">
            <w:pPr>
              <w:numPr>
                <w:ilvl w:val="0"/>
                <w:numId w:val="4"/>
              </w:numPr>
              <w:spacing w:before="0" w:after="0" w:line="240" w:lineRule="auto"/>
              <w:rPr>
                <w:rFonts w:cs="Arial"/>
              </w:rPr>
            </w:pPr>
            <w:r w:rsidRPr="000E2C9C">
              <w:rPr>
                <w:rFonts w:cs="Arial"/>
              </w:rPr>
              <w:t>Improved OneClick facility for call centre use.</w:t>
            </w:r>
          </w:p>
          <w:p w14:paraId="234EA7B6" w14:textId="77777777" w:rsidR="00BB77FF" w:rsidRPr="000E2C9C" w:rsidRDefault="00BB77FF" w:rsidP="00BB77FF">
            <w:pPr>
              <w:numPr>
                <w:ilvl w:val="0"/>
                <w:numId w:val="4"/>
              </w:numPr>
              <w:spacing w:before="0" w:after="0" w:line="240" w:lineRule="auto"/>
              <w:rPr>
                <w:rFonts w:cs="Arial"/>
              </w:rPr>
            </w:pPr>
            <w:r w:rsidRPr="000E2C9C">
              <w:rPr>
                <w:rFonts w:cs="Arial"/>
              </w:rPr>
              <w:t>Training for call centre trainers and ACME agent trainers.</w:t>
            </w:r>
          </w:p>
        </w:tc>
        <w:tc>
          <w:tcPr>
            <w:tcW w:w="2171" w:type="dxa"/>
            <w:shd w:val="clear" w:color="auto" w:fill="auto"/>
          </w:tcPr>
          <w:p w14:paraId="1B84C27E" w14:textId="77777777" w:rsidR="00BB77FF" w:rsidRPr="000E2C9C" w:rsidRDefault="00BB77FF" w:rsidP="00015025">
            <w:pPr>
              <w:rPr>
                <w:rFonts w:cs="Arial"/>
              </w:rPr>
            </w:pPr>
            <w:r w:rsidRPr="000E2C9C">
              <w:rPr>
                <w:rFonts w:cs="Arial"/>
              </w:rPr>
              <w:t>Completion of training.</w:t>
            </w:r>
          </w:p>
          <w:p w14:paraId="4F26194A" w14:textId="77777777" w:rsidR="00BB77FF" w:rsidRPr="000E2C9C" w:rsidRDefault="00BB77FF" w:rsidP="00015025">
            <w:pPr>
              <w:rPr>
                <w:rFonts w:cs="Arial"/>
              </w:rPr>
            </w:pPr>
            <w:r w:rsidRPr="000E2C9C">
              <w:rPr>
                <w:rFonts w:cs="Arial"/>
              </w:rPr>
              <w:t>ACME system administrator able to create:</w:t>
            </w:r>
          </w:p>
          <w:p w14:paraId="03A50A99" w14:textId="77777777" w:rsidR="00BB77FF" w:rsidRPr="000E2C9C" w:rsidRDefault="00BB77FF" w:rsidP="00BB77FF">
            <w:pPr>
              <w:numPr>
                <w:ilvl w:val="0"/>
                <w:numId w:val="6"/>
              </w:numPr>
              <w:spacing w:before="0" w:after="0" w:line="240" w:lineRule="auto"/>
              <w:rPr>
                <w:rFonts w:cs="Arial"/>
              </w:rPr>
            </w:pPr>
            <w:r w:rsidRPr="000E2C9C">
              <w:rPr>
                <w:rFonts w:cs="Arial"/>
              </w:rPr>
              <w:t>reports</w:t>
            </w:r>
          </w:p>
          <w:p w14:paraId="6D943378" w14:textId="77777777" w:rsidR="00BB77FF" w:rsidRPr="000E2C9C" w:rsidRDefault="00BB77FF" w:rsidP="00BB77FF">
            <w:pPr>
              <w:numPr>
                <w:ilvl w:val="0"/>
                <w:numId w:val="6"/>
              </w:numPr>
              <w:spacing w:before="0" w:after="0" w:line="240" w:lineRule="auto"/>
              <w:rPr>
                <w:rFonts w:cs="Arial"/>
              </w:rPr>
            </w:pPr>
            <w:r w:rsidRPr="000E2C9C">
              <w:rPr>
                <w:rFonts w:cs="Arial"/>
              </w:rPr>
              <w:t>rules and</w:t>
            </w:r>
          </w:p>
          <w:p w14:paraId="69878305" w14:textId="77777777" w:rsidR="00BB77FF" w:rsidRPr="000E2C9C" w:rsidRDefault="00BB77FF" w:rsidP="00BB77FF">
            <w:pPr>
              <w:numPr>
                <w:ilvl w:val="0"/>
                <w:numId w:val="6"/>
              </w:numPr>
              <w:spacing w:before="0" w:after="0" w:line="240" w:lineRule="auto"/>
              <w:rPr>
                <w:rFonts w:cs="Arial"/>
              </w:rPr>
            </w:pPr>
            <w:r w:rsidRPr="000E2C9C">
              <w:rPr>
                <w:rFonts w:cs="Arial"/>
              </w:rPr>
              <w:t>announcements</w:t>
            </w:r>
          </w:p>
        </w:tc>
      </w:tr>
    </w:tbl>
    <w:p w14:paraId="7A00A6BA" w14:textId="77777777" w:rsidR="004725F2" w:rsidRDefault="004725F2" w:rsidP="004725F2"/>
    <w:p w14:paraId="0D8ED07E" w14:textId="77777777" w:rsidR="004725F2" w:rsidRDefault="004725F2" w:rsidP="004725F2"/>
    <w:p w14:paraId="3AE12B18" w14:textId="77777777" w:rsidR="004725F2" w:rsidRDefault="004725F2" w:rsidP="004725F2"/>
    <w:p w14:paraId="6B3F0FD5" w14:textId="77777777" w:rsidR="004725F2" w:rsidRDefault="004725F2" w:rsidP="004725F2"/>
    <w:p w14:paraId="6D4F4F98" w14:textId="77777777" w:rsidR="004725F2" w:rsidRDefault="004725F2" w:rsidP="004725F2"/>
    <w:p w14:paraId="2DD6EE32" w14:textId="77777777" w:rsidR="00BB77FF" w:rsidRDefault="00BB77FF" w:rsidP="004725F2">
      <w:pPr>
        <w:sectPr w:rsidR="00BB77FF" w:rsidSect="00CC4F3C">
          <w:headerReference w:type="default" r:id="rId17"/>
          <w:footerReference w:type="default" r:id="rId18"/>
          <w:pgSz w:w="11906" w:h="16838"/>
          <w:pgMar w:top="1440" w:right="1440" w:bottom="1440" w:left="1440" w:header="708" w:footer="708" w:gutter="0"/>
          <w:cols w:space="708"/>
          <w:titlePg/>
          <w:docGrid w:linePitch="360"/>
        </w:sectPr>
      </w:pPr>
    </w:p>
    <w:p w14:paraId="5BA6502E" w14:textId="61EC501C" w:rsidR="004725F2" w:rsidRDefault="004725F2" w:rsidP="007630FE">
      <w:pPr>
        <w:pStyle w:val="Heading2"/>
      </w:pPr>
      <w:bookmarkStart w:id="11" w:name="_Toc59286552"/>
      <w:r>
        <w:t xml:space="preserve">DELIVERABLE </w:t>
      </w:r>
      <w:hyperlink r:id="rId19" w:history="1">
        <w:r w:rsidRPr="0098323F">
          <w:rPr>
            <w:rStyle w:val="Hyperlink"/>
          </w:rPr>
          <w:t>SCOPE</w:t>
        </w:r>
      </w:hyperlink>
      <w:r>
        <w:t xml:space="preserve"> DEFINITIONS</w:t>
      </w:r>
      <w:bookmarkEnd w:id="11"/>
    </w:p>
    <w:p w14:paraId="165ED526" w14:textId="77777777" w:rsidR="004725F2" w:rsidRPr="007630FE" w:rsidRDefault="004725F2" w:rsidP="007630FE">
      <w:pPr>
        <w:pStyle w:val="Heading3"/>
      </w:pPr>
      <w:bookmarkStart w:id="12" w:name="_Toc59286553"/>
      <w:r w:rsidRPr="007630FE">
        <w:t>DEVELOPMENT AND CONFIGURATION</w:t>
      </w:r>
      <w:bookmarkEnd w:id="12"/>
    </w:p>
    <w:p w14:paraId="4F23BD83" w14:textId="77777777" w:rsidR="004725F2" w:rsidRDefault="004725F2" w:rsidP="004725F2">
      <w:r>
        <w:t>The table below sets in detail the customizations and configuration items that will need to be ‘re-built/transferred’ to the v12 upgraded site. Each of the items below is defined in more detail in the following documents: ACME Europe Page and Widget Specifications, ACME Contact Rule Base, ACME Incident Rule Base, ACME Answers Rule Base, ACME Configuration document.</w:t>
      </w:r>
    </w:p>
    <w:p w14:paraId="20BB1174" w14:textId="578746BF" w:rsidR="004725F2" w:rsidRDefault="004725F2" w:rsidP="004725F2"/>
    <w:tbl>
      <w:tblPr>
        <w:tblW w:w="14332" w:type="dxa"/>
        <w:tblInd w:w="93" w:type="dxa"/>
        <w:tblLook w:val="04A0" w:firstRow="1" w:lastRow="0" w:firstColumn="1" w:lastColumn="0" w:noHBand="0" w:noVBand="1"/>
      </w:tblPr>
      <w:tblGrid>
        <w:gridCol w:w="1538"/>
        <w:gridCol w:w="1594"/>
        <w:gridCol w:w="7905"/>
        <w:gridCol w:w="1316"/>
        <w:gridCol w:w="1979"/>
      </w:tblGrid>
      <w:tr w:rsidR="00721275" w:rsidRPr="000E2C9C" w14:paraId="2D67779F" w14:textId="77777777" w:rsidTr="00721275">
        <w:trPr>
          <w:trHeight w:val="774"/>
        </w:trPr>
        <w:tc>
          <w:tcPr>
            <w:tcW w:w="15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F7D592" w14:textId="77777777" w:rsidR="00721275" w:rsidRPr="000E2C9C" w:rsidRDefault="00721275" w:rsidP="00015025">
            <w:pPr>
              <w:rPr>
                <w:b/>
                <w:bCs/>
                <w:color w:val="000000"/>
                <w:lang w:eastAsia="en-GB"/>
              </w:rPr>
            </w:pPr>
            <w:r w:rsidRPr="000E2C9C">
              <w:rPr>
                <w:b/>
                <w:bCs/>
                <w:color w:val="000000"/>
                <w:lang w:eastAsia="en-GB"/>
              </w:rPr>
              <w:t>ID</w:t>
            </w:r>
          </w:p>
        </w:tc>
        <w:tc>
          <w:tcPr>
            <w:tcW w:w="1594" w:type="dxa"/>
            <w:tcBorders>
              <w:top w:val="single" w:sz="4" w:space="0" w:color="auto"/>
              <w:left w:val="nil"/>
              <w:bottom w:val="single" w:sz="4" w:space="0" w:color="auto"/>
              <w:right w:val="single" w:sz="4" w:space="0" w:color="auto"/>
            </w:tcBorders>
            <w:shd w:val="clear" w:color="auto" w:fill="BFBFBF" w:themeFill="background1" w:themeFillShade="BF"/>
            <w:hideMark/>
          </w:tcPr>
          <w:p w14:paraId="6EC926AA" w14:textId="77777777" w:rsidR="00721275" w:rsidRPr="000E2C9C" w:rsidRDefault="00721275" w:rsidP="00015025">
            <w:pPr>
              <w:rPr>
                <w:b/>
                <w:bCs/>
                <w:color w:val="000000"/>
                <w:lang w:eastAsia="en-GB"/>
              </w:rPr>
            </w:pPr>
            <w:r w:rsidRPr="000E2C9C">
              <w:rPr>
                <w:b/>
                <w:bCs/>
                <w:color w:val="000000"/>
                <w:lang w:eastAsia="en-GB"/>
              </w:rPr>
              <w:t>Item name</w:t>
            </w:r>
          </w:p>
        </w:tc>
        <w:tc>
          <w:tcPr>
            <w:tcW w:w="7905" w:type="dxa"/>
            <w:tcBorders>
              <w:top w:val="single" w:sz="4" w:space="0" w:color="auto"/>
              <w:left w:val="nil"/>
              <w:bottom w:val="single" w:sz="4" w:space="0" w:color="auto"/>
              <w:right w:val="single" w:sz="4" w:space="0" w:color="auto"/>
            </w:tcBorders>
            <w:shd w:val="clear" w:color="auto" w:fill="BFBFBF" w:themeFill="background1" w:themeFillShade="BF"/>
            <w:hideMark/>
          </w:tcPr>
          <w:p w14:paraId="35DD45DD" w14:textId="77777777" w:rsidR="00721275" w:rsidRPr="000E2C9C" w:rsidRDefault="00721275" w:rsidP="00015025">
            <w:pPr>
              <w:rPr>
                <w:b/>
                <w:bCs/>
                <w:color w:val="000000"/>
                <w:lang w:eastAsia="en-GB"/>
              </w:rPr>
            </w:pPr>
            <w:r w:rsidRPr="000E2C9C">
              <w:rPr>
                <w:b/>
                <w:bCs/>
                <w:color w:val="000000"/>
                <w:lang w:eastAsia="en-GB"/>
              </w:rPr>
              <w:t>Description</w:t>
            </w:r>
          </w:p>
        </w:tc>
        <w:tc>
          <w:tcPr>
            <w:tcW w:w="1316" w:type="dxa"/>
            <w:tcBorders>
              <w:top w:val="single" w:sz="4" w:space="0" w:color="auto"/>
              <w:left w:val="nil"/>
              <w:bottom w:val="single" w:sz="4" w:space="0" w:color="auto"/>
              <w:right w:val="single" w:sz="4" w:space="0" w:color="auto"/>
            </w:tcBorders>
            <w:shd w:val="clear" w:color="auto" w:fill="BFBFBF" w:themeFill="background1" w:themeFillShade="BF"/>
            <w:hideMark/>
          </w:tcPr>
          <w:p w14:paraId="04CDFDBD" w14:textId="77777777" w:rsidR="00721275" w:rsidRPr="000E2C9C" w:rsidRDefault="00721275" w:rsidP="00015025">
            <w:pPr>
              <w:rPr>
                <w:b/>
                <w:bCs/>
                <w:color w:val="000000"/>
                <w:lang w:eastAsia="en-GB"/>
              </w:rPr>
            </w:pPr>
            <w:r w:rsidRPr="000E2C9C">
              <w:rPr>
                <w:b/>
                <w:bCs/>
                <w:color w:val="000000"/>
                <w:lang w:eastAsia="en-GB"/>
              </w:rPr>
              <w:t xml:space="preserve">Area of </w:t>
            </w:r>
            <w:r w:rsidRPr="000E2C9C">
              <w:rPr>
                <w:b/>
                <w:bCs/>
                <w:i/>
                <w:color w:val="000000"/>
                <w:lang w:eastAsia="en-GB"/>
              </w:rPr>
              <w:t>AComPany Ltd</w:t>
            </w:r>
            <w:r w:rsidRPr="000E2C9C">
              <w:rPr>
                <w:b/>
                <w:bCs/>
                <w:color w:val="000000"/>
                <w:lang w:eastAsia="en-GB"/>
              </w:rPr>
              <w:t xml:space="preserve"> solution</w:t>
            </w:r>
          </w:p>
        </w:tc>
        <w:tc>
          <w:tcPr>
            <w:tcW w:w="1979" w:type="dxa"/>
            <w:tcBorders>
              <w:top w:val="single" w:sz="4" w:space="0" w:color="auto"/>
              <w:left w:val="nil"/>
              <w:bottom w:val="single" w:sz="4" w:space="0" w:color="auto"/>
              <w:right w:val="single" w:sz="4" w:space="0" w:color="auto"/>
            </w:tcBorders>
            <w:shd w:val="clear" w:color="auto" w:fill="BFBFBF" w:themeFill="background1" w:themeFillShade="BF"/>
            <w:hideMark/>
          </w:tcPr>
          <w:p w14:paraId="6D8BF5F4" w14:textId="77777777" w:rsidR="00721275" w:rsidRPr="000E2C9C" w:rsidRDefault="00721275" w:rsidP="00015025">
            <w:pPr>
              <w:rPr>
                <w:b/>
                <w:bCs/>
                <w:color w:val="000000"/>
                <w:lang w:eastAsia="en-GB"/>
              </w:rPr>
            </w:pPr>
            <w:r w:rsidRPr="000E2C9C">
              <w:rPr>
                <w:b/>
                <w:bCs/>
                <w:color w:val="000000"/>
                <w:lang w:eastAsia="en-GB"/>
              </w:rPr>
              <w:t>Type of deliverable</w:t>
            </w:r>
          </w:p>
        </w:tc>
      </w:tr>
      <w:tr w:rsidR="00721275" w:rsidRPr="000E2C9C" w14:paraId="28AF5330" w14:textId="77777777" w:rsidTr="00015025">
        <w:trPr>
          <w:trHeight w:val="672"/>
        </w:trPr>
        <w:tc>
          <w:tcPr>
            <w:tcW w:w="1538" w:type="dxa"/>
            <w:tcBorders>
              <w:top w:val="nil"/>
              <w:left w:val="single" w:sz="4" w:space="0" w:color="auto"/>
              <w:bottom w:val="single" w:sz="4" w:space="0" w:color="auto"/>
              <w:right w:val="single" w:sz="4" w:space="0" w:color="auto"/>
            </w:tcBorders>
            <w:shd w:val="clear" w:color="auto" w:fill="auto"/>
            <w:hideMark/>
          </w:tcPr>
          <w:p w14:paraId="7564CA7A" w14:textId="77777777" w:rsidR="00721275" w:rsidRPr="000E2C9C" w:rsidRDefault="00721275" w:rsidP="00015025">
            <w:pPr>
              <w:rPr>
                <w:color w:val="000000"/>
                <w:lang w:eastAsia="en-GB"/>
              </w:rPr>
            </w:pPr>
            <w:r w:rsidRPr="000E2C9C">
              <w:rPr>
                <w:color w:val="000000"/>
                <w:lang w:eastAsia="en-GB"/>
              </w:rPr>
              <w:t>WP001a</w:t>
            </w:r>
          </w:p>
        </w:tc>
        <w:tc>
          <w:tcPr>
            <w:tcW w:w="1594" w:type="dxa"/>
            <w:tcBorders>
              <w:top w:val="nil"/>
              <w:left w:val="nil"/>
              <w:bottom w:val="single" w:sz="4" w:space="0" w:color="auto"/>
              <w:right w:val="single" w:sz="4" w:space="0" w:color="auto"/>
            </w:tcBorders>
            <w:shd w:val="clear" w:color="auto" w:fill="auto"/>
            <w:hideMark/>
          </w:tcPr>
          <w:p w14:paraId="36B8A19B" w14:textId="77777777" w:rsidR="00721275" w:rsidRPr="000E2C9C" w:rsidRDefault="00721275" w:rsidP="00015025">
            <w:pPr>
              <w:rPr>
                <w:color w:val="000000"/>
                <w:lang w:eastAsia="en-GB"/>
              </w:rPr>
            </w:pPr>
            <w:r w:rsidRPr="000E2C9C">
              <w:rPr>
                <w:color w:val="000000"/>
                <w:lang w:eastAsia="en-GB"/>
              </w:rPr>
              <w:t>Customer cpanel (cpanel)</w:t>
            </w:r>
          </w:p>
        </w:tc>
        <w:tc>
          <w:tcPr>
            <w:tcW w:w="7905" w:type="dxa"/>
            <w:tcBorders>
              <w:top w:val="nil"/>
              <w:left w:val="nil"/>
              <w:bottom w:val="single" w:sz="4" w:space="0" w:color="auto"/>
              <w:right w:val="single" w:sz="4" w:space="0" w:color="auto"/>
            </w:tcBorders>
            <w:shd w:val="clear" w:color="auto" w:fill="auto"/>
            <w:hideMark/>
          </w:tcPr>
          <w:p w14:paraId="641C97BD" w14:textId="77777777" w:rsidR="00721275" w:rsidRPr="000E2C9C" w:rsidRDefault="00721275" w:rsidP="00015025">
            <w:pPr>
              <w:rPr>
                <w:color w:val="000000"/>
                <w:lang w:eastAsia="en-GB"/>
              </w:rPr>
            </w:pPr>
            <w:r w:rsidRPr="000E2C9C">
              <w:rPr>
                <w:color w:val="000000"/>
                <w:lang w:eastAsia="en-GB"/>
              </w:rPr>
              <w:t>cpanel is used to store configuration settings and custom message base entries.</w:t>
            </w:r>
          </w:p>
        </w:tc>
        <w:tc>
          <w:tcPr>
            <w:tcW w:w="1316" w:type="dxa"/>
            <w:tcBorders>
              <w:top w:val="nil"/>
              <w:left w:val="nil"/>
              <w:bottom w:val="single" w:sz="4" w:space="0" w:color="auto"/>
              <w:right w:val="single" w:sz="4" w:space="0" w:color="auto"/>
            </w:tcBorders>
            <w:shd w:val="clear" w:color="auto" w:fill="auto"/>
            <w:hideMark/>
          </w:tcPr>
          <w:p w14:paraId="37F62519" w14:textId="77777777" w:rsidR="00721275" w:rsidRPr="000E2C9C" w:rsidRDefault="00721275" w:rsidP="00015025">
            <w:pPr>
              <w:rPr>
                <w:color w:val="000000"/>
                <w:lang w:eastAsia="en-GB"/>
              </w:rPr>
            </w:pPr>
            <w:r w:rsidRPr="000E2C9C">
              <w:rPr>
                <w:color w:val="000000"/>
                <w:lang w:eastAsia="en-GB"/>
              </w:rPr>
              <w:t>n/a</w:t>
            </w:r>
          </w:p>
        </w:tc>
        <w:tc>
          <w:tcPr>
            <w:tcW w:w="1979" w:type="dxa"/>
            <w:tcBorders>
              <w:top w:val="nil"/>
              <w:left w:val="nil"/>
              <w:bottom w:val="single" w:sz="4" w:space="0" w:color="auto"/>
              <w:right w:val="single" w:sz="4" w:space="0" w:color="auto"/>
            </w:tcBorders>
            <w:shd w:val="clear" w:color="auto" w:fill="auto"/>
            <w:hideMark/>
          </w:tcPr>
          <w:p w14:paraId="78F9F816" w14:textId="77777777" w:rsidR="00721275" w:rsidRPr="000E2C9C" w:rsidRDefault="00721275" w:rsidP="00015025">
            <w:pPr>
              <w:rPr>
                <w:color w:val="000000"/>
                <w:lang w:eastAsia="en-GB"/>
              </w:rPr>
            </w:pPr>
            <w:r w:rsidRPr="000E2C9C">
              <w:rPr>
                <w:color w:val="000000"/>
                <w:lang w:eastAsia="en-GB"/>
              </w:rPr>
              <w:t>Development environment</w:t>
            </w:r>
          </w:p>
        </w:tc>
      </w:tr>
      <w:tr w:rsidR="00721275" w:rsidRPr="000E2C9C" w14:paraId="5C587E1D" w14:textId="77777777" w:rsidTr="00015025">
        <w:trPr>
          <w:trHeight w:val="1656"/>
        </w:trPr>
        <w:tc>
          <w:tcPr>
            <w:tcW w:w="1538" w:type="dxa"/>
            <w:tcBorders>
              <w:top w:val="nil"/>
              <w:left w:val="single" w:sz="4" w:space="0" w:color="auto"/>
              <w:bottom w:val="single" w:sz="4" w:space="0" w:color="auto"/>
              <w:right w:val="single" w:sz="4" w:space="0" w:color="auto"/>
            </w:tcBorders>
            <w:shd w:val="clear" w:color="auto" w:fill="auto"/>
            <w:hideMark/>
          </w:tcPr>
          <w:p w14:paraId="69172131" w14:textId="77777777" w:rsidR="00721275" w:rsidRPr="000E2C9C" w:rsidRDefault="00721275" w:rsidP="00015025">
            <w:pPr>
              <w:rPr>
                <w:color w:val="000000"/>
                <w:lang w:eastAsia="en-GB"/>
              </w:rPr>
            </w:pPr>
            <w:r w:rsidRPr="000E2C9C">
              <w:rPr>
                <w:color w:val="000000"/>
                <w:lang w:eastAsia="en-GB"/>
              </w:rPr>
              <w:t>WP007</w:t>
            </w:r>
          </w:p>
          <w:p w14:paraId="37613CF4" w14:textId="77777777" w:rsidR="00721275" w:rsidRPr="000E2C9C" w:rsidRDefault="00721275" w:rsidP="00015025">
            <w:pPr>
              <w:rPr>
                <w:color w:val="000000"/>
                <w:lang w:eastAsia="en-GB"/>
              </w:rPr>
            </w:pPr>
            <w:r w:rsidRPr="000E2C9C">
              <w:rPr>
                <w:color w:val="000000"/>
                <w:lang w:eastAsia="en-GB"/>
              </w:rPr>
              <w:t>WP008</w:t>
            </w:r>
          </w:p>
        </w:tc>
        <w:tc>
          <w:tcPr>
            <w:tcW w:w="1594" w:type="dxa"/>
            <w:tcBorders>
              <w:top w:val="nil"/>
              <w:left w:val="nil"/>
              <w:bottom w:val="single" w:sz="4" w:space="0" w:color="auto"/>
              <w:right w:val="single" w:sz="4" w:space="0" w:color="auto"/>
            </w:tcBorders>
            <w:shd w:val="clear" w:color="auto" w:fill="auto"/>
            <w:hideMark/>
          </w:tcPr>
          <w:p w14:paraId="286C228D" w14:textId="77777777" w:rsidR="00721275" w:rsidRPr="000E2C9C" w:rsidRDefault="00721275" w:rsidP="00015025">
            <w:pPr>
              <w:rPr>
                <w:color w:val="000000"/>
                <w:lang w:eastAsia="en-GB"/>
              </w:rPr>
            </w:pPr>
            <w:r w:rsidRPr="000E2C9C">
              <w:rPr>
                <w:color w:val="000000"/>
                <w:lang w:eastAsia="en-GB"/>
              </w:rPr>
              <w:t>Serial Number Search (SNS) and Service Centre Lookup</w:t>
            </w:r>
          </w:p>
        </w:tc>
        <w:tc>
          <w:tcPr>
            <w:tcW w:w="7905" w:type="dxa"/>
            <w:tcBorders>
              <w:top w:val="nil"/>
              <w:left w:val="nil"/>
              <w:bottom w:val="single" w:sz="4" w:space="0" w:color="auto"/>
              <w:right w:val="single" w:sz="4" w:space="0" w:color="auto"/>
            </w:tcBorders>
            <w:shd w:val="clear" w:color="auto" w:fill="auto"/>
            <w:hideMark/>
          </w:tcPr>
          <w:p w14:paraId="577640C1" w14:textId="77777777" w:rsidR="00721275" w:rsidRPr="000E2C9C" w:rsidRDefault="00721275" w:rsidP="00015025">
            <w:pPr>
              <w:rPr>
                <w:color w:val="000000"/>
                <w:lang w:eastAsia="en-GB"/>
              </w:rPr>
            </w:pPr>
            <w:r w:rsidRPr="000E2C9C">
              <w:rPr>
                <w:color w:val="000000"/>
                <w:lang w:eastAsia="en-GB"/>
              </w:rPr>
              <w:t>The SNS customisation is a custom tab in the console that allows ACME to manage the product registration data stored in a custom table within the database.</w:t>
            </w:r>
            <w:r w:rsidRPr="000E2C9C">
              <w:rPr>
                <w:color w:val="000000"/>
                <w:lang w:eastAsia="en-GB"/>
              </w:rPr>
              <w:br/>
            </w:r>
            <w:r w:rsidRPr="000E2C9C">
              <w:rPr>
                <w:color w:val="000000"/>
                <w:lang w:eastAsia="en-GB"/>
              </w:rPr>
              <w:br/>
              <w:t>A modified copy of the SNS customisation is used as the Service Centre Lookup.  The changes being that the displayed columns are different and only Service Centre contacts are shown.</w:t>
            </w:r>
          </w:p>
        </w:tc>
        <w:tc>
          <w:tcPr>
            <w:tcW w:w="1316" w:type="dxa"/>
            <w:tcBorders>
              <w:top w:val="nil"/>
              <w:left w:val="nil"/>
              <w:bottom w:val="single" w:sz="4" w:space="0" w:color="auto"/>
              <w:right w:val="single" w:sz="4" w:space="0" w:color="auto"/>
            </w:tcBorders>
            <w:shd w:val="clear" w:color="auto" w:fill="auto"/>
            <w:hideMark/>
          </w:tcPr>
          <w:p w14:paraId="6E9F1B87"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68F00E11" w14:textId="77777777" w:rsidR="00721275" w:rsidRPr="000E2C9C" w:rsidRDefault="00721275" w:rsidP="00015025">
            <w:pPr>
              <w:rPr>
                <w:color w:val="000000"/>
                <w:lang w:eastAsia="en-GB"/>
              </w:rPr>
            </w:pPr>
            <w:r w:rsidRPr="000E2C9C">
              <w:rPr>
                <w:color w:val="000000"/>
                <w:lang w:eastAsia="en-GB"/>
              </w:rPr>
              <w:t>Customisation</w:t>
            </w:r>
          </w:p>
        </w:tc>
      </w:tr>
      <w:tr w:rsidR="00721275" w:rsidRPr="000E2C9C" w14:paraId="299368F6" w14:textId="77777777" w:rsidTr="00015025">
        <w:trPr>
          <w:trHeight w:val="977"/>
        </w:trPr>
        <w:tc>
          <w:tcPr>
            <w:tcW w:w="1538" w:type="dxa"/>
            <w:tcBorders>
              <w:top w:val="nil"/>
              <w:left w:val="single" w:sz="4" w:space="0" w:color="auto"/>
              <w:bottom w:val="single" w:sz="4" w:space="0" w:color="auto"/>
              <w:right w:val="single" w:sz="4" w:space="0" w:color="auto"/>
            </w:tcBorders>
            <w:shd w:val="clear" w:color="auto" w:fill="auto"/>
            <w:hideMark/>
          </w:tcPr>
          <w:p w14:paraId="49EAF381" w14:textId="77777777" w:rsidR="00721275" w:rsidRPr="000E2C9C" w:rsidRDefault="00721275" w:rsidP="00015025">
            <w:pPr>
              <w:rPr>
                <w:color w:val="000000"/>
                <w:lang w:eastAsia="en-GB"/>
              </w:rPr>
            </w:pPr>
            <w:r w:rsidRPr="000E2C9C">
              <w:rPr>
                <w:color w:val="000000"/>
                <w:lang w:eastAsia="en-GB"/>
              </w:rPr>
              <w:t>CG001</w:t>
            </w:r>
          </w:p>
        </w:tc>
        <w:tc>
          <w:tcPr>
            <w:tcW w:w="1594" w:type="dxa"/>
            <w:tcBorders>
              <w:top w:val="nil"/>
              <w:left w:val="nil"/>
              <w:bottom w:val="single" w:sz="4" w:space="0" w:color="auto"/>
              <w:right w:val="single" w:sz="4" w:space="0" w:color="auto"/>
            </w:tcBorders>
            <w:shd w:val="clear" w:color="auto" w:fill="auto"/>
            <w:hideMark/>
          </w:tcPr>
          <w:p w14:paraId="558C74F4" w14:textId="77777777" w:rsidR="00721275" w:rsidRPr="000E2C9C" w:rsidRDefault="00721275" w:rsidP="00015025">
            <w:pPr>
              <w:rPr>
                <w:color w:val="000000"/>
                <w:lang w:eastAsia="en-GB"/>
              </w:rPr>
            </w:pPr>
            <w:r w:rsidRPr="000E2C9C">
              <w:rPr>
                <w:color w:val="000000"/>
                <w:lang w:eastAsia="en-GB"/>
              </w:rPr>
              <w:t>OneClick</w:t>
            </w:r>
          </w:p>
        </w:tc>
        <w:tc>
          <w:tcPr>
            <w:tcW w:w="7905" w:type="dxa"/>
            <w:tcBorders>
              <w:top w:val="nil"/>
              <w:left w:val="nil"/>
              <w:bottom w:val="single" w:sz="4" w:space="0" w:color="auto"/>
              <w:right w:val="single" w:sz="4" w:space="0" w:color="auto"/>
            </w:tcBorders>
            <w:shd w:val="clear" w:color="auto" w:fill="auto"/>
            <w:hideMark/>
          </w:tcPr>
          <w:p w14:paraId="086F8D5C" w14:textId="6A0F686E" w:rsidR="00721275" w:rsidRPr="000E2C9C" w:rsidRDefault="00721275" w:rsidP="00015025">
            <w:pPr>
              <w:rPr>
                <w:color w:val="000000"/>
                <w:lang w:eastAsia="en-GB"/>
              </w:rPr>
            </w:pPr>
            <w:r w:rsidRPr="000E2C9C">
              <w:rPr>
                <w:color w:val="000000"/>
                <w:lang w:eastAsia="en-GB"/>
              </w:rPr>
              <w:t>This customisation was written to allow agents to easily create new Tickets (and where necessary new contacts) from phone calls, where the standard console functionality was not streamlined enough.</w:t>
            </w:r>
          </w:p>
        </w:tc>
        <w:tc>
          <w:tcPr>
            <w:tcW w:w="1316" w:type="dxa"/>
            <w:tcBorders>
              <w:top w:val="nil"/>
              <w:left w:val="nil"/>
              <w:bottom w:val="single" w:sz="4" w:space="0" w:color="auto"/>
              <w:right w:val="single" w:sz="4" w:space="0" w:color="auto"/>
            </w:tcBorders>
            <w:shd w:val="clear" w:color="auto" w:fill="auto"/>
            <w:hideMark/>
          </w:tcPr>
          <w:p w14:paraId="3A8EB84C"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10410617" w14:textId="77777777" w:rsidR="00721275" w:rsidRPr="000E2C9C" w:rsidRDefault="00721275" w:rsidP="00015025">
            <w:pPr>
              <w:rPr>
                <w:color w:val="000000"/>
                <w:lang w:eastAsia="en-GB"/>
              </w:rPr>
            </w:pPr>
            <w:r w:rsidRPr="000E2C9C">
              <w:rPr>
                <w:color w:val="000000"/>
                <w:lang w:eastAsia="en-GB"/>
              </w:rPr>
              <w:t>Configuration</w:t>
            </w:r>
          </w:p>
        </w:tc>
      </w:tr>
      <w:tr w:rsidR="00721275" w:rsidRPr="000E2C9C" w14:paraId="144A6065" w14:textId="77777777" w:rsidTr="00015025">
        <w:trPr>
          <w:trHeight w:val="600"/>
        </w:trPr>
        <w:tc>
          <w:tcPr>
            <w:tcW w:w="1538" w:type="dxa"/>
            <w:tcBorders>
              <w:top w:val="nil"/>
              <w:left w:val="single" w:sz="4" w:space="0" w:color="auto"/>
              <w:bottom w:val="single" w:sz="4" w:space="0" w:color="auto"/>
              <w:right w:val="single" w:sz="4" w:space="0" w:color="auto"/>
            </w:tcBorders>
            <w:shd w:val="clear" w:color="auto" w:fill="auto"/>
            <w:hideMark/>
          </w:tcPr>
          <w:p w14:paraId="6588667E" w14:textId="77777777" w:rsidR="00721275" w:rsidRPr="000E2C9C" w:rsidRDefault="00721275" w:rsidP="00015025">
            <w:pPr>
              <w:rPr>
                <w:color w:val="000000"/>
                <w:lang w:eastAsia="en-GB"/>
              </w:rPr>
            </w:pPr>
            <w:r w:rsidRPr="000E2C9C">
              <w:rPr>
                <w:color w:val="000000"/>
                <w:lang w:eastAsia="en-GB"/>
              </w:rPr>
              <w:t>CG002</w:t>
            </w:r>
          </w:p>
        </w:tc>
        <w:tc>
          <w:tcPr>
            <w:tcW w:w="1594" w:type="dxa"/>
            <w:tcBorders>
              <w:top w:val="nil"/>
              <w:left w:val="nil"/>
              <w:bottom w:val="single" w:sz="4" w:space="0" w:color="auto"/>
              <w:right w:val="single" w:sz="4" w:space="0" w:color="auto"/>
            </w:tcBorders>
            <w:shd w:val="clear" w:color="auto" w:fill="auto"/>
            <w:hideMark/>
          </w:tcPr>
          <w:p w14:paraId="3CD0CF9B" w14:textId="77777777" w:rsidR="00721275" w:rsidRPr="000E2C9C" w:rsidRDefault="00721275" w:rsidP="00015025">
            <w:pPr>
              <w:rPr>
                <w:color w:val="000000"/>
                <w:lang w:eastAsia="en-GB"/>
              </w:rPr>
            </w:pPr>
            <w:r w:rsidRPr="000E2C9C">
              <w:rPr>
                <w:color w:val="000000"/>
                <w:lang w:eastAsia="en-GB"/>
              </w:rPr>
              <w:t>Email to new customer</w:t>
            </w:r>
          </w:p>
        </w:tc>
        <w:tc>
          <w:tcPr>
            <w:tcW w:w="7905" w:type="dxa"/>
            <w:tcBorders>
              <w:top w:val="nil"/>
              <w:left w:val="nil"/>
              <w:bottom w:val="single" w:sz="4" w:space="0" w:color="auto"/>
              <w:right w:val="single" w:sz="4" w:space="0" w:color="auto"/>
            </w:tcBorders>
            <w:shd w:val="clear" w:color="auto" w:fill="auto"/>
            <w:hideMark/>
          </w:tcPr>
          <w:p w14:paraId="31B9535D" w14:textId="77777777" w:rsidR="00721275" w:rsidRPr="000E2C9C" w:rsidRDefault="00721275" w:rsidP="00015025">
            <w:pPr>
              <w:rPr>
                <w:color w:val="000000"/>
                <w:lang w:eastAsia="en-GB"/>
              </w:rPr>
            </w:pPr>
            <w:r w:rsidRPr="000E2C9C">
              <w:rPr>
                <w:color w:val="000000"/>
                <w:lang w:eastAsia="en-GB"/>
              </w:rPr>
              <w:t> Welcome email to new customers. Customisation replaced with V12 standard functionality using business rules.</w:t>
            </w:r>
          </w:p>
        </w:tc>
        <w:tc>
          <w:tcPr>
            <w:tcW w:w="1316" w:type="dxa"/>
            <w:tcBorders>
              <w:top w:val="nil"/>
              <w:left w:val="nil"/>
              <w:bottom w:val="single" w:sz="4" w:space="0" w:color="auto"/>
              <w:right w:val="single" w:sz="4" w:space="0" w:color="auto"/>
            </w:tcBorders>
            <w:shd w:val="clear" w:color="auto" w:fill="auto"/>
            <w:hideMark/>
          </w:tcPr>
          <w:p w14:paraId="2DBFD966"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3403E3E4" w14:textId="77777777" w:rsidR="00721275" w:rsidRPr="000E2C9C" w:rsidRDefault="00721275" w:rsidP="00015025">
            <w:pPr>
              <w:rPr>
                <w:color w:val="000000"/>
                <w:lang w:eastAsia="en-GB"/>
              </w:rPr>
            </w:pPr>
            <w:r w:rsidRPr="000E2C9C">
              <w:rPr>
                <w:color w:val="000000"/>
                <w:lang w:eastAsia="en-GB"/>
              </w:rPr>
              <w:t>Configuration</w:t>
            </w:r>
          </w:p>
        </w:tc>
      </w:tr>
      <w:tr w:rsidR="008F6B0F" w:rsidRPr="000E2C9C" w14:paraId="52F8AA64" w14:textId="77777777" w:rsidTr="00015025">
        <w:trPr>
          <w:trHeight w:val="774"/>
        </w:trPr>
        <w:tc>
          <w:tcPr>
            <w:tcW w:w="15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00940" w14:textId="77777777" w:rsidR="008F6B0F" w:rsidRPr="000E2C9C" w:rsidRDefault="008F6B0F" w:rsidP="00015025">
            <w:pPr>
              <w:rPr>
                <w:b/>
                <w:bCs/>
                <w:color w:val="000000"/>
                <w:lang w:eastAsia="en-GB"/>
              </w:rPr>
            </w:pPr>
            <w:r w:rsidRPr="000E2C9C">
              <w:rPr>
                <w:b/>
                <w:bCs/>
                <w:color w:val="000000"/>
                <w:lang w:eastAsia="en-GB"/>
              </w:rPr>
              <w:t>ID</w:t>
            </w:r>
          </w:p>
        </w:tc>
        <w:tc>
          <w:tcPr>
            <w:tcW w:w="1594" w:type="dxa"/>
            <w:tcBorders>
              <w:top w:val="single" w:sz="4" w:space="0" w:color="auto"/>
              <w:left w:val="nil"/>
              <w:bottom w:val="single" w:sz="4" w:space="0" w:color="auto"/>
              <w:right w:val="single" w:sz="4" w:space="0" w:color="auto"/>
            </w:tcBorders>
            <w:shd w:val="clear" w:color="auto" w:fill="BFBFBF" w:themeFill="background1" w:themeFillShade="BF"/>
            <w:hideMark/>
          </w:tcPr>
          <w:p w14:paraId="1E3FB8B7" w14:textId="77777777" w:rsidR="008F6B0F" w:rsidRPr="000E2C9C" w:rsidRDefault="008F6B0F" w:rsidP="00015025">
            <w:pPr>
              <w:rPr>
                <w:b/>
                <w:bCs/>
                <w:color w:val="000000"/>
                <w:lang w:eastAsia="en-GB"/>
              </w:rPr>
            </w:pPr>
            <w:r w:rsidRPr="000E2C9C">
              <w:rPr>
                <w:b/>
                <w:bCs/>
                <w:color w:val="000000"/>
                <w:lang w:eastAsia="en-GB"/>
              </w:rPr>
              <w:t>Item name</w:t>
            </w:r>
          </w:p>
        </w:tc>
        <w:tc>
          <w:tcPr>
            <w:tcW w:w="7905" w:type="dxa"/>
            <w:tcBorders>
              <w:top w:val="single" w:sz="4" w:space="0" w:color="auto"/>
              <w:left w:val="nil"/>
              <w:bottom w:val="single" w:sz="4" w:space="0" w:color="auto"/>
              <w:right w:val="single" w:sz="4" w:space="0" w:color="auto"/>
            </w:tcBorders>
            <w:shd w:val="clear" w:color="auto" w:fill="BFBFBF" w:themeFill="background1" w:themeFillShade="BF"/>
            <w:hideMark/>
          </w:tcPr>
          <w:p w14:paraId="0D9DFD81" w14:textId="77777777" w:rsidR="008F6B0F" w:rsidRPr="000E2C9C" w:rsidRDefault="008F6B0F" w:rsidP="00015025">
            <w:pPr>
              <w:rPr>
                <w:b/>
                <w:bCs/>
                <w:color w:val="000000"/>
                <w:lang w:eastAsia="en-GB"/>
              </w:rPr>
            </w:pPr>
            <w:r w:rsidRPr="000E2C9C">
              <w:rPr>
                <w:b/>
                <w:bCs/>
                <w:color w:val="000000"/>
                <w:lang w:eastAsia="en-GB"/>
              </w:rPr>
              <w:t>Description</w:t>
            </w:r>
          </w:p>
        </w:tc>
        <w:tc>
          <w:tcPr>
            <w:tcW w:w="1316" w:type="dxa"/>
            <w:tcBorders>
              <w:top w:val="single" w:sz="4" w:space="0" w:color="auto"/>
              <w:left w:val="nil"/>
              <w:bottom w:val="single" w:sz="4" w:space="0" w:color="auto"/>
              <w:right w:val="single" w:sz="4" w:space="0" w:color="auto"/>
            </w:tcBorders>
            <w:shd w:val="clear" w:color="auto" w:fill="BFBFBF" w:themeFill="background1" w:themeFillShade="BF"/>
            <w:hideMark/>
          </w:tcPr>
          <w:p w14:paraId="0112FA1C" w14:textId="77777777" w:rsidR="008F6B0F" w:rsidRPr="000E2C9C" w:rsidRDefault="008F6B0F" w:rsidP="00015025">
            <w:pPr>
              <w:rPr>
                <w:b/>
                <w:bCs/>
                <w:color w:val="000000"/>
                <w:lang w:eastAsia="en-GB"/>
              </w:rPr>
            </w:pPr>
            <w:r w:rsidRPr="000E2C9C">
              <w:rPr>
                <w:b/>
                <w:bCs/>
                <w:color w:val="000000"/>
                <w:lang w:eastAsia="en-GB"/>
              </w:rPr>
              <w:t xml:space="preserve">Area of </w:t>
            </w:r>
            <w:r w:rsidRPr="000E2C9C">
              <w:rPr>
                <w:b/>
                <w:bCs/>
                <w:i/>
                <w:color w:val="000000"/>
                <w:lang w:eastAsia="en-GB"/>
              </w:rPr>
              <w:t>AComPany Ltd</w:t>
            </w:r>
            <w:r w:rsidRPr="000E2C9C">
              <w:rPr>
                <w:b/>
                <w:bCs/>
                <w:color w:val="000000"/>
                <w:lang w:eastAsia="en-GB"/>
              </w:rPr>
              <w:t xml:space="preserve"> solution</w:t>
            </w:r>
          </w:p>
        </w:tc>
        <w:tc>
          <w:tcPr>
            <w:tcW w:w="1979" w:type="dxa"/>
            <w:tcBorders>
              <w:top w:val="single" w:sz="4" w:space="0" w:color="auto"/>
              <w:left w:val="nil"/>
              <w:bottom w:val="single" w:sz="4" w:space="0" w:color="auto"/>
              <w:right w:val="single" w:sz="4" w:space="0" w:color="auto"/>
            </w:tcBorders>
            <w:shd w:val="clear" w:color="auto" w:fill="BFBFBF" w:themeFill="background1" w:themeFillShade="BF"/>
            <w:hideMark/>
          </w:tcPr>
          <w:p w14:paraId="5011B925" w14:textId="77777777" w:rsidR="008F6B0F" w:rsidRPr="000E2C9C" w:rsidRDefault="008F6B0F" w:rsidP="00015025">
            <w:pPr>
              <w:rPr>
                <w:b/>
                <w:bCs/>
                <w:color w:val="000000"/>
                <w:lang w:eastAsia="en-GB"/>
              </w:rPr>
            </w:pPr>
            <w:r w:rsidRPr="000E2C9C">
              <w:rPr>
                <w:b/>
                <w:bCs/>
                <w:color w:val="000000"/>
                <w:lang w:eastAsia="en-GB"/>
              </w:rPr>
              <w:t>Type of deliverable</w:t>
            </w:r>
          </w:p>
        </w:tc>
      </w:tr>
      <w:tr w:rsidR="00721275" w:rsidRPr="000E2C9C" w14:paraId="2DE9D3B9" w14:textId="77777777" w:rsidTr="00015025">
        <w:trPr>
          <w:trHeight w:val="600"/>
        </w:trPr>
        <w:tc>
          <w:tcPr>
            <w:tcW w:w="1538" w:type="dxa"/>
            <w:tcBorders>
              <w:top w:val="nil"/>
              <w:left w:val="single" w:sz="4" w:space="0" w:color="auto"/>
              <w:bottom w:val="single" w:sz="4" w:space="0" w:color="auto"/>
              <w:right w:val="single" w:sz="4" w:space="0" w:color="auto"/>
            </w:tcBorders>
            <w:shd w:val="clear" w:color="auto" w:fill="auto"/>
            <w:hideMark/>
          </w:tcPr>
          <w:p w14:paraId="0460CFDF" w14:textId="77777777" w:rsidR="00721275" w:rsidRPr="000E2C9C" w:rsidRDefault="00721275" w:rsidP="00015025">
            <w:pPr>
              <w:rPr>
                <w:color w:val="000000"/>
                <w:lang w:eastAsia="en-GB"/>
              </w:rPr>
            </w:pPr>
            <w:r w:rsidRPr="000E2C9C">
              <w:rPr>
                <w:color w:val="000000"/>
                <w:lang w:eastAsia="en-GB"/>
              </w:rPr>
              <w:t>CG003</w:t>
            </w:r>
          </w:p>
        </w:tc>
        <w:tc>
          <w:tcPr>
            <w:tcW w:w="1594" w:type="dxa"/>
            <w:tcBorders>
              <w:top w:val="nil"/>
              <w:left w:val="nil"/>
              <w:bottom w:val="single" w:sz="4" w:space="0" w:color="auto"/>
              <w:right w:val="single" w:sz="4" w:space="0" w:color="auto"/>
            </w:tcBorders>
            <w:shd w:val="clear" w:color="auto" w:fill="auto"/>
            <w:hideMark/>
          </w:tcPr>
          <w:p w14:paraId="111354F0" w14:textId="77777777" w:rsidR="00721275" w:rsidRPr="000E2C9C" w:rsidRDefault="00721275" w:rsidP="00015025">
            <w:pPr>
              <w:rPr>
                <w:color w:val="000000"/>
                <w:lang w:eastAsia="en-GB"/>
              </w:rPr>
            </w:pPr>
            <w:r w:rsidRPr="000E2C9C">
              <w:rPr>
                <w:color w:val="000000"/>
                <w:lang w:eastAsia="en-GB"/>
              </w:rPr>
              <w:t>Navigation sets &amp; profiles</w:t>
            </w:r>
          </w:p>
        </w:tc>
        <w:tc>
          <w:tcPr>
            <w:tcW w:w="7905" w:type="dxa"/>
            <w:tcBorders>
              <w:top w:val="nil"/>
              <w:left w:val="nil"/>
              <w:bottom w:val="single" w:sz="4" w:space="0" w:color="auto"/>
              <w:right w:val="single" w:sz="4" w:space="0" w:color="auto"/>
            </w:tcBorders>
            <w:shd w:val="clear" w:color="auto" w:fill="auto"/>
            <w:hideMark/>
          </w:tcPr>
          <w:p w14:paraId="2DAE3422" w14:textId="77777777" w:rsidR="00721275" w:rsidRPr="000E2C9C" w:rsidRDefault="00721275" w:rsidP="00015025">
            <w:pPr>
              <w:rPr>
                <w:color w:val="000000"/>
                <w:lang w:eastAsia="en-GB"/>
              </w:rPr>
            </w:pPr>
            <w:r w:rsidRPr="000E2C9C">
              <w:rPr>
                <w:color w:val="000000"/>
                <w:lang w:eastAsia="en-GB"/>
              </w:rPr>
              <w:t>Re-creation of navigation sets, profile, staff accounts and workspaces on the upgrade site.</w:t>
            </w:r>
          </w:p>
        </w:tc>
        <w:tc>
          <w:tcPr>
            <w:tcW w:w="1316" w:type="dxa"/>
            <w:tcBorders>
              <w:top w:val="nil"/>
              <w:left w:val="nil"/>
              <w:bottom w:val="single" w:sz="4" w:space="0" w:color="auto"/>
              <w:right w:val="single" w:sz="4" w:space="0" w:color="auto"/>
            </w:tcBorders>
            <w:shd w:val="clear" w:color="auto" w:fill="auto"/>
            <w:hideMark/>
          </w:tcPr>
          <w:p w14:paraId="0F12D7FE"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60F4E45E" w14:textId="77777777" w:rsidR="00721275" w:rsidRPr="000E2C9C" w:rsidRDefault="00721275" w:rsidP="00015025">
            <w:pPr>
              <w:rPr>
                <w:color w:val="000000"/>
                <w:lang w:eastAsia="en-GB"/>
              </w:rPr>
            </w:pPr>
            <w:r w:rsidRPr="000E2C9C">
              <w:rPr>
                <w:color w:val="000000"/>
                <w:lang w:eastAsia="en-GB"/>
              </w:rPr>
              <w:t>Configuration</w:t>
            </w:r>
          </w:p>
        </w:tc>
      </w:tr>
      <w:tr w:rsidR="00721275" w:rsidRPr="000E2C9C" w14:paraId="7FAD6C54" w14:textId="77777777" w:rsidTr="00015025">
        <w:trPr>
          <w:trHeight w:val="658"/>
        </w:trPr>
        <w:tc>
          <w:tcPr>
            <w:tcW w:w="1538" w:type="dxa"/>
            <w:tcBorders>
              <w:top w:val="nil"/>
              <w:left w:val="single" w:sz="4" w:space="0" w:color="auto"/>
              <w:bottom w:val="single" w:sz="4" w:space="0" w:color="auto"/>
              <w:right w:val="single" w:sz="4" w:space="0" w:color="auto"/>
            </w:tcBorders>
            <w:shd w:val="clear" w:color="auto" w:fill="auto"/>
            <w:hideMark/>
          </w:tcPr>
          <w:p w14:paraId="7E6C376C" w14:textId="77777777" w:rsidR="00721275" w:rsidRPr="000E2C9C" w:rsidRDefault="00721275" w:rsidP="00015025">
            <w:pPr>
              <w:rPr>
                <w:color w:val="000000"/>
                <w:lang w:eastAsia="en-GB"/>
              </w:rPr>
            </w:pPr>
            <w:r w:rsidRPr="000E2C9C">
              <w:rPr>
                <w:color w:val="000000"/>
                <w:lang w:eastAsia="en-GB"/>
              </w:rPr>
              <w:t>WP001b</w:t>
            </w:r>
          </w:p>
        </w:tc>
        <w:tc>
          <w:tcPr>
            <w:tcW w:w="1594" w:type="dxa"/>
            <w:tcBorders>
              <w:top w:val="nil"/>
              <w:left w:val="nil"/>
              <w:bottom w:val="single" w:sz="4" w:space="0" w:color="auto"/>
              <w:right w:val="single" w:sz="4" w:space="0" w:color="auto"/>
            </w:tcBorders>
            <w:shd w:val="clear" w:color="auto" w:fill="auto"/>
            <w:hideMark/>
          </w:tcPr>
          <w:p w14:paraId="1897148F" w14:textId="77777777" w:rsidR="00721275" w:rsidRPr="000E2C9C" w:rsidRDefault="00721275" w:rsidP="00015025">
            <w:pPr>
              <w:rPr>
                <w:color w:val="000000"/>
                <w:lang w:eastAsia="en-GB"/>
              </w:rPr>
            </w:pPr>
            <w:r w:rsidRPr="000E2C9C">
              <w:rPr>
                <w:color w:val="000000"/>
                <w:lang w:eastAsia="en-GB"/>
              </w:rPr>
              <w:t>CPANEL View</w:t>
            </w:r>
          </w:p>
        </w:tc>
        <w:tc>
          <w:tcPr>
            <w:tcW w:w="7905" w:type="dxa"/>
            <w:tcBorders>
              <w:top w:val="nil"/>
              <w:left w:val="nil"/>
              <w:bottom w:val="single" w:sz="4" w:space="0" w:color="auto"/>
              <w:right w:val="single" w:sz="4" w:space="0" w:color="auto"/>
            </w:tcBorders>
            <w:shd w:val="clear" w:color="auto" w:fill="auto"/>
            <w:hideMark/>
          </w:tcPr>
          <w:p w14:paraId="76FC8232" w14:textId="77777777" w:rsidR="00721275" w:rsidRPr="000E2C9C" w:rsidRDefault="00721275" w:rsidP="00015025">
            <w:pPr>
              <w:rPr>
                <w:color w:val="000000"/>
                <w:lang w:eastAsia="en-GB"/>
              </w:rPr>
            </w:pPr>
            <w:r w:rsidRPr="000E2C9C">
              <w:rPr>
                <w:color w:val="000000"/>
                <w:lang w:eastAsia="en-GB"/>
              </w:rPr>
              <w:t xml:space="preserve">CPANEL View provides programmatic access to </w:t>
            </w:r>
            <w:r w:rsidRPr="000E2C9C">
              <w:rPr>
                <w:i/>
                <w:color w:val="000000"/>
                <w:lang w:eastAsia="en-GB"/>
              </w:rPr>
              <w:t>AComPany Ltd</w:t>
            </w:r>
            <w:r w:rsidRPr="000E2C9C">
              <w:rPr>
                <w:color w:val="000000"/>
                <w:lang w:eastAsia="en-GB"/>
              </w:rPr>
              <w:t xml:space="preserve"> views for the user of other customisations</w:t>
            </w:r>
          </w:p>
        </w:tc>
        <w:tc>
          <w:tcPr>
            <w:tcW w:w="1316" w:type="dxa"/>
            <w:tcBorders>
              <w:top w:val="nil"/>
              <w:left w:val="nil"/>
              <w:bottom w:val="single" w:sz="4" w:space="0" w:color="auto"/>
              <w:right w:val="single" w:sz="4" w:space="0" w:color="auto"/>
            </w:tcBorders>
            <w:shd w:val="clear" w:color="auto" w:fill="auto"/>
            <w:hideMark/>
          </w:tcPr>
          <w:p w14:paraId="501BA69C" w14:textId="77777777" w:rsidR="00721275" w:rsidRPr="000E2C9C" w:rsidRDefault="00721275" w:rsidP="00015025">
            <w:pPr>
              <w:rPr>
                <w:color w:val="000000"/>
                <w:lang w:eastAsia="en-GB"/>
              </w:rPr>
            </w:pPr>
            <w:r w:rsidRPr="000E2C9C">
              <w:rPr>
                <w:color w:val="000000"/>
                <w:lang w:eastAsia="en-GB"/>
              </w:rPr>
              <w:t>n/a</w:t>
            </w:r>
          </w:p>
        </w:tc>
        <w:tc>
          <w:tcPr>
            <w:tcW w:w="1979" w:type="dxa"/>
            <w:tcBorders>
              <w:top w:val="nil"/>
              <w:left w:val="nil"/>
              <w:bottom w:val="single" w:sz="4" w:space="0" w:color="auto"/>
              <w:right w:val="single" w:sz="4" w:space="0" w:color="auto"/>
            </w:tcBorders>
            <w:shd w:val="clear" w:color="auto" w:fill="auto"/>
            <w:hideMark/>
          </w:tcPr>
          <w:p w14:paraId="4FD37E9F" w14:textId="77777777" w:rsidR="00721275" w:rsidRPr="000E2C9C" w:rsidRDefault="00721275" w:rsidP="00015025">
            <w:pPr>
              <w:rPr>
                <w:color w:val="000000"/>
                <w:lang w:eastAsia="en-GB"/>
              </w:rPr>
            </w:pPr>
            <w:r w:rsidRPr="000E2C9C">
              <w:rPr>
                <w:color w:val="000000"/>
                <w:lang w:eastAsia="en-GB"/>
              </w:rPr>
              <w:t>Development environment</w:t>
            </w:r>
          </w:p>
        </w:tc>
      </w:tr>
      <w:tr w:rsidR="00721275" w:rsidRPr="000E2C9C" w14:paraId="284CEC68" w14:textId="77777777" w:rsidTr="00015025">
        <w:trPr>
          <w:trHeight w:val="1930"/>
        </w:trPr>
        <w:tc>
          <w:tcPr>
            <w:tcW w:w="1538" w:type="dxa"/>
            <w:tcBorders>
              <w:top w:val="nil"/>
              <w:left w:val="single" w:sz="4" w:space="0" w:color="auto"/>
              <w:bottom w:val="single" w:sz="4" w:space="0" w:color="auto"/>
              <w:right w:val="single" w:sz="4" w:space="0" w:color="auto"/>
            </w:tcBorders>
            <w:shd w:val="clear" w:color="auto" w:fill="auto"/>
            <w:hideMark/>
          </w:tcPr>
          <w:p w14:paraId="3B21D92A" w14:textId="77777777" w:rsidR="00721275" w:rsidRPr="000E2C9C" w:rsidRDefault="00721275" w:rsidP="00015025">
            <w:pPr>
              <w:rPr>
                <w:color w:val="000000"/>
                <w:lang w:eastAsia="en-GB"/>
              </w:rPr>
            </w:pPr>
            <w:r w:rsidRPr="000E2C9C">
              <w:rPr>
                <w:color w:val="000000"/>
                <w:lang w:eastAsia="en-GB"/>
              </w:rPr>
              <w:t>WP010-003 (interfaces)</w:t>
            </w:r>
          </w:p>
          <w:p w14:paraId="1C94E379" w14:textId="77777777" w:rsidR="00721275" w:rsidRPr="000E2C9C" w:rsidRDefault="00721275" w:rsidP="00015025">
            <w:pPr>
              <w:rPr>
                <w:color w:val="000000"/>
                <w:lang w:eastAsia="en-GB"/>
              </w:rPr>
            </w:pPr>
            <w:r w:rsidRPr="000E2C9C">
              <w:rPr>
                <w:color w:val="000000"/>
                <w:lang w:eastAsia="en-GB"/>
              </w:rPr>
              <w:t>WP011-002 (locales)</w:t>
            </w:r>
          </w:p>
        </w:tc>
        <w:tc>
          <w:tcPr>
            <w:tcW w:w="1594" w:type="dxa"/>
            <w:tcBorders>
              <w:top w:val="nil"/>
              <w:left w:val="nil"/>
              <w:bottom w:val="single" w:sz="4" w:space="0" w:color="auto"/>
              <w:right w:val="single" w:sz="4" w:space="0" w:color="auto"/>
            </w:tcBorders>
            <w:shd w:val="clear" w:color="auto" w:fill="auto"/>
            <w:hideMark/>
          </w:tcPr>
          <w:p w14:paraId="16E749D0" w14:textId="77777777" w:rsidR="00721275" w:rsidRPr="000E2C9C" w:rsidRDefault="00721275" w:rsidP="00015025">
            <w:pPr>
              <w:rPr>
                <w:color w:val="000000"/>
                <w:lang w:eastAsia="en-GB"/>
              </w:rPr>
            </w:pPr>
            <w:r w:rsidRPr="000E2C9C">
              <w:rPr>
                <w:color w:val="000000"/>
                <w:lang w:eastAsia="en-GB"/>
              </w:rPr>
              <w:t>Product Registration (NRP)</w:t>
            </w:r>
          </w:p>
        </w:tc>
        <w:tc>
          <w:tcPr>
            <w:tcW w:w="7905" w:type="dxa"/>
            <w:tcBorders>
              <w:top w:val="nil"/>
              <w:left w:val="nil"/>
              <w:bottom w:val="single" w:sz="4" w:space="0" w:color="auto"/>
              <w:right w:val="single" w:sz="4" w:space="0" w:color="auto"/>
            </w:tcBorders>
            <w:shd w:val="clear" w:color="auto" w:fill="auto"/>
            <w:hideMark/>
          </w:tcPr>
          <w:p w14:paraId="42077486" w14:textId="77777777" w:rsidR="00721275" w:rsidRPr="000E2C9C" w:rsidRDefault="00721275" w:rsidP="00015025">
            <w:pPr>
              <w:rPr>
                <w:color w:val="000000"/>
                <w:lang w:eastAsia="en-GB"/>
              </w:rPr>
            </w:pPr>
            <w:r w:rsidRPr="000E2C9C">
              <w:rPr>
                <w:color w:val="000000"/>
                <w:lang w:eastAsia="en-GB"/>
              </w:rPr>
              <w:t>This customisation lets ACME customers register their products on the ACME website and stores the details in a custom table within the database.  Customers can add, modify and delete their registrations.  Upon registration of a product the SLA instances assigned to a contact may be changed, depending upon which products have been registered.</w:t>
            </w:r>
            <w:r w:rsidRPr="000E2C9C">
              <w:rPr>
                <w:color w:val="000000"/>
                <w:lang w:eastAsia="en-GB"/>
              </w:rPr>
              <w:br/>
            </w:r>
            <w:r w:rsidRPr="000E2C9C">
              <w:rPr>
                <w:color w:val="000000"/>
                <w:lang w:eastAsia="en-GB"/>
              </w:rPr>
              <w:br/>
              <w:t>This also includes the EN-EL3 product recall customisation.</w:t>
            </w:r>
          </w:p>
        </w:tc>
        <w:tc>
          <w:tcPr>
            <w:tcW w:w="1316" w:type="dxa"/>
            <w:tcBorders>
              <w:top w:val="nil"/>
              <w:left w:val="nil"/>
              <w:bottom w:val="single" w:sz="4" w:space="0" w:color="auto"/>
              <w:right w:val="single" w:sz="4" w:space="0" w:color="auto"/>
            </w:tcBorders>
            <w:shd w:val="clear" w:color="auto" w:fill="auto"/>
            <w:hideMark/>
          </w:tcPr>
          <w:p w14:paraId="330E08DB" w14:textId="77777777" w:rsidR="00721275" w:rsidRPr="000E2C9C" w:rsidRDefault="00721275" w:rsidP="00015025">
            <w:pPr>
              <w:rPr>
                <w:color w:val="000000"/>
                <w:lang w:eastAsia="en-GB"/>
              </w:rPr>
            </w:pPr>
            <w:r w:rsidRPr="000E2C9C">
              <w:rPr>
                <w:color w:val="000000"/>
                <w:lang w:eastAsia="en-GB"/>
              </w:rPr>
              <w:t>End user pages</w:t>
            </w:r>
          </w:p>
        </w:tc>
        <w:tc>
          <w:tcPr>
            <w:tcW w:w="1979" w:type="dxa"/>
            <w:tcBorders>
              <w:top w:val="nil"/>
              <w:left w:val="nil"/>
              <w:bottom w:val="single" w:sz="4" w:space="0" w:color="auto"/>
              <w:right w:val="single" w:sz="4" w:space="0" w:color="auto"/>
            </w:tcBorders>
            <w:shd w:val="clear" w:color="auto" w:fill="auto"/>
            <w:hideMark/>
          </w:tcPr>
          <w:p w14:paraId="3C767AAC" w14:textId="77777777" w:rsidR="00721275" w:rsidRPr="000E2C9C" w:rsidRDefault="00721275" w:rsidP="00015025">
            <w:pPr>
              <w:rPr>
                <w:color w:val="000000"/>
                <w:lang w:eastAsia="en-GB"/>
              </w:rPr>
            </w:pPr>
            <w:r w:rsidRPr="000E2C9C">
              <w:rPr>
                <w:color w:val="000000"/>
                <w:lang w:eastAsia="en-GB"/>
              </w:rPr>
              <w:t>Customisation</w:t>
            </w:r>
          </w:p>
        </w:tc>
      </w:tr>
      <w:tr w:rsidR="00721275" w:rsidRPr="000E2C9C" w14:paraId="2DF1D626" w14:textId="77777777" w:rsidTr="00015025">
        <w:trPr>
          <w:trHeight w:val="865"/>
        </w:trPr>
        <w:tc>
          <w:tcPr>
            <w:tcW w:w="1538" w:type="dxa"/>
            <w:tcBorders>
              <w:top w:val="nil"/>
              <w:left w:val="single" w:sz="4" w:space="0" w:color="auto"/>
              <w:bottom w:val="single" w:sz="4" w:space="0" w:color="auto"/>
              <w:right w:val="single" w:sz="4" w:space="0" w:color="auto"/>
            </w:tcBorders>
            <w:shd w:val="clear" w:color="auto" w:fill="auto"/>
            <w:hideMark/>
          </w:tcPr>
          <w:p w14:paraId="2A16160B" w14:textId="77777777" w:rsidR="00721275" w:rsidRPr="000E2C9C" w:rsidRDefault="00721275" w:rsidP="00015025">
            <w:pPr>
              <w:rPr>
                <w:color w:val="000000"/>
                <w:lang w:eastAsia="en-GB"/>
              </w:rPr>
            </w:pPr>
            <w:r w:rsidRPr="000E2C9C">
              <w:rPr>
                <w:color w:val="000000"/>
                <w:lang w:eastAsia="en-GB"/>
              </w:rPr>
              <w:t>n/a</w:t>
            </w:r>
          </w:p>
        </w:tc>
        <w:tc>
          <w:tcPr>
            <w:tcW w:w="1594" w:type="dxa"/>
            <w:tcBorders>
              <w:top w:val="nil"/>
              <w:left w:val="nil"/>
              <w:bottom w:val="single" w:sz="4" w:space="0" w:color="auto"/>
              <w:right w:val="single" w:sz="4" w:space="0" w:color="auto"/>
            </w:tcBorders>
            <w:shd w:val="clear" w:color="auto" w:fill="auto"/>
            <w:hideMark/>
          </w:tcPr>
          <w:p w14:paraId="2C5869AE" w14:textId="77777777" w:rsidR="00721275" w:rsidRPr="000E2C9C" w:rsidRDefault="00721275" w:rsidP="00015025">
            <w:pPr>
              <w:rPr>
                <w:color w:val="000000"/>
                <w:lang w:eastAsia="en-GB"/>
              </w:rPr>
            </w:pPr>
            <w:r w:rsidRPr="000E2C9C">
              <w:rPr>
                <w:color w:val="000000"/>
                <w:lang w:eastAsia="en-GB"/>
              </w:rPr>
              <w:t>CPANEL Proxy</w:t>
            </w:r>
          </w:p>
        </w:tc>
        <w:tc>
          <w:tcPr>
            <w:tcW w:w="7905" w:type="dxa"/>
            <w:tcBorders>
              <w:top w:val="nil"/>
              <w:left w:val="nil"/>
              <w:bottom w:val="single" w:sz="4" w:space="0" w:color="auto"/>
              <w:right w:val="single" w:sz="4" w:space="0" w:color="auto"/>
            </w:tcBorders>
            <w:shd w:val="clear" w:color="auto" w:fill="auto"/>
            <w:hideMark/>
          </w:tcPr>
          <w:p w14:paraId="56DB0F34" w14:textId="77777777" w:rsidR="00721275" w:rsidRPr="000E2C9C" w:rsidRDefault="00721275" w:rsidP="00015025">
            <w:pPr>
              <w:rPr>
                <w:color w:val="000000"/>
                <w:lang w:eastAsia="en-GB"/>
              </w:rPr>
            </w:pPr>
            <w:r w:rsidRPr="000E2C9C">
              <w:rPr>
                <w:color w:val="000000"/>
                <w:lang w:eastAsia="en-GB"/>
              </w:rPr>
              <w:t xml:space="preserve">This allows the </w:t>
            </w:r>
            <w:r w:rsidRPr="000E2C9C">
              <w:rPr>
                <w:i/>
                <w:color w:val="000000"/>
                <w:lang w:eastAsia="en-GB"/>
              </w:rPr>
              <w:t>AComPany Ltd</w:t>
            </w:r>
            <w:r w:rsidRPr="000E2C9C">
              <w:rPr>
                <w:color w:val="000000"/>
                <w:lang w:eastAsia="en-GB"/>
              </w:rPr>
              <w:t xml:space="preserve"> server to retrieve files over HTTP from external websites and serve them as if they were from the </w:t>
            </w:r>
            <w:r w:rsidRPr="000E2C9C">
              <w:rPr>
                <w:i/>
                <w:color w:val="000000"/>
                <w:lang w:eastAsia="en-GB"/>
              </w:rPr>
              <w:t>AComPany Ltd</w:t>
            </w:r>
            <w:r w:rsidRPr="000E2C9C">
              <w:rPr>
                <w:color w:val="000000"/>
                <w:lang w:eastAsia="en-GB"/>
              </w:rPr>
              <w:t xml:space="preserve"> server, acting as a proxy.  The proxied files are cached on the </w:t>
            </w:r>
            <w:r w:rsidRPr="000E2C9C">
              <w:rPr>
                <w:i/>
                <w:color w:val="000000"/>
                <w:lang w:eastAsia="en-GB"/>
              </w:rPr>
              <w:t>AComPany Ltd</w:t>
            </w:r>
            <w:r w:rsidRPr="000E2C9C">
              <w:rPr>
                <w:color w:val="000000"/>
                <w:lang w:eastAsia="en-GB"/>
              </w:rPr>
              <w:t xml:space="preserve"> system.</w:t>
            </w:r>
          </w:p>
        </w:tc>
        <w:tc>
          <w:tcPr>
            <w:tcW w:w="1316" w:type="dxa"/>
            <w:tcBorders>
              <w:top w:val="nil"/>
              <w:left w:val="nil"/>
              <w:bottom w:val="single" w:sz="4" w:space="0" w:color="auto"/>
              <w:right w:val="single" w:sz="4" w:space="0" w:color="auto"/>
            </w:tcBorders>
            <w:shd w:val="clear" w:color="auto" w:fill="auto"/>
            <w:hideMark/>
          </w:tcPr>
          <w:p w14:paraId="2CE3134F" w14:textId="77777777" w:rsidR="00721275" w:rsidRPr="000E2C9C" w:rsidRDefault="00721275" w:rsidP="00015025">
            <w:pPr>
              <w:rPr>
                <w:color w:val="000000"/>
                <w:lang w:eastAsia="en-GB"/>
              </w:rPr>
            </w:pPr>
            <w:r w:rsidRPr="000E2C9C">
              <w:rPr>
                <w:color w:val="000000"/>
                <w:lang w:eastAsia="en-GB"/>
              </w:rPr>
              <w:t> </w:t>
            </w:r>
          </w:p>
        </w:tc>
        <w:tc>
          <w:tcPr>
            <w:tcW w:w="1979" w:type="dxa"/>
            <w:tcBorders>
              <w:top w:val="nil"/>
              <w:left w:val="nil"/>
              <w:bottom w:val="single" w:sz="4" w:space="0" w:color="auto"/>
              <w:right w:val="single" w:sz="4" w:space="0" w:color="auto"/>
            </w:tcBorders>
            <w:shd w:val="clear" w:color="auto" w:fill="auto"/>
            <w:hideMark/>
          </w:tcPr>
          <w:p w14:paraId="1E689A3D" w14:textId="77777777" w:rsidR="00721275" w:rsidRPr="000E2C9C" w:rsidRDefault="00721275" w:rsidP="00015025">
            <w:pPr>
              <w:rPr>
                <w:color w:val="000000"/>
                <w:lang w:eastAsia="en-GB"/>
              </w:rPr>
            </w:pPr>
            <w:r w:rsidRPr="000E2C9C">
              <w:rPr>
                <w:color w:val="000000"/>
                <w:lang w:eastAsia="en-GB"/>
              </w:rPr>
              <w:t>Development environment</w:t>
            </w:r>
          </w:p>
        </w:tc>
      </w:tr>
      <w:tr w:rsidR="00721275" w:rsidRPr="000E2C9C" w14:paraId="7AC2ECD8" w14:textId="77777777" w:rsidTr="00015025">
        <w:trPr>
          <w:trHeight w:val="796"/>
        </w:trPr>
        <w:tc>
          <w:tcPr>
            <w:tcW w:w="1538" w:type="dxa"/>
            <w:tcBorders>
              <w:top w:val="nil"/>
              <w:left w:val="single" w:sz="4" w:space="0" w:color="auto"/>
              <w:bottom w:val="single" w:sz="4" w:space="0" w:color="auto"/>
              <w:right w:val="single" w:sz="4" w:space="0" w:color="auto"/>
            </w:tcBorders>
            <w:shd w:val="clear" w:color="auto" w:fill="auto"/>
            <w:hideMark/>
          </w:tcPr>
          <w:p w14:paraId="31B14E4A" w14:textId="77777777" w:rsidR="00721275" w:rsidRPr="000E2C9C" w:rsidRDefault="00721275" w:rsidP="00015025">
            <w:pPr>
              <w:rPr>
                <w:color w:val="000000"/>
                <w:lang w:eastAsia="en-GB"/>
              </w:rPr>
            </w:pPr>
            <w:r w:rsidRPr="000E2C9C">
              <w:rPr>
                <w:color w:val="000000"/>
                <w:lang w:eastAsia="en-GB"/>
              </w:rPr>
              <w:t>n/a</w:t>
            </w:r>
          </w:p>
        </w:tc>
        <w:tc>
          <w:tcPr>
            <w:tcW w:w="1594" w:type="dxa"/>
            <w:tcBorders>
              <w:top w:val="nil"/>
              <w:left w:val="nil"/>
              <w:bottom w:val="single" w:sz="4" w:space="0" w:color="auto"/>
              <w:right w:val="single" w:sz="4" w:space="0" w:color="auto"/>
            </w:tcBorders>
            <w:shd w:val="clear" w:color="auto" w:fill="auto"/>
            <w:hideMark/>
          </w:tcPr>
          <w:p w14:paraId="7A154898" w14:textId="77777777" w:rsidR="00721275" w:rsidRPr="000E2C9C" w:rsidRDefault="00721275" w:rsidP="00015025">
            <w:pPr>
              <w:rPr>
                <w:color w:val="000000"/>
                <w:lang w:eastAsia="en-GB"/>
              </w:rPr>
            </w:pPr>
            <w:r w:rsidRPr="000E2C9C">
              <w:rPr>
                <w:color w:val="000000"/>
                <w:lang w:eastAsia="en-GB"/>
              </w:rPr>
              <w:t>ACME Voucher System (NVS)</w:t>
            </w:r>
          </w:p>
        </w:tc>
        <w:tc>
          <w:tcPr>
            <w:tcW w:w="7905" w:type="dxa"/>
            <w:tcBorders>
              <w:top w:val="nil"/>
              <w:left w:val="nil"/>
              <w:bottom w:val="single" w:sz="4" w:space="0" w:color="auto"/>
              <w:right w:val="single" w:sz="4" w:space="0" w:color="auto"/>
            </w:tcBorders>
            <w:shd w:val="clear" w:color="auto" w:fill="auto"/>
            <w:hideMark/>
          </w:tcPr>
          <w:p w14:paraId="1D8ED5A6" w14:textId="28AD9D7D" w:rsidR="00721275" w:rsidRPr="000E2C9C" w:rsidRDefault="00721275" w:rsidP="00015025">
            <w:pPr>
              <w:rPr>
                <w:color w:val="000000"/>
                <w:lang w:eastAsia="en-GB"/>
              </w:rPr>
            </w:pPr>
            <w:r w:rsidRPr="000E2C9C">
              <w:rPr>
                <w:color w:val="000000"/>
                <w:lang w:eastAsia="en-GB"/>
              </w:rPr>
              <w:t xml:space="preserve">Activated by an external event, this will create a PDF file containing data from the contact record, attach it to a new incident in the </w:t>
            </w:r>
            <w:r w:rsidRPr="000E2C9C">
              <w:rPr>
                <w:i/>
                <w:color w:val="000000"/>
                <w:lang w:eastAsia="en-GB"/>
              </w:rPr>
              <w:t>AComPany Ltd</w:t>
            </w:r>
            <w:r w:rsidRPr="000E2C9C">
              <w:rPr>
                <w:color w:val="000000"/>
                <w:lang w:eastAsia="en-GB"/>
              </w:rPr>
              <w:t xml:space="preserve"> system, and email it to the contact.</w:t>
            </w:r>
          </w:p>
        </w:tc>
        <w:tc>
          <w:tcPr>
            <w:tcW w:w="1316" w:type="dxa"/>
            <w:tcBorders>
              <w:top w:val="nil"/>
              <w:left w:val="nil"/>
              <w:bottom w:val="single" w:sz="4" w:space="0" w:color="auto"/>
              <w:right w:val="single" w:sz="4" w:space="0" w:color="auto"/>
            </w:tcBorders>
            <w:shd w:val="clear" w:color="auto" w:fill="auto"/>
            <w:hideMark/>
          </w:tcPr>
          <w:p w14:paraId="0BA70079" w14:textId="77777777" w:rsidR="00721275" w:rsidRPr="000E2C9C" w:rsidRDefault="00721275" w:rsidP="00015025">
            <w:pPr>
              <w:rPr>
                <w:color w:val="000000"/>
                <w:lang w:eastAsia="en-GB"/>
              </w:rPr>
            </w:pPr>
            <w:r w:rsidRPr="000E2C9C">
              <w:rPr>
                <w:color w:val="000000"/>
                <w:lang w:eastAsia="en-GB"/>
              </w:rPr>
              <w:t> </w:t>
            </w:r>
          </w:p>
        </w:tc>
        <w:tc>
          <w:tcPr>
            <w:tcW w:w="1979" w:type="dxa"/>
            <w:tcBorders>
              <w:top w:val="nil"/>
              <w:left w:val="nil"/>
              <w:bottom w:val="single" w:sz="4" w:space="0" w:color="auto"/>
              <w:right w:val="single" w:sz="4" w:space="0" w:color="auto"/>
            </w:tcBorders>
            <w:shd w:val="clear" w:color="auto" w:fill="auto"/>
            <w:hideMark/>
          </w:tcPr>
          <w:p w14:paraId="20C9DA28" w14:textId="77777777" w:rsidR="00721275" w:rsidRPr="000E2C9C" w:rsidRDefault="00721275" w:rsidP="00015025">
            <w:pPr>
              <w:rPr>
                <w:color w:val="000000"/>
                <w:lang w:eastAsia="en-GB"/>
              </w:rPr>
            </w:pPr>
            <w:r w:rsidRPr="000E2C9C">
              <w:rPr>
                <w:color w:val="000000"/>
                <w:lang w:eastAsia="en-GB"/>
              </w:rPr>
              <w:t>Can be migrated without modification</w:t>
            </w:r>
          </w:p>
        </w:tc>
      </w:tr>
      <w:tr w:rsidR="00721275" w:rsidRPr="000E2C9C" w14:paraId="028F1358" w14:textId="77777777" w:rsidTr="00015025">
        <w:trPr>
          <w:trHeight w:val="719"/>
        </w:trPr>
        <w:tc>
          <w:tcPr>
            <w:tcW w:w="1538" w:type="dxa"/>
            <w:tcBorders>
              <w:top w:val="nil"/>
              <w:left w:val="single" w:sz="4" w:space="0" w:color="auto"/>
              <w:bottom w:val="single" w:sz="4" w:space="0" w:color="auto"/>
              <w:right w:val="single" w:sz="4" w:space="0" w:color="auto"/>
            </w:tcBorders>
            <w:shd w:val="clear" w:color="auto" w:fill="auto"/>
            <w:hideMark/>
          </w:tcPr>
          <w:p w14:paraId="7C834B7F" w14:textId="77777777" w:rsidR="00721275" w:rsidRPr="000E2C9C" w:rsidRDefault="00721275" w:rsidP="00015025">
            <w:pPr>
              <w:rPr>
                <w:color w:val="000000"/>
                <w:lang w:eastAsia="en-GB"/>
              </w:rPr>
            </w:pPr>
            <w:r w:rsidRPr="000E2C9C">
              <w:rPr>
                <w:color w:val="000000"/>
                <w:lang w:eastAsia="en-GB"/>
              </w:rPr>
              <w:t>WP009</w:t>
            </w:r>
          </w:p>
        </w:tc>
        <w:tc>
          <w:tcPr>
            <w:tcW w:w="1594" w:type="dxa"/>
            <w:tcBorders>
              <w:top w:val="nil"/>
              <w:left w:val="nil"/>
              <w:bottom w:val="single" w:sz="4" w:space="0" w:color="auto"/>
              <w:right w:val="single" w:sz="4" w:space="0" w:color="auto"/>
            </w:tcBorders>
            <w:shd w:val="clear" w:color="auto" w:fill="auto"/>
            <w:hideMark/>
          </w:tcPr>
          <w:p w14:paraId="53F43E1F" w14:textId="77777777" w:rsidR="00721275" w:rsidRPr="000E2C9C" w:rsidRDefault="00721275" w:rsidP="00015025">
            <w:pPr>
              <w:rPr>
                <w:color w:val="000000"/>
                <w:lang w:eastAsia="en-GB"/>
              </w:rPr>
            </w:pPr>
            <w:r w:rsidRPr="000E2C9C">
              <w:rPr>
                <w:color w:val="000000"/>
                <w:lang w:eastAsia="en-GB"/>
              </w:rPr>
              <w:t>Maintenance Splash Pages</w:t>
            </w:r>
          </w:p>
        </w:tc>
        <w:tc>
          <w:tcPr>
            <w:tcW w:w="7905" w:type="dxa"/>
            <w:tcBorders>
              <w:top w:val="nil"/>
              <w:left w:val="nil"/>
              <w:bottom w:val="single" w:sz="4" w:space="0" w:color="auto"/>
              <w:right w:val="single" w:sz="4" w:space="0" w:color="auto"/>
            </w:tcBorders>
            <w:shd w:val="clear" w:color="auto" w:fill="auto"/>
            <w:hideMark/>
          </w:tcPr>
          <w:p w14:paraId="5C00162F" w14:textId="77777777" w:rsidR="00721275" w:rsidRPr="000E2C9C" w:rsidRDefault="00721275" w:rsidP="00015025">
            <w:pPr>
              <w:rPr>
                <w:color w:val="000000"/>
                <w:lang w:eastAsia="en-GB"/>
              </w:rPr>
            </w:pPr>
            <w:r w:rsidRPr="000E2C9C">
              <w:rPr>
                <w:color w:val="000000"/>
                <w:lang w:eastAsia="en-GB"/>
              </w:rPr>
              <w:t>A custom page that is shown to the end user when the site is in maintenance mode.</w:t>
            </w:r>
          </w:p>
        </w:tc>
        <w:tc>
          <w:tcPr>
            <w:tcW w:w="1316" w:type="dxa"/>
            <w:tcBorders>
              <w:top w:val="nil"/>
              <w:left w:val="nil"/>
              <w:bottom w:val="single" w:sz="4" w:space="0" w:color="auto"/>
              <w:right w:val="single" w:sz="4" w:space="0" w:color="auto"/>
            </w:tcBorders>
            <w:shd w:val="clear" w:color="auto" w:fill="auto"/>
            <w:hideMark/>
          </w:tcPr>
          <w:p w14:paraId="0A5FEAA2"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1CB90F5D" w14:textId="77777777" w:rsidR="00721275" w:rsidRPr="000E2C9C" w:rsidRDefault="00721275" w:rsidP="00015025">
            <w:pPr>
              <w:rPr>
                <w:color w:val="000000"/>
                <w:lang w:eastAsia="en-GB"/>
              </w:rPr>
            </w:pPr>
            <w:r w:rsidRPr="000E2C9C">
              <w:rPr>
                <w:color w:val="000000"/>
                <w:lang w:eastAsia="en-GB"/>
              </w:rPr>
              <w:t>Customisation</w:t>
            </w:r>
          </w:p>
        </w:tc>
      </w:tr>
      <w:tr w:rsidR="00721275" w:rsidRPr="000E2C9C" w14:paraId="570C8D2A" w14:textId="77777777" w:rsidTr="00015025">
        <w:trPr>
          <w:trHeight w:val="654"/>
        </w:trPr>
        <w:tc>
          <w:tcPr>
            <w:tcW w:w="1538" w:type="dxa"/>
            <w:tcBorders>
              <w:top w:val="nil"/>
              <w:left w:val="single" w:sz="4" w:space="0" w:color="auto"/>
              <w:bottom w:val="single" w:sz="4" w:space="0" w:color="auto"/>
              <w:right w:val="single" w:sz="4" w:space="0" w:color="auto"/>
            </w:tcBorders>
            <w:shd w:val="clear" w:color="auto" w:fill="auto"/>
            <w:hideMark/>
          </w:tcPr>
          <w:p w14:paraId="45E5BF0E" w14:textId="77777777" w:rsidR="00721275" w:rsidRPr="000E2C9C" w:rsidRDefault="00721275" w:rsidP="00015025">
            <w:pPr>
              <w:rPr>
                <w:color w:val="000000"/>
                <w:lang w:eastAsia="en-GB"/>
              </w:rPr>
            </w:pPr>
            <w:r w:rsidRPr="000E2C9C">
              <w:rPr>
                <w:color w:val="000000"/>
                <w:lang w:eastAsia="en-GB"/>
              </w:rPr>
              <w:t>WP005</w:t>
            </w:r>
          </w:p>
        </w:tc>
        <w:tc>
          <w:tcPr>
            <w:tcW w:w="1594" w:type="dxa"/>
            <w:tcBorders>
              <w:top w:val="nil"/>
              <w:left w:val="nil"/>
              <w:bottom w:val="single" w:sz="4" w:space="0" w:color="auto"/>
              <w:right w:val="single" w:sz="4" w:space="0" w:color="auto"/>
            </w:tcBorders>
            <w:shd w:val="clear" w:color="auto" w:fill="auto"/>
            <w:hideMark/>
          </w:tcPr>
          <w:p w14:paraId="19DF5CC0" w14:textId="77777777" w:rsidR="00721275" w:rsidRPr="000E2C9C" w:rsidRDefault="00721275" w:rsidP="00015025">
            <w:pPr>
              <w:rPr>
                <w:color w:val="000000"/>
                <w:lang w:eastAsia="en-GB"/>
              </w:rPr>
            </w:pPr>
            <w:r w:rsidRPr="000E2C9C">
              <w:rPr>
                <w:color w:val="000000"/>
                <w:lang w:eastAsia="en-GB"/>
              </w:rPr>
              <w:t>External Events</w:t>
            </w:r>
          </w:p>
        </w:tc>
        <w:tc>
          <w:tcPr>
            <w:tcW w:w="7905" w:type="dxa"/>
            <w:tcBorders>
              <w:top w:val="nil"/>
              <w:left w:val="nil"/>
              <w:bottom w:val="single" w:sz="4" w:space="0" w:color="auto"/>
              <w:right w:val="single" w:sz="4" w:space="0" w:color="auto"/>
            </w:tcBorders>
            <w:shd w:val="clear" w:color="auto" w:fill="auto"/>
            <w:hideMark/>
          </w:tcPr>
          <w:p w14:paraId="28F5E201" w14:textId="77777777" w:rsidR="00721275" w:rsidRPr="000E2C9C" w:rsidRDefault="00721275" w:rsidP="00015025">
            <w:pPr>
              <w:rPr>
                <w:color w:val="000000"/>
                <w:lang w:eastAsia="en-GB"/>
              </w:rPr>
            </w:pPr>
            <w:r w:rsidRPr="000E2C9C">
              <w:rPr>
                <w:color w:val="000000"/>
                <w:lang w:eastAsia="en-GB"/>
              </w:rPr>
              <w:t>These external events are not covered elsewhere in this document.  Each is described below.</w:t>
            </w:r>
          </w:p>
        </w:tc>
        <w:tc>
          <w:tcPr>
            <w:tcW w:w="1316" w:type="dxa"/>
            <w:tcBorders>
              <w:top w:val="nil"/>
              <w:left w:val="nil"/>
              <w:bottom w:val="single" w:sz="4" w:space="0" w:color="auto"/>
              <w:right w:val="single" w:sz="4" w:space="0" w:color="auto"/>
            </w:tcBorders>
            <w:shd w:val="clear" w:color="auto" w:fill="auto"/>
            <w:hideMark/>
          </w:tcPr>
          <w:p w14:paraId="7BEC194D"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2B93901E" w14:textId="77777777" w:rsidR="00721275" w:rsidRPr="000E2C9C" w:rsidRDefault="00721275" w:rsidP="00015025">
            <w:pPr>
              <w:rPr>
                <w:color w:val="000000"/>
                <w:lang w:eastAsia="en-GB"/>
              </w:rPr>
            </w:pPr>
            <w:r w:rsidRPr="000E2C9C">
              <w:rPr>
                <w:color w:val="000000"/>
                <w:lang w:eastAsia="en-GB"/>
              </w:rPr>
              <w:t>Customisation</w:t>
            </w:r>
          </w:p>
        </w:tc>
      </w:tr>
      <w:tr w:rsidR="008F6B0F" w:rsidRPr="000E2C9C" w14:paraId="78117D33" w14:textId="77777777" w:rsidTr="00015025">
        <w:trPr>
          <w:trHeight w:val="774"/>
        </w:trPr>
        <w:tc>
          <w:tcPr>
            <w:tcW w:w="15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FBE37A" w14:textId="77777777" w:rsidR="008F6B0F" w:rsidRPr="000E2C9C" w:rsidRDefault="008F6B0F" w:rsidP="00015025">
            <w:pPr>
              <w:rPr>
                <w:b/>
                <w:bCs/>
                <w:color w:val="000000"/>
                <w:lang w:eastAsia="en-GB"/>
              </w:rPr>
            </w:pPr>
            <w:r w:rsidRPr="000E2C9C">
              <w:rPr>
                <w:b/>
                <w:bCs/>
                <w:color w:val="000000"/>
                <w:lang w:eastAsia="en-GB"/>
              </w:rPr>
              <w:t>ID</w:t>
            </w:r>
          </w:p>
        </w:tc>
        <w:tc>
          <w:tcPr>
            <w:tcW w:w="1594" w:type="dxa"/>
            <w:tcBorders>
              <w:top w:val="single" w:sz="4" w:space="0" w:color="auto"/>
              <w:left w:val="nil"/>
              <w:bottom w:val="single" w:sz="4" w:space="0" w:color="auto"/>
              <w:right w:val="single" w:sz="4" w:space="0" w:color="auto"/>
            </w:tcBorders>
            <w:shd w:val="clear" w:color="auto" w:fill="BFBFBF" w:themeFill="background1" w:themeFillShade="BF"/>
            <w:hideMark/>
          </w:tcPr>
          <w:p w14:paraId="59527B1D" w14:textId="77777777" w:rsidR="008F6B0F" w:rsidRPr="000E2C9C" w:rsidRDefault="008F6B0F" w:rsidP="00015025">
            <w:pPr>
              <w:rPr>
                <w:b/>
                <w:bCs/>
                <w:color w:val="000000"/>
                <w:lang w:eastAsia="en-GB"/>
              </w:rPr>
            </w:pPr>
            <w:r w:rsidRPr="000E2C9C">
              <w:rPr>
                <w:b/>
                <w:bCs/>
                <w:color w:val="000000"/>
                <w:lang w:eastAsia="en-GB"/>
              </w:rPr>
              <w:t>Item name</w:t>
            </w:r>
          </w:p>
        </w:tc>
        <w:tc>
          <w:tcPr>
            <w:tcW w:w="7905" w:type="dxa"/>
            <w:tcBorders>
              <w:top w:val="single" w:sz="4" w:space="0" w:color="auto"/>
              <w:left w:val="nil"/>
              <w:bottom w:val="single" w:sz="4" w:space="0" w:color="auto"/>
              <w:right w:val="single" w:sz="4" w:space="0" w:color="auto"/>
            </w:tcBorders>
            <w:shd w:val="clear" w:color="auto" w:fill="BFBFBF" w:themeFill="background1" w:themeFillShade="BF"/>
            <w:hideMark/>
          </w:tcPr>
          <w:p w14:paraId="4C49DF6D" w14:textId="77777777" w:rsidR="008F6B0F" w:rsidRPr="000E2C9C" w:rsidRDefault="008F6B0F" w:rsidP="00015025">
            <w:pPr>
              <w:rPr>
                <w:b/>
                <w:bCs/>
                <w:color w:val="000000"/>
                <w:lang w:eastAsia="en-GB"/>
              </w:rPr>
            </w:pPr>
            <w:r w:rsidRPr="000E2C9C">
              <w:rPr>
                <w:b/>
                <w:bCs/>
                <w:color w:val="000000"/>
                <w:lang w:eastAsia="en-GB"/>
              </w:rPr>
              <w:t>Description</w:t>
            </w:r>
          </w:p>
        </w:tc>
        <w:tc>
          <w:tcPr>
            <w:tcW w:w="1316" w:type="dxa"/>
            <w:tcBorders>
              <w:top w:val="single" w:sz="4" w:space="0" w:color="auto"/>
              <w:left w:val="nil"/>
              <w:bottom w:val="single" w:sz="4" w:space="0" w:color="auto"/>
              <w:right w:val="single" w:sz="4" w:space="0" w:color="auto"/>
            </w:tcBorders>
            <w:shd w:val="clear" w:color="auto" w:fill="BFBFBF" w:themeFill="background1" w:themeFillShade="BF"/>
            <w:hideMark/>
          </w:tcPr>
          <w:p w14:paraId="490D34E9" w14:textId="77777777" w:rsidR="008F6B0F" w:rsidRPr="000E2C9C" w:rsidRDefault="008F6B0F" w:rsidP="00015025">
            <w:pPr>
              <w:rPr>
                <w:b/>
                <w:bCs/>
                <w:color w:val="000000"/>
                <w:lang w:eastAsia="en-GB"/>
              </w:rPr>
            </w:pPr>
            <w:r w:rsidRPr="000E2C9C">
              <w:rPr>
                <w:b/>
                <w:bCs/>
                <w:color w:val="000000"/>
                <w:lang w:eastAsia="en-GB"/>
              </w:rPr>
              <w:t xml:space="preserve">Area of </w:t>
            </w:r>
            <w:r w:rsidRPr="000E2C9C">
              <w:rPr>
                <w:b/>
                <w:bCs/>
                <w:i/>
                <w:color w:val="000000"/>
                <w:lang w:eastAsia="en-GB"/>
              </w:rPr>
              <w:t>AComPany Ltd</w:t>
            </w:r>
            <w:r w:rsidRPr="000E2C9C">
              <w:rPr>
                <w:b/>
                <w:bCs/>
                <w:color w:val="000000"/>
                <w:lang w:eastAsia="en-GB"/>
              </w:rPr>
              <w:t xml:space="preserve"> solution</w:t>
            </w:r>
          </w:p>
        </w:tc>
        <w:tc>
          <w:tcPr>
            <w:tcW w:w="1979" w:type="dxa"/>
            <w:tcBorders>
              <w:top w:val="single" w:sz="4" w:space="0" w:color="auto"/>
              <w:left w:val="nil"/>
              <w:bottom w:val="single" w:sz="4" w:space="0" w:color="auto"/>
              <w:right w:val="single" w:sz="4" w:space="0" w:color="auto"/>
            </w:tcBorders>
            <w:shd w:val="clear" w:color="auto" w:fill="BFBFBF" w:themeFill="background1" w:themeFillShade="BF"/>
            <w:hideMark/>
          </w:tcPr>
          <w:p w14:paraId="1AB3A018" w14:textId="77777777" w:rsidR="008F6B0F" w:rsidRPr="000E2C9C" w:rsidRDefault="008F6B0F" w:rsidP="00015025">
            <w:pPr>
              <w:rPr>
                <w:b/>
                <w:bCs/>
                <w:color w:val="000000"/>
                <w:lang w:eastAsia="en-GB"/>
              </w:rPr>
            </w:pPr>
            <w:r w:rsidRPr="000E2C9C">
              <w:rPr>
                <w:b/>
                <w:bCs/>
                <w:color w:val="000000"/>
                <w:lang w:eastAsia="en-GB"/>
              </w:rPr>
              <w:t>Type of deliverable</w:t>
            </w:r>
          </w:p>
        </w:tc>
      </w:tr>
      <w:tr w:rsidR="00721275" w:rsidRPr="000E2C9C" w14:paraId="4D85DA03" w14:textId="77777777" w:rsidTr="00015025">
        <w:trPr>
          <w:trHeight w:val="796"/>
        </w:trPr>
        <w:tc>
          <w:tcPr>
            <w:tcW w:w="1538" w:type="dxa"/>
            <w:tcBorders>
              <w:top w:val="nil"/>
              <w:left w:val="single" w:sz="4" w:space="0" w:color="auto"/>
              <w:bottom w:val="single" w:sz="4" w:space="0" w:color="auto"/>
              <w:right w:val="single" w:sz="4" w:space="0" w:color="auto"/>
            </w:tcBorders>
            <w:shd w:val="clear" w:color="auto" w:fill="auto"/>
            <w:hideMark/>
          </w:tcPr>
          <w:p w14:paraId="17905BED" w14:textId="77777777" w:rsidR="00721275" w:rsidRPr="000E2C9C" w:rsidRDefault="00721275" w:rsidP="00015025">
            <w:pPr>
              <w:rPr>
                <w:color w:val="000000"/>
                <w:lang w:eastAsia="en-GB"/>
              </w:rPr>
            </w:pPr>
            <w:r w:rsidRPr="000E2C9C">
              <w:rPr>
                <w:color w:val="000000"/>
                <w:lang w:eastAsia="en-GB"/>
              </w:rPr>
              <w:t>WP003</w:t>
            </w:r>
          </w:p>
        </w:tc>
        <w:tc>
          <w:tcPr>
            <w:tcW w:w="1594" w:type="dxa"/>
            <w:tcBorders>
              <w:top w:val="nil"/>
              <w:left w:val="nil"/>
              <w:bottom w:val="single" w:sz="4" w:space="0" w:color="auto"/>
              <w:right w:val="single" w:sz="4" w:space="0" w:color="auto"/>
            </w:tcBorders>
            <w:shd w:val="clear" w:color="auto" w:fill="auto"/>
            <w:hideMark/>
          </w:tcPr>
          <w:p w14:paraId="18235A82" w14:textId="77777777" w:rsidR="00721275" w:rsidRPr="000E2C9C" w:rsidRDefault="00721275" w:rsidP="00015025">
            <w:pPr>
              <w:rPr>
                <w:color w:val="000000"/>
                <w:lang w:eastAsia="en-GB"/>
              </w:rPr>
            </w:pPr>
            <w:r w:rsidRPr="000E2C9C">
              <w:rPr>
                <w:color w:val="000000"/>
                <w:lang w:eastAsia="en-GB"/>
              </w:rPr>
              <w:t>Knowledge import/Export</w:t>
            </w:r>
          </w:p>
        </w:tc>
        <w:tc>
          <w:tcPr>
            <w:tcW w:w="7905" w:type="dxa"/>
            <w:tcBorders>
              <w:top w:val="nil"/>
              <w:left w:val="nil"/>
              <w:bottom w:val="single" w:sz="4" w:space="0" w:color="auto"/>
              <w:right w:val="single" w:sz="4" w:space="0" w:color="auto"/>
            </w:tcBorders>
            <w:shd w:val="clear" w:color="auto" w:fill="auto"/>
            <w:hideMark/>
          </w:tcPr>
          <w:p w14:paraId="1F53E4AD" w14:textId="160E3639" w:rsidR="00721275" w:rsidRPr="000E2C9C" w:rsidRDefault="00721275" w:rsidP="00015025">
            <w:pPr>
              <w:rPr>
                <w:color w:val="000000"/>
                <w:lang w:eastAsia="en-GB"/>
              </w:rPr>
            </w:pPr>
            <w:r w:rsidRPr="000E2C9C">
              <w:rPr>
                <w:color w:val="000000"/>
                <w:lang w:eastAsia="en-GB"/>
              </w:rPr>
              <w:t xml:space="preserve">Exports FAQs to XML files, </w:t>
            </w:r>
            <w:r w:rsidR="00A72BE1">
              <w:rPr>
                <w:color w:val="000000"/>
                <w:lang w:eastAsia="en-GB"/>
              </w:rPr>
              <w:t>s</w:t>
            </w:r>
            <w:r w:rsidRPr="000E2C9C">
              <w:rPr>
                <w:color w:val="000000"/>
                <w:lang w:eastAsia="en-GB"/>
              </w:rPr>
              <w:t>ft</w:t>
            </w:r>
            <w:r w:rsidR="00A72BE1">
              <w:rPr>
                <w:color w:val="000000"/>
                <w:lang w:eastAsia="en-GB"/>
              </w:rPr>
              <w:t xml:space="preserve">p </w:t>
            </w:r>
            <w:r w:rsidRPr="000E2C9C">
              <w:rPr>
                <w:color w:val="000000"/>
                <w:lang w:eastAsia="en-GB"/>
              </w:rPr>
              <w:t>them to Babel for translation and sends a notification email when the ftp process is complete. Imports answers from XML files and updates database with the new details.</w:t>
            </w:r>
          </w:p>
        </w:tc>
        <w:tc>
          <w:tcPr>
            <w:tcW w:w="1316" w:type="dxa"/>
            <w:tcBorders>
              <w:top w:val="nil"/>
              <w:left w:val="nil"/>
              <w:bottom w:val="single" w:sz="4" w:space="0" w:color="auto"/>
              <w:right w:val="single" w:sz="4" w:space="0" w:color="auto"/>
            </w:tcBorders>
            <w:shd w:val="clear" w:color="auto" w:fill="auto"/>
            <w:hideMark/>
          </w:tcPr>
          <w:p w14:paraId="70788435"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5A74CA68" w14:textId="77777777" w:rsidR="00721275" w:rsidRPr="000E2C9C" w:rsidRDefault="00721275" w:rsidP="00015025">
            <w:pPr>
              <w:rPr>
                <w:color w:val="000000"/>
                <w:lang w:eastAsia="en-GB"/>
              </w:rPr>
            </w:pPr>
            <w:r w:rsidRPr="000E2C9C">
              <w:rPr>
                <w:color w:val="000000"/>
                <w:lang w:eastAsia="en-GB"/>
              </w:rPr>
              <w:t>Customisation</w:t>
            </w:r>
          </w:p>
        </w:tc>
      </w:tr>
      <w:tr w:rsidR="00721275" w:rsidRPr="000E2C9C" w14:paraId="6CE4C212" w14:textId="77777777" w:rsidTr="00015025">
        <w:trPr>
          <w:trHeight w:val="664"/>
        </w:trPr>
        <w:tc>
          <w:tcPr>
            <w:tcW w:w="1538" w:type="dxa"/>
            <w:tcBorders>
              <w:top w:val="nil"/>
              <w:left w:val="single" w:sz="4" w:space="0" w:color="auto"/>
              <w:bottom w:val="single" w:sz="4" w:space="0" w:color="auto"/>
              <w:right w:val="single" w:sz="4" w:space="0" w:color="auto"/>
            </w:tcBorders>
            <w:shd w:val="clear" w:color="auto" w:fill="auto"/>
            <w:hideMark/>
          </w:tcPr>
          <w:p w14:paraId="230983F3" w14:textId="77777777" w:rsidR="00721275" w:rsidRPr="000E2C9C" w:rsidRDefault="00721275" w:rsidP="00015025">
            <w:pPr>
              <w:rPr>
                <w:color w:val="000000"/>
                <w:lang w:eastAsia="en-GB"/>
              </w:rPr>
            </w:pPr>
            <w:r w:rsidRPr="000E2C9C">
              <w:rPr>
                <w:color w:val="000000"/>
                <w:lang w:eastAsia="en-GB"/>
              </w:rPr>
              <w:t>n/a</w:t>
            </w:r>
          </w:p>
        </w:tc>
        <w:tc>
          <w:tcPr>
            <w:tcW w:w="1594" w:type="dxa"/>
            <w:tcBorders>
              <w:top w:val="nil"/>
              <w:left w:val="nil"/>
              <w:bottom w:val="single" w:sz="4" w:space="0" w:color="auto"/>
              <w:right w:val="single" w:sz="4" w:space="0" w:color="auto"/>
            </w:tcBorders>
            <w:shd w:val="clear" w:color="auto" w:fill="auto"/>
            <w:hideMark/>
          </w:tcPr>
          <w:p w14:paraId="3F17D978" w14:textId="77777777" w:rsidR="00721275" w:rsidRPr="000E2C9C" w:rsidRDefault="00721275" w:rsidP="00015025">
            <w:pPr>
              <w:rPr>
                <w:color w:val="000000"/>
                <w:lang w:eastAsia="en-GB"/>
              </w:rPr>
            </w:pPr>
            <w:r w:rsidRPr="000E2C9C">
              <w:rPr>
                <w:color w:val="000000"/>
                <w:lang w:eastAsia="en-GB"/>
              </w:rPr>
              <w:t>Model Rule Administration</w:t>
            </w:r>
          </w:p>
        </w:tc>
        <w:tc>
          <w:tcPr>
            <w:tcW w:w="7905" w:type="dxa"/>
            <w:tcBorders>
              <w:top w:val="nil"/>
              <w:left w:val="nil"/>
              <w:bottom w:val="single" w:sz="4" w:space="0" w:color="auto"/>
              <w:right w:val="single" w:sz="4" w:space="0" w:color="auto"/>
            </w:tcBorders>
            <w:shd w:val="clear" w:color="auto" w:fill="auto"/>
            <w:hideMark/>
          </w:tcPr>
          <w:p w14:paraId="10FEA26B" w14:textId="77777777" w:rsidR="00721275" w:rsidRPr="000E2C9C" w:rsidRDefault="00721275" w:rsidP="00015025">
            <w:pPr>
              <w:rPr>
                <w:color w:val="000000"/>
                <w:lang w:eastAsia="en-GB"/>
              </w:rPr>
            </w:pPr>
            <w:r w:rsidRPr="000E2C9C">
              <w:rPr>
                <w:color w:val="000000"/>
                <w:lang w:eastAsia="en-GB"/>
              </w:rPr>
              <w:t>Allows ACME to administer the serial number rules for each product.</w:t>
            </w:r>
          </w:p>
        </w:tc>
        <w:tc>
          <w:tcPr>
            <w:tcW w:w="1316" w:type="dxa"/>
            <w:tcBorders>
              <w:top w:val="nil"/>
              <w:left w:val="nil"/>
              <w:bottom w:val="single" w:sz="4" w:space="0" w:color="auto"/>
              <w:right w:val="single" w:sz="4" w:space="0" w:color="auto"/>
            </w:tcBorders>
            <w:shd w:val="clear" w:color="auto" w:fill="auto"/>
            <w:hideMark/>
          </w:tcPr>
          <w:p w14:paraId="13A9A3D6"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6DFF0EB9" w14:textId="77777777" w:rsidR="00721275" w:rsidRPr="000E2C9C" w:rsidRDefault="00721275" w:rsidP="00015025">
            <w:pPr>
              <w:rPr>
                <w:color w:val="000000"/>
                <w:lang w:eastAsia="en-GB"/>
              </w:rPr>
            </w:pPr>
            <w:r w:rsidRPr="000E2C9C">
              <w:rPr>
                <w:color w:val="000000"/>
                <w:lang w:eastAsia="en-GB"/>
              </w:rPr>
              <w:t>Can be migrated without modification</w:t>
            </w:r>
          </w:p>
        </w:tc>
      </w:tr>
      <w:tr w:rsidR="00721275" w:rsidRPr="000E2C9C" w14:paraId="5ED71848" w14:textId="77777777" w:rsidTr="00015025">
        <w:trPr>
          <w:trHeight w:val="938"/>
        </w:trPr>
        <w:tc>
          <w:tcPr>
            <w:tcW w:w="1538" w:type="dxa"/>
            <w:tcBorders>
              <w:top w:val="nil"/>
              <w:left w:val="single" w:sz="4" w:space="0" w:color="auto"/>
              <w:bottom w:val="single" w:sz="4" w:space="0" w:color="auto"/>
              <w:right w:val="single" w:sz="4" w:space="0" w:color="auto"/>
            </w:tcBorders>
            <w:shd w:val="clear" w:color="auto" w:fill="auto"/>
            <w:hideMark/>
          </w:tcPr>
          <w:p w14:paraId="1EF617EA" w14:textId="77777777" w:rsidR="00721275" w:rsidRPr="000E2C9C" w:rsidRDefault="00721275" w:rsidP="00015025">
            <w:pPr>
              <w:rPr>
                <w:color w:val="000000"/>
                <w:lang w:eastAsia="en-GB"/>
              </w:rPr>
            </w:pPr>
            <w:r w:rsidRPr="000E2C9C">
              <w:rPr>
                <w:color w:val="000000"/>
                <w:lang w:eastAsia="en-GB"/>
              </w:rPr>
              <w:t>WP-001</w:t>
            </w:r>
          </w:p>
        </w:tc>
        <w:tc>
          <w:tcPr>
            <w:tcW w:w="1594" w:type="dxa"/>
            <w:tcBorders>
              <w:top w:val="nil"/>
              <w:left w:val="nil"/>
              <w:bottom w:val="single" w:sz="4" w:space="0" w:color="auto"/>
              <w:right w:val="single" w:sz="4" w:space="0" w:color="auto"/>
            </w:tcBorders>
            <w:shd w:val="clear" w:color="auto" w:fill="auto"/>
            <w:hideMark/>
          </w:tcPr>
          <w:p w14:paraId="62002AB9" w14:textId="77777777" w:rsidR="00721275" w:rsidRPr="000E2C9C" w:rsidRDefault="00721275" w:rsidP="00015025">
            <w:pPr>
              <w:rPr>
                <w:color w:val="000000"/>
                <w:lang w:eastAsia="en-GB"/>
              </w:rPr>
            </w:pPr>
            <w:r w:rsidRPr="000E2C9C">
              <w:rPr>
                <w:color w:val="000000"/>
                <w:lang w:eastAsia="en-GB"/>
              </w:rPr>
              <w:t>Serial Number Checker</w:t>
            </w:r>
          </w:p>
        </w:tc>
        <w:tc>
          <w:tcPr>
            <w:tcW w:w="7905" w:type="dxa"/>
            <w:tcBorders>
              <w:top w:val="nil"/>
              <w:left w:val="nil"/>
              <w:bottom w:val="single" w:sz="4" w:space="0" w:color="auto"/>
              <w:right w:val="single" w:sz="4" w:space="0" w:color="auto"/>
            </w:tcBorders>
            <w:shd w:val="clear" w:color="auto" w:fill="auto"/>
            <w:hideMark/>
          </w:tcPr>
          <w:p w14:paraId="3B73D652" w14:textId="77777777" w:rsidR="00721275" w:rsidRPr="000E2C9C" w:rsidRDefault="00721275" w:rsidP="00015025">
            <w:pPr>
              <w:rPr>
                <w:color w:val="000000"/>
                <w:lang w:eastAsia="en-GB"/>
              </w:rPr>
            </w:pPr>
            <w:r w:rsidRPr="000E2C9C">
              <w:rPr>
                <w:color w:val="000000"/>
                <w:lang w:eastAsia="en-GB"/>
              </w:rPr>
              <w:t xml:space="preserve">Checks serial numbers for specific ranges and redirects users if a match is found. </w:t>
            </w:r>
          </w:p>
        </w:tc>
        <w:tc>
          <w:tcPr>
            <w:tcW w:w="1316" w:type="dxa"/>
            <w:tcBorders>
              <w:top w:val="nil"/>
              <w:left w:val="nil"/>
              <w:bottom w:val="single" w:sz="4" w:space="0" w:color="auto"/>
              <w:right w:val="single" w:sz="4" w:space="0" w:color="auto"/>
            </w:tcBorders>
            <w:shd w:val="clear" w:color="auto" w:fill="auto"/>
            <w:hideMark/>
          </w:tcPr>
          <w:p w14:paraId="65F1DCD5" w14:textId="77777777" w:rsidR="00721275" w:rsidRPr="000E2C9C" w:rsidRDefault="00721275" w:rsidP="00015025">
            <w:pPr>
              <w:rPr>
                <w:color w:val="000000"/>
                <w:lang w:eastAsia="en-GB"/>
              </w:rPr>
            </w:pPr>
            <w:r w:rsidRPr="000E2C9C">
              <w:rPr>
                <w:color w:val="000000"/>
                <w:lang w:eastAsia="en-GB"/>
              </w:rPr>
              <w:t>n/a</w:t>
            </w:r>
          </w:p>
        </w:tc>
        <w:tc>
          <w:tcPr>
            <w:tcW w:w="1979" w:type="dxa"/>
            <w:tcBorders>
              <w:top w:val="nil"/>
              <w:left w:val="nil"/>
              <w:bottom w:val="single" w:sz="4" w:space="0" w:color="auto"/>
              <w:right w:val="single" w:sz="4" w:space="0" w:color="auto"/>
            </w:tcBorders>
            <w:shd w:val="clear" w:color="auto" w:fill="auto"/>
            <w:hideMark/>
          </w:tcPr>
          <w:p w14:paraId="0AB1B771" w14:textId="77777777" w:rsidR="00721275" w:rsidRPr="000E2C9C" w:rsidRDefault="00721275" w:rsidP="00015025">
            <w:pPr>
              <w:rPr>
                <w:color w:val="000000"/>
                <w:lang w:eastAsia="en-GB"/>
              </w:rPr>
            </w:pPr>
            <w:r w:rsidRPr="000E2C9C">
              <w:rPr>
                <w:color w:val="000000"/>
                <w:lang w:eastAsia="en-GB"/>
              </w:rPr>
              <w:t>n/a</w:t>
            </w:r>
          </w:p>
        </w:tc>
      </w:tr>
      <w:tr w:rsidR="00721275" w:rsidRPr="000E2C9C" w14:paraId="7D9576D2" w14:textId="77777777" w:rsidTr="00015025">
        <w:trPr>
          <w:trHeight w:val="900"/>
        </w:trPr>
        <w:tc>
          <w:tcPr>
            <w:tcW w:w="1538" w:type="dxa"/>
            <w:tcBorders>
              <w:top w:val="nil"/>
              <w:left w:val="single" w:sz="4" w:space="0" w:color="auto"/>
              <w:bottom w:val="single" w:sz="4" w:space="0" w:color="auto"/>
              <w:right w:val="single" w:sz="4" w:space="0" w:color="auto"/>
            </w:tcBorders>
            <w:shd w:val="clear" w:color="auto" w:fill="auto"/>
            <w:hideMark/>
          </w:tcPr>
          <w:p w14:paraId="7CCB5EC4" w14:textId="77777777" w:rsidR="00721275" w:rsidRPr="000E2C9C" w:rsidRDefault="00721275" w:rsidP="00015025">
            <w:pPr>
              <w:rPr>
                <w:color w:val="000000"/>
                <w:lang w:eastAsia="en-GB"/>
              </w:rPr>
            </w:pPr>
            <w:r w:rsidRPr="000E2C9C">
              <w:rPr>
                <w:color w:val="000000"/>
                <w:lang w:eastAsia="en-GB"/>
              </w:rPr>
              <w:t>WP006</w:t>
            </w:r>
          </w:p>
        </w:tc>
        <w:tc>
          <w:tcPr>
            <w:tcW w:w="1594" w:type="dxa"/>
            <w:tcBorders>
              <w:top w:val="nil"/>
              <w:left w:val="nil"/>
              <w:bottom w:val="single" w:sz="4" w:space="0" w:color="auto"/>
              <w:right w:val="single" w:sz="4" w:space="0" w:color="auto"/>
            </w:tcBorders>
            <w:shd w:val="clear" w:color="auto" w:fill="auto"/>
            <w:hideMark/>
          </w:tcPr>
          <w:p w14:paraId="20FF7287" w14:textId="77777777" w:rsidR="00721275" w:rsidRPr="000E2C9C" w:rsidRDefault="00721275" w:rsidP="00015025">
            <w:pPr>
              <w:rPr>
                <w:color w:val="000000"/>
                <w:lang w:eastAsia="en-GB"/>
              </w:rPr>
            </w:pPr>
            <w:r w:rsidRPr="000E2C9C">
              <w:rPr>
                <w:color w:val="000000"/>
                <w:lang w:eastAsia="en-GB"/>
              </w:rPr>
              <w:t>Custom End User Emails</w:t>
            </w:r>
          </w:p>
        </w:tc>
        <w:tc>
          <w:tcPr>
            <w:tcW w:w="7905" w:type="dxa"/>
            <w:tcBorders>
              <w:top w:val="nil"/>
              <w:left w:val="nil"/>
              <w:bottom w:val="single" w:sz="4" w:space="0" w:color="auto"/>
              <w:right w:val="single" w:sz="4" w:space="0" w:color="auto"/>
            </w:tcBorders>
            <w:shd w:val="clear" w:color="auto" w:fill="auto"/>
            <w:hideMark/>
          </w:tcPr>
          <w:p w14:paraId="02D9591F" w14:textId="77777777" w:rsidR="00721275" w:rsidRPr="000E2C9C" w:rsidRDefault="00721275" w:rsidP="00015025">
            <w:pPr>
              <w:rPr>
                <w:color w:val="000000"/>
                <w:lang w:eastAsia="en-GB"/>
              </w:rPr>
            </w:pPr>
            <w:r w:rsidRPr="000E2C9C">
              <w:rPr>
                <w:color w:val="000000"/>
                <w:lang w:eastAsia="en-GB"/>
              </w:rPr>
              <w:t>The emails sent to end users were redesigned at the same time as the support site.</w:t>
            </w:r>
          </w:p>
        </w:tc>
        <w:tc>
          <w:tcPr>
            <w:tcW w:w="1316" w:type="dxa"/>
            <w:tcBorders>
              <w:top w:val="nil"/>
              <w:left w:val="nil"/>
              <w:bottom w:val="single" w:sz="4" w:space="0" w:color="auto"/>
              <w:right w:val="single" w:sz="4" w:space="0" w:color="auto"/>
            </w:tcBorders>
            <w:shd w:val="clear" w:color="auto" w:fill="auto"/>
            <w:hideMark/>
          </w:tcPr>
          <w:p w14:paraId="673CB6F4"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1F438D6E" w14:textId="77777777" w:rsidR="00721275" w:rsidRPr="000E2C9C" w:rsidRDefault="00721275" w:rsidP="00015025">
            <w:pPr>
              <w:rPr>
                <w:color w:val="000000"/>
                <w:lang w:eastAsia="en-GB"/>
              </w:rPr>
            </w:pPr>
            <w:r w:rsidRPr="000E2C9C">
              <w:rPr>
                <w:color w:val="000000"/>
                <w:lang w:eastAsia="en-GB"/>
              </w:rPr>
              <w:t>Customisation</w:t>
            </w:r>
          </w:p>
        </w:tc>
      </w:tr>
      <w:tr w:rsidR="00721275" w:rsidRPr="000E2C9C" w14:paraId="33470794" w14:textId="77777777" w:rsidTr="008F6B0F">
        <w:trPr>
          <w:trHeight w:val="1196"/>
        </w:trPr>
        <w:tc>
          <w:tcPr>
            <w:tcW w:w="1538" w:type="dxa"/>
            <w:tcBorders>
              <w:top w:val="nil"/>
              <w:left w:val="single" w:sz="4" w:space="0" w:color="auto"/>
              <w:bottom w:val="single" w:sz="4" w:space="0" w:color="auto"/>
              <w:right w:val="single" w:sz="4" w:space="0" w:color="auto"/>
            </w:tcBorders>
            <w:shd w:val="clear" w:color="auto" w:fill="auto"/>
            <w:hideMark/>
          </w:tcPr>
          <w:p w14:paraId="69FC4987" w14:textId="77777777" w:rsidR="00721275" w:rsidRPr="000E2C9C" w:rsidRDefault="00721275" w:rsidP="00015025">
            <w:pPr>
              <w:rPr>
                <w:color w:val="000000"/>
                <w:lang w:eastAsia="en-GB"/>
              </w:rPr>
            </w:pPr>
            <w:r w:rsidRPr="000E2C9C">
              <w:rPr>
                <w:color w:val="000000"/>
                <w:lang w:eastAsia="en-GB"/>
              </w:rPr>
              <w:t>WP0027</w:t>
            </w:r>
          </w:p>
        </w:tc>
        <w:tc>
          <w:tcPr>
            <w:tcW w:w="1594" w:type="dxa"/>
            <w:tcBorders>
              <w:top w:val="nil"/>
              <w:left w:val="nil"/>
              <w:bottom w:val="single" w:sz="4" w:space="0" w:color="auto"/>
              <w:right w:val="single" w:sz="4" w:space="0" w:color="auto"/>
            </w:tcBorders>
            <w:shd w:val="clear" w:color="auto" w:fill="auto"/>
            <w:hideMark/>
          </w:tcPr>
          <w:p w14:paraId="0E9DA7F9" w14:textId="77777777" w:rsidR="00721275" w:rsidRPr="000E2C9C" w:rsidRDefault="00721275" w:rsidP="00015025">
            <w:pPr>
              <w:rPr>
                <w:color w:val="000000"/>
                <w:lang w:eastAsia="en-GB"/>
              </w:rPr>
            </w:pPr>
            <w:r w:rsidRPr="000E2C9C">
              <w:rPr>
                <w:color w:val="000000"/>
                <w:lang w:eastAsia="en-GB"/>
              </w:rPr>
              <w:t xml:space="preserve">Login page for marketing </w:t>
            </w:r>
          </w:p>
        </w:tc>
        <w:tc>
          <w:tcPr>
            <w:tcW w:w="7905" w:type="dxa"/>
            <w:tcBorders>
              <w:top w:val="nil"/>
              <w:left w:val="nil"/>
              <w:bottom w:val="single" w:sz="4" w:space="0" w:color="auto"/>
              <w:right w:val="single" w:sz="4" w:space="0" w:color="auto"/>
            </w:tcBorders>
            <w:shd w:val="clear" w:color="auto" w:fill="auto"/>
            <w:hideMark/>
          </w:tcPr>
          <w:p w14:paraId="5141AC76" w14:textId="77777777" w:rsidR="00721275" w:rsidRPr="000E2C9C" w:rsidRDefault="00721275" w:rsidP="00015025">
            <w:pPr>
              <w:rPr>
                <w:color w:val="000000"/>
                <w:lang w:eastAsia="en-GB"/>
              </w:rPr>
            </w:pPr>
            <w:r w:rsidRPr="000E2C9C">
              <w:rPr>
                <w:color w:val="000000"/>
                <w:lang w:eastAsia="en-GB"/>
              </w:rPr>
              <w:t>Provides template files for use by marketing as alternate login and registration forms.</w:t>
            </w:r>
            <w:r w:rsidRPr="000E2C9C">
              <w:rPr>
                <w:color w:val="000000"/>
                <w:lang w:eastAsia="en-GB"/>
              </w:rPr>
              <w:br/>
              <w:t xml:space="preserve">By modifying the HTML in the templates the forms can be made to work for any look and feel. Also provides a file upload facility for contact attachments. </w:t>
            </w:r>
          </w:p>
        </w:tc>
        <w:tc>
          <w:tcPr>
            <w:tcW w:w="1316" w:type="dxa"/>
            <w:tcBorders>
              <w:top w:val="nil"/>
              <w:left w:val="nil"/>
              <w:bottom w:val="single" w:sz="4" w:space="0" w:color="auto"/>
              <w:right w:val="single" w:sz="4" w:space="0" w:color="auto"/>
            </w:tcBorders>
            <w:shd w:val="clear" w:color="auto" w:fill="auto"/>
            <w:hideMark/>
          </w:tcPr>
          <w:p w14:paraId="5F81FCC3"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18CAB323" w14:textId="77777777" w:rsidR="00721275" w:rsidRPr="000E2C9C" w:rsidRDefault="00721275" w:rsidP="00015025">
            <w:pPr>
              <w:rPr>
                <w:color w:val="000000"/>
                <w:lang w:eastAsia="en-GB"/>
              </w:rPr>
            </w:pPr>
            <w:r w:rsidRPr="000E2C9C">
              <w:rPr>
                <w:color w:val="000000"/>
                <w:lang w:eastAsia="en-GB"/>
              </w:rPr>
              <w:t>Customisation</w:t>
            </w:r>
          </w:p>
        </w:tc>
      </w:tr>
      <w:tr w:rsidR="00721275" w:rsidRPr="000E2C9C" w14:paraId="6C844DDC" w14:textId="77777777" w:rsidTr="00015025">
        <w:trPr>
          <w:trHeight w:val="1646"/>
        </w:trPr>
        <w:tc>
          <w:tcPr>
            <w:tcW w:w="1538" w:type="dxa"/>
            <w:tcBorders>
              <w:top w:val="nil"/>
              <w:left w:val="single" w:sz="4" w:space="0" w:color="auto"/>
              <w:bottom w:val="single" w:sz="4" w:space="0" w:color="auto"/>
              <w:right w:val="single" w:sz="4" w:space="0" w:color="auto"/>
            </w:tcBorders>
            <w:shd w:val="clear" w:color="auto" w:fill="auto"/>
            <w:hideMark/>
          </w:tcPr>
          <w:p w14:paraId="2130D88E" w14:textId="77777777" w:rsidR="00721275" w:rsidRPr="000E2C9C" w:rsidRDefault="00721275" w:rsidP="00015025">
            <w:pPr>
              <w:rPr>
                <w:color w:val="000000"/>
                <w:lang w:eastAsia="en-GB"/>
              </w:rPr>
            </w:pPr>
            <w:r w:rsidRPr="000E2C9C">
              <w:rPr>
                <w:color w:val="000000"/>
                <w:lang w:eastAsia="en-GB"/>
              </w:rPr>
              <w:t>WP0028</w:t>
            </w:r>
          </w:p>
        </w:tc>
        <w:tc>
          <w:tcPr>
            <w:tcW w:w="1594" w:type="dxa"/>
            <w:tcBorders>
              <w:top w:val="nil"/>
              <w:left w:val="nil"/>
              <w:bottom w:val="single" w:sz="4" w:space="0" w:color="auto"/>
              <w:right w:val="single" w:sz="4" w:space="0" w:color="auto"/>
            </w:tcBorders>
            <w:shd w:val="clear" w:color="auto" w:fill="auto"/>
            <w:hideMark/>
          </w:tcPr>
          <w:p w14:paraId="69F07DA0" w14:textId="77777777" w:rsidR="00721275" w:rsidRPr="000E2C9C" w:rsidRDefault="00721275" w:rsidP="00015025">
            <w:pPr>
              <w:rPr>
                <w:color w:val="000000"/>
                <w:lang w:eastAsia="en-GB"/>
              </w:rPr>
            </w:pPr>
            <w:r w:rsidRPr="000E2C9C">
              <w:rPr>
                <w:color w:val="000000"/>
                <w:lang w:eastAsia="en-GB"/>
              </w:rPr>
              <w:t xml:space="preserve">Subscription page for marketing </w:t>
            </w:r>
          </w:p>
        </w:tc>
        <w:tc>
          <w:tcPr>
            <w:tcW w:w="7905" w:type="dxa"/>
            <w:tcBorders>
              <w:top w:val="nil"/>
              <w:left w:val="nil"/>
              <w:bottom w:val="single" w:sz="4" w:space="0" w:color="auto"/>
              <w:right w:val="single" w:sz="4" w:space="0" w:color="auto"/>
            </w:tcBorders>
            <w:shd w:val="clear" w:color="auto" w:fill="auto"/>
            <w:hideMark/>
          </w:tcPr>
          <w:p w14:paraId="4A104C40" w14:textId="77777777" w:rsidR="00721275" w:rsidRPr="000E2C9C" w:rsidRDefault="00721275" w:rsidP="00015025">
            <w:pPr>
              <w:rPr>
                <w:color w:val="000000"/>
                <w:lang w:eastAsia="en-GB"/>
              </w:rPr>
            </w:pPr>
            <w:r w:rsidRPr="000E2C9C">
              <w:rPr>
                <w:color w:val="000000"/>
                <w:lang w:eastAsia="en-GB"/>
              </w:rPr>
              <w:t xml:space="preserve">Provides template files for use by marketing as alternate login and registration forms.  </w:t>
            </w:r>
            <w:r w:rsidRPr="000E2C9C">
              <w:rPr>
                <w:color w:val="000000"/>
                <w:lang w:eastAsia="en-GB"/>
              </w:rPr>
              <w:br/>
            </w:r>
            <w:r w:rsidRPr="000E2C9C">
              <w:rPr>
                <w:color w:val="000000"/>
                <w:lang w:eastAsia="en-GB"/>
              </w:rPr>
              <w:br/>
              <w:t>By modifying the HTML in the templates, the forms can be made to work for any look and feel.  Also provides a file upload facility for contact attachments.</w:t>
            </w:r>
          </w:p>
        </w:tc>
        <w:tc>
          <w:tcPr>
            <w:tcW w:w="1316" w:type="dxa"/>
            <w:tcBorders>
              <w:top w:val="nil"/>
              <w:left w:val="nil"/>
              <w:bottom w:val="single" w:sz="4" w:space="0" w:color="auto"/>
              <w:right w:val="single" w:sz="4" w:space="0" w:color="auto"/>
            </w:tcBorders>
            <w:shd w:val="clear" w:color="auto" w:fill="auto"/>
            <w:hideMark/>
          </w:tcPr>
          <w:p w14:paraId="6E4A0704" w14:textId="77777777" w:rsidR="00721275" w:rsidRPr="000E2C9C" w:rsidRDefault="00721275" w:rsidP="00015025">
            <w:pPr>
              <w:rPr>
                <w:color w:val="000000"/>
                <w:lang w:eastAsia="en-GB"/>
              </w:rPr>
            </w:pPr>
            <w:r w:rsidRPr="000E2C9C">
              <w:rPr>
                <w:color w:val="000000"/>
                <w:lang w:eastAsia="en-GB"/>
              </w:rPr>
              <w:t>Admin console</w:t>
            </w:r>
          </w:p>
        </w:tc>
        <w:tc>
          <w:tcPr>
            <w:tcW w:w="1979" w:type="dxa"/>
            <w:tcBorders>
              <w:top w:val="nil"/>
              <w:left w:val="nil"/>
              <w:bottom w:val="single" w:sz="4" w:space="0" w:color="auto"/>
              <w:right w:val="single" w:sz="4" w:space="0" w:color="auto"/>
            </w:tcBorders>
            <w:shd w:val="clear" w:color="auto" w:fill="auto"/>
            <w:hideMark/>
          </w:tcPr>
          <w:p w14:paraId="28FC2781" w14:textId="77777777" w:rsidR="00721275" w:rsidRPr="000E2C9C" w:rsidRDefault="00721275" w:rsidP="00015025">
            <w:pPr>
              <w:rPr>
                <w:color w:val="000000"/>
                <w:lang w:eastAsia="en-GB"/>
              </w:rPr>
            </w:pPr>
            <w:r w:rsidRPr="000E2C9C">
              <w:rPr>
                <w:color w:val="000000"/>
                <w:lang w:eastAsia="en-GB"/>
              </w:rPr>
              <w:t>Customisation</w:t>
            </w:r>
          </w:p>
        </w:tc>
      </w:tr>
    </w:tbl>
    <w:p w14:paraId="4CD83FB1" w14:textId="77777777" w:rsidR="004725F2" w:rsidRDefault="004725F2" w:rsidP="004725F2"/>
    <w:p w14:paraId="1F103668" w14:textId="77777777" w:rsidR="004725F2" w:rsidRDefault="004725F2" w:rsidP="004725F2"/>
    <w:p w14:paraId="7F299C22" w14:textId="77777777" w:rsidR="00721275" w:rsidRDefault="00721275" w:rsidP="004725F2">
      <w:pPr>
        <w:sectPr w:rsidR="00721275" w:rsidSect="00BB77FF">
          <w:pgSz w:w="16838" w:h="11906" w:orient="landscape"/>
          <w:pgMar w:top="1440" w:right="1440" w:bottom="1440" w:left="1440" w:header="708" w:footer="708" w:gutter="0"/>
          <w:cols w:space="708"/>
          <w:docGrid w:linePitch="360"/>
        </w:sectPr>
      </w:pPr>
    </w:p>
    <w:p w14:paraId="12C91C99" w14:textId="77777777" w:rsidR="00721275" w:rsidRDefault="00721275" w:rsidP="004725F2">
      <w:pPr>
        <w:sectPr w:rsidR="00721275" w:rsidSect="00721275">
          <w:type w:val="continuous"/>
          <w:pgSz w:w="16838" w:h="11906" w:orient="landscape"/>
          <w:pgMar w:top="1440" w:right="1440" w:bottom="1440" w:left="1440" w:header="708" w:footer="708" w:gutter="0"/>
          <w:cols w:space="708"/>
          <w:docGrid w:linePitch="360"/>
        </w:sectPr>
      </w:pPr>
    </w:p>
    <w:p w14:paraId="4C03E3BC" w14:textId="7A57BBB6" w:rsidR="004725F2" w:rsidRDefault="004725F2" w:rsidP="004725F2"/>
    <w:p w14:paraId="4C4486BA" w14:textId="29C7D201" w:rsidR="004725F2" w:rsidRDefault="004725F2" w:rsidP="008F1349">
      <w:pPr>
        <w:pStyle w:val="Heading2"/>
      </w:pPr>
      <w:bookmarkStart w:id="13" w:name="_Toc59286554"/>
      <w:r>
        <w:t xml:space="preserve">TRAINING </w:t>
      </w:r>
      <w:hyperlink r:id="rId20" w:history="1">
        <w:r w:rsidRPr="0098323F">
          <w:rPr>
            <w:rStyle w:val="Hyperlink"/>
          </w:rPr>
          <w:t>SCOPE</w:t>
        </w:r>
        <w:bookmarkEnd w:id="13"/>
      </w:hyperlink>
    </w:p>
    <w:p w14:paraId="7BF168D4" w14:textId="77777777" w:rsidR="004725F2" w:rsidRDefault="004725F2" w:rsidP="004725F2">
      <w:r>
        <w:t>The following training will be delivered as part of the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2687"/>
        <w:gridCol w:w="1372"/>
        <w:gridCol w:w="2021"/>
      </w:tblGrid>
      <w:tr w:rsidR="008B266C" w:rsidRPr="000E2C9C" w14:paraId="7164B823" w14:textId="77777777" w:rsidTr="008B266C">
        <w:tc>
          <w:tcPr>
            <w:tcW w:w="2835" w:type="dxa"/>
            <w:shd w:val="clear" w:color="auto" w:fill="BFBFBF" w:themeFill="background1" w:themeFillShade="BF"/>
          </w:tcPr>
          <w:p w14:paraId="17DE346C" w14:textId="77777777" w:rsidR="008B266C" w:rsidRPr="000E2C9C" w:rsidRDefault="008B266C" w:rsidP="00015025">
            <w:pPr>
              <w:rPr>
                <w:b/>
              </w:rPr>
            </w:pPr>
            <w:r w:rsidRPr="000E2C9C">
              <w:rPr>
                <w:b/>
              </w:rPr>
              <w:t>Training</w:t>
            </w:r>
          </w:p>
        </w:tc>
        <w:tc>
          <w:tcPr>
            <w:tcW w:w="2694" w:type="dxa"/>
            <w:shd w:val="clear" w:color="auto" w:fill="BFBFBF" w:themeFill="background1" w:themeFillShade="BF"/>
          </w:tcPr>
          <w:p w14:paraId="428DD698" w14:textId="77777777" w:rsidR="008B266C" w:rsidRPr="000E2C9C" w:rsidRDefault="008B266C" w:rsidP="00015025">
            <w:pPr>
              <w:rPr>
                <w:b/>
              </w:rPr>
            </w:pPr>
            <w:r w:rsidRPr="000E2C9C">
              <w:rPr>
                <w:b/>
              </w:rPr>
              <w:t>Venue</w:t>
            </w:r>
          </w:p>
        </w:tc>
        <w:tc>
          <w:tcPr>
            <w:tcW w:w="1376" w:type="dxa"/>
            <w:shd w:val="clear" w:color="auto" w:fill="BFBFBF" w:themeFill="background1" w:themeFillShade="BF"/>
          </w:tcPr>
          <w:p w14:paraId="566E6A5F" w14:textId="77777777" w:rsidR="008B266C" w:rsidRPr="000E2C9C" w:rsidRDefault="008B266C" w:rsidP="00015025">
            <w:pPr>
              <w:rPr>
                <w:b/>
              </w:rPr>
            </w:pPr>
            <w:r w:rsidRPr="000E2C9C">
              <w:rPr>
                <w:b/>
              </w:rPr>
              <w:t>No days</w:t>
            </w:r>
          </w:p>
        </w:tc>
        <w:tc>
          <w:tcPr>
            <w:tcW w:w="2026" w:type="dxa"/>
            <w:shd w:val="clear" w:color="auto" w:fill="BFBFBF" w:themeFill="background1" w:themeFillShade="BF"/>
          </w:tcPr>
          <w:p w14:paraId="64F3A097" w14:textId="77777777" w:rsidR="008B266C" w:rsidRPr="000E2C9C" w:rsidRDefault="008B266C" w:rsidP="00015025">
            <w:pPr>
              <w:rPr>
                <w:b/>
              </w:rPr>
            </w:pPr>
            <w:r w:rsidRPr="000E2C9C">
              <w:rPr>
                <w:b/>
              </w:rPr>
              <w:t>Estimated dates</w:t>
            </w:r>
          </w:p>
        </w:tc>
      </w:tr>
      <w:tr w:rsidR="008B266C" w:rsidRPr="000E2C9C" w14:paraId="385EEA3A" w14:textId="77777777" w:rsidTr="00015025">
        <w:tc>
          <w:tcPr>
            <w:tcW w:w="2835" w:type="dxa"/>
            <w:shd w:val="clear" w:color="auto" w:fill="auto"/>
          </w:tcPr>
          <w:p w14:paraId="3FF91D83" w14:textId="77777777" w:rsidR="008B266C" w:rsidRPr="000E2C9C" w:rsidRDefault="008B266C" w:rsidP="00015025">
            <w:r w:rsidRPr="000E2C9C">
              <w:t>Training for key ACME agents to carry out UAT.</w:t>
            </w:r>
          </w:p>
        </w:tc>
        <w:tc>
          <w:tcPr>
            <w:tcW w:w="2694" w:type="dxa"/>
            <w:shd w:val="clear" w:color="auto" w:fill="auto"/>
          </w:tcPr>
          <w:p w14:paraId="52EDFBBD" w14:textId="77777777" w:rsidR="008B266C" w:rsidRPr="000E2C9C" w:rsidRDefault="008B266C" w:rsidP="00015025">
            <w:r w:rsidRPr="000E2C9C">
              <w:rPr>
                <w:i/>
              </w:rPr>
              <w:t xml:space="preserve">ACOMPANY LTD </w:t>
            </w:r>
            <w:r w:rsidRPr="000E2C9C">
              <w:t>ATown</w:t>
            </w:r>
          </w:p>
        </w:tc>
        <w:tc>
          <w:tcPr>
            <w:tcW w:w="1376" w:type="dxa"/>
            <w:shd w:val="clear" w:color="auto" w:fill="auto"/>
          </w:tcPr>
          <w:p w14:paraId="0EDF50A3" w14:textId="77777777" w:rsidR="008B266C" w:rsidRPr="000E2C9C" w:rsidRDefault="008B266C" w:rsidP="00015025">
            <w:r w:rsidRPr="000E2C9C">
              <w:t>2</w:t>
            </w:r>
          </w:p>
        </w:tc>
        <w:tc>
          <w:tcPr>
            <w:tcW w:w="2026" w:type="dxa"/>
            <w:shd w:val="clear" w:color="auto" w:fill="auto"/>
          </w:tcPr>
          <w:p w14:paraId="282541ED" w14:textId="77777777" w:rsidR="008B266C" w:rsidRPr="000E2C9C" w:rsidRDefault="008B266C" w:rsidP="00015025">
            <w:r w:rsidRPr="000E2C9C">
              <w:t>13 – 14 Oct 2021</w:t>
            </w:r>
          </w:p>
        </w:tc>
      </w:tr>
      <w:tr w:rsidR="008B266C" w:rsidRPr="000E2C9C" w14:paraId="3B9E3D0E" w14:textId="77777777" w:rsidTr="00015025">
        <w:tc>
          <w:tcPr>
            <w:tcW w:w="2835" w:type="dxa"/>
            <w:shd w:val="clear" w:color="auto" w:fill="auto"/>
          </w:tcPr>
          <w:p w14:paraId="2C4C97B3" w14:textId="77777777" w:rsidR="008B266C" w:rsidRPr="000E2C9C" w:rsidRDefault="008B266C" w:rsidP="00015025">
            <w:r w:rsidRPr="000E2C9C">
              <w:t>Customised Smart Conversion course for ACME ETO team.</w:t>
            </w:r>
          </w:p>
        </w:tc>
        <w:tc>
          <w:tcPr>
            <w:tcW w:w="2694" w:type="dxa"/>
            <w:shd w:val="clear" w:color="auto" w:fill="auto"/>
          </w:tcPr>
          <w:p w14:paraId="116485B2" w14:textId="77777777" w:rsidR="008B266C" w:rsidRPr="000E2C9C" w:rsidRDefault="008B266C" w:rsidP="00015025">
            <w:r w:rsidRPr="000E2C9C">
              <w:rPr>
                <w:i/>
              </w:rPr>
              <w:t xml:space="preserve">ACOMPANY LTD </w:t>
            </w:r>
            <w:r w:rsidRPr="000E2C9C">
              <w:t>ATown</w:t>
            </w:r>
          </w:p>
        </w:tc>
        <w:tc>
          <w:tcPr>
            <w:tcW w:w="1376" w:type="dxa"/>
            <w:shd w:val="clear" w:color="auto" w:fill="auto"/>
          </w:tcPr>
          <w:p w14:paraId="5869C512" w14:textId="77777777" w:rsidR="008B266C" w:rsidRPr="000E2C9C" w:rsidRDefault="008B266C" w:rsidP="00015025">
            <w:r w:rsidRPr="000E2C9C">
              <w:t>1</w:t>
            </w:r>
          </w:p>
        </w:tc>
        <w:tc>
          <w:tcPr>
            <w:tcW w:w="2026" w:type="dxa"/>
            <w:shd w:val="clear" w:color="auto" w:fill="auto"/>
          </w:tcPr>
          <w:p w14:paraId="6CBA2159" w14:textId="77777777" w:rsidR="008B266C" w:rsidRPr="000E2C9C" w:rsidRDefault="008B266C" w:rsidP="00015025">
            <w:r w:rsidRPr="000E2C9C">
              <w:t>Wkc 13 Oct 2021</w:t>
            </w:r>
          </w:p>
        </w:tc>
      </w:tr>
      <w:tr w:rsidR="008B266C" w:rsidRPr="000E2C9C" w14:paraId="13305647" w14:textId="77777777" w:rsidTr="00015025">
        <w:tc>
          <w:tcPr>
            <w:tcW w:w="2835" w:type="dxa"/>
            <w:shd w:val="clear" w:color="auto" w:fill="auto"/>
          </w:tcPr>
          <w:p w14:paraId="40992750" w14:textId="77777777" w:rsidR="008B266C" w:rsidRPr="000E2C9C" w:rsidRDefault="008B266C" w:rsidP="00015025">
            <w:r w:rsidRPr="000E2C9C">
              <w:t>Training for call centre managers</w:t>
            </w:r>
          </w:p>
        </w:tc>
        <w:tc>
          <w:tcPr>
            <w:tcW w:w="2694" w:type="dxa"/>
            <w:shd w:val="clear" w:color="auto" w:fill="auto"/>
          </w:tcPr>
          <w:p w14:paraId="4E86111D" w14:textId="427716D4" w:rsidR="008B266C" w:rsidRPr="000E2C9C" w:rsidRDefault="007A5712" w:rsidP="00015025">
            <w:r>
              <w:t>Local c</w:t>
            </w:r>
            <w:r w:rsidR="008B266C" w:rsidRPr="000E2C9C">
              <w:t>all centre</w:t>
            </w:r>
            <w:r>
              <w:t>s</w:t>
            </w:r>
          </w:p>
        </w:tc>
        <w:tc>
          <w:tcPr>
            <w:tcW w:w="1376" w:type="dxa"/>
            <w:shd w:val="clear" w:color="auto" w:fill="auto"/>
          </w:tcPr>
          <w:p w14:paraId="084B5257" w14:textId="77777777" w:rsidR="008B266C" w:rsidRPr="000E2C9C" w:rsidRDefault="008B266C" w:rsidP="00015025">
            <w:r w:rsidRPr="000E2C9C">
              <w:t>5</w:t>
            </w:r>
          </w:p>
        </w:tc>
        <w:tc>
          <w:tcPr>
            <w:tcW w:w="2026" w:type="dxa"/>
            <w:shd w:val="clear" w:color="auto" w:fill="auto"/>
          </w:tcPr>
          <w:p w14:paraId="4CA28E0D" w14:textId="77777777" w:rsidR="008B266C" w:rsidRPr="000E2C9C" w:rsidRDefault="008B266C" w:rsidP="00015025">
            <w:r w:rsidRPr="000E2C9C">
              <w:t>Dec 2021</w:t>
            </w:r>
          </w:p>
        </w:tc>
      </w:tr>
      <w:tr w:rsidR="008B266C" w:rsidRPr="000E2C9C" w14:paraId="01A5630C" w14:textId="77777777" w:rsidTr="00015025">
        <w:tc>
          <w:tcPr>
            <w:tcW w:w="2835" w:type="dxa"/>
            <w:shd w:val="clear" w:color="auto" w:fill="auto"/>
          </w:tcPr>
          <w:p w14:paraId="53EA69DE" w14:textId="7A5FF7CD" w:rsidR="008B266C" w:rsidRPr="000E2C9C" w:rsidRDefault="008B266C" w:rsidP="00015025">
            <w:r w:rsidRPr="000E2C9C">
              <w:t>Train the trainer course for ACME agents including country SME.</w:t>
            </w:r>
          </w:p>
        </w:tc>
        <w:tc>
          <w:tcPr>
            <w:tcW w:w="2694" w:type="dxa"/>
            <w:shd w:val="clear" w:color="auto" w:fill="auto"/>
          </w:tcPr>
          <w:p w14:paraId="62EC4728" w14:textId="5CA67EEB" w:rsidR="007A5712" w:rsidRPr="000E2C9C" w:rsidRDefault="007A5712" w:rsidP="007A5712">
            <w:r>
              <w:t>Local call centres</w:t>
            </w:r>
          </w:p>
          <w:p w14:paraId="1D47EBD5" w14:textId="6DB39369" w:rsidR="008B266C" w:rsidRPr="000E2C9C" w:rsidRDefault="008B266C" w:rsidP="00015025"/>
        </w:tc>
        <w:tc>
          <w:tcPr>
            <w:tcW w:w="1376" w:type="dxa"/>
            <w:shd w:val="clear" w:color="auto" w:fill="auto"/>
          </w:tcPr>
          <w:p w14:paraId="6B2F0A24" w14:textId="77777777" w:rsidR="008B266C" w:rsidRPr="000E2C9C" w:rsidRDefault="008B266C" w:rsidP="00015025">
            <w:r w:rsidRPr="000E2C9C">
              <w:t>5</w:t>
            </w:r>
          </w:p>
        </w:tc>
        <w:tc>
          <w:tcPr>
            <w:tcW w:w="2026" w:type="dxa"/>
            <w:shd w:val="clear" w:color="auto" w:fill="auto"/>
          </w:tcPr>
          <w:p w14:paraId="06A4F706" w14:textId="77777777" w:rsidR="008B266C" w:rsidRPr="000E2C9C" w:rsidRDefault="008B266C" w:rsidP="00015025">
            <w:r w:rsidRPr="000E2C9C">
              <w:t>End Feb 2022</w:t>
            </w:r>
          </w:p>
        </w:tc>
      </w:tr>
    </w:tbl>
    <w:p w14:paraId="1E8DCC08" w14:textId="77777777" w:rsidR="004725F2" w:rsidRDefault="004725F2" w:rsidP="004725F2"/>
    <w:p w14:paraId="40D92201" w14:textId="77777777" w:rsidR="004725F2" w:rsidRDefault="004725F2" w:rsidP="008F1349">
      <w:pPr>
        <w:pStyle w:val="Heading1"/>
      </w:pPr>
      <w:bookmarkStart w:id="14" w:name="_Toc59286555"/>
      <w:r>
        <w:t>EXCLUSIONS</w:t>
      </w:r>
      <w:bookmarkEnd w:id="14"/>
    </w:p>
    <w:p w14:paraId="64FA44B2" w14:textId="77777777" w:rsidR="004725F2" w:rsidRDefault="004725F2" w:rsidP="004725F2">
      <w:r>
        <w:t>The following elements are specifically excluded from this project:</w:t>
      </w:r>
    </w:p>
    <w:p w14:paraId="702A53AD" w14:textId="77777777" w:rsidR="004725F2" w:rsidRDefault="004725F2" w:rsidP="004725F2">
      <w:r>
        <w:t>1.</w:t>
      </w:r>
      <w:r>
        <w:tab/>
        <w:t>Upgrading the usage of the XML API is outside ACOMPANY LTD and under the responsibility of the customer.</w:t>
      </w:r>
    </w:p>
    <w:p w14:paraId="22D90D15" w14:textId="77777777" w:rsidR="004725F2" w:rsidRDefault="004725F2" w:rsidP="004725F2">
      <w:r>
        <w:t>2.</w:t>
      </w:r>
      <w:r>
        <w:tab/>
        <w:t>Analysis, documentation, or configuration of security outside of the AComPany Ltd application.</w:t>
      </w:r>
    </w:p>
    <w:p w14:paraId="7BD7B491" w14:textId="77777777" w:rsidR="004725F2" w:rsidRDefault="004725F2" w:rsidP="004725F2">
      <w:r>
        <w:t>3.</w:t>
      </w:r>
      <w:r>
        <w:tab/>
        <w:t>Changes to the end user pages or admin console that improve on or are additional to that provided in the current AComPany Ltd version (CXS-7).</w:t>
      </w:r>
    </w:p>
    <w:p w14:paraId="1D372BFE" w14:textId="5C6D7C78" w:rsidR="004725F2" w:rsidRDefault="004725F2" w:rsidP="008F1349">
      <w:pPr>
        <w:tabs>
          <w:tab w:val="left" w:pos="720"/>
          <w:tab w:val="left" w:pos="1440"/>
          <w:tab w:val="left" w:pos="2160"/>
          <w:tab w:val="left" w:pos="2880"/>
          <w:tab w:val="left" w:pos="3600"/>
          <w:tab w:val="left" w:pos="4320"/>
          <w:tab w:val="left" w:pos="6710"/>
        </w:tabs>
      </w:pPr>
      <w:r>
        <w:t>4.</w:t>
      </w:r>
      <w:r>
        <w:tab/>
        <w:t xml:space="preserve">Any outstanding deliverables under contract IDs: </w:t>
      </w:r>
      <w:r w:rsidR="008F1349">
        <w:tab/>
      </w:r>
    </w:p>
    <w:p w14:paraId="689F78ED" w14:textId="77777777" w:rsidR="004725F2" w:rsidRDefault="004725F2" w:rsidP="008B266C">
      <w:pPr>
        <w:ind w:left="720"/>
      </w:pPr>
      <w:r>
        <w:t>•</w:t>
      </w:r>
      <w:r>
        <w:tab/>
        <w:t>ACME_R001_M_Registration</w:t>
      </w:r>
    </w:p>
    <w:p w14:paraId="48EF0B24" w14:textId="77777777" w:rsidR="004725F2" w:rsidRDefault="004725F2" w:rsidP="008B266C">
      <w:pPr>
        <w:ind w:left="720"/>
      </w:pPr>
      <w:r>
        <w:t>•</w:t>
      </w:r>
      <w:r>
        <w:tab/>
        <w:t>Interim resource supply (1 month of Developer time</w:t>
      </w:r>
    </w:p>
    <w:p w14:paraId="1AECE55F" w14:textId="564B77CA" w:rsidR="004725F2" w:rsidRDefault="004725F2" w:rsidP="008B266C">
      <w:pPr>
        <w:ind w:left="720"/>
      </w:pPr>
      <w:r>
        <w:t>•</w:t>
      </w:r>
      <w:r>
        <w:tab/>
        <w:t>ACME_Health Score SOW_071020</w:t>
      </w:r>
    </w:p>
    <w:p w14:paraId="0D2832AD" w14:textId="77777777" w:rsidR="004725F2" w:rsidRDefault="004725F2" w:rsidP="004725F2">
      <w:r>
        <w:t>6.</w:t>
      </w:r>
      <w:r>
        <w:tab/>
        <w:t>Database, operating system and network configuration and/or troubleshooting. This includes, but is not limited to:</w:t>
      </w:r>
    </w:p>
    <w:tbl>
      <w:tblPr>
        <w:tblW w:w="5000"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986"/>
        <w:gridCol w:w="4030"/>
      </w:tblGrid>
      <w:tr w:rsidR="008B266C" w:rsidRPr="00171539" w14:paraId="07B14A14" w14:textId="77777777" w:rsidTr="00015025">
        <w:trPr>
          <w:trHeight w:val="48"/>
          <w:jc w:val="center"/>
        </w:trPr>
        <w:tc>
          <w:tcPr>
            <w:tcW w:w="2765" w:type="pct"/>
            <w:shd w:val="clear" w:color="auto" w:fill="auto"/>
          </w:tcPr>
          <w:p w14:paraId="5FA75D06"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Database Replication, Optimization or Partitions</w:t>
            </w:r>
          </w:p>
        </w:tc>
        <w:tc>
          <w:tcPr>
            <w:tcW w:w="2235" w:type="pct"/>
            <w:shd w:val="clear" w:color="auto" w:fill="auto"/>
          </w:tcPr>
          <w:p w14:paraId="32A89037"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Router/Switch troubleshooting</w:t>
            </w:r>
          </w:p>
        </w:tc>
      </w:tr>
      <w:tr w:rsidR="008B266C" w:rsidRPr="00171539" w14:paraId="627DF234" w14:textId="77777777" w:rsidTr="00015025">
        <w:trPr>
          <w:trHeight w:val="48"/>
          <w:jc w:val="center"/>
        </w:trPr>
        <w:tc>
          <w:tcPr>
            <w:tcW w:w="2765" w:type="pct"/>
          </w:tcPr>
          <w:p w14:paraId="3773884E"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DNS issues</w:t>
            </w:r>
          </w:p>
        </w:tc>
        <w:tc>
          <w:tcPr>
            <w:tcW w:w="2235" w:type="pct"/>
          </w:tcPr>
          <w:p w14:paraId="6640E429"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SSL configuration</w:t>
            </w:r>
          </w:p>
        </w:tc>
      </w:tr>
      <w:tr w:rsidR="008B266C" w:rsidRPr="00171539" w14:paraId="796CCE6E" w14:textId="77777777" w:rsidTr="00015025">
        <w:trPr>
          <w:trHeight w:val="48"/>
          <w:jc w:val="center"/>
        </w:trPr>
        <w:tc>
          <w:tcPr>
            <w:tcW w:w="2765" w:type="pct"/>
          </w:tcPr>
          <w:p w14:paraId="14C191A8"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Internet Connectivity</w:t>
            </w:r>
          </w:p>
        </w:tc>
        <w:tc>
          <w:tcPr>
            <w:tcW w:w="2235" w:type="pct"/>
          </w:tcPr>
          <w:p w14:paraId="60FD888F"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TCP/IP configuration</w:t>
            </w:r>
          </w:p>
        </w:tc>
      </w:tr>
      <w:tr w:rsidR="008B266C" w:rsidRPr="00171539" w14:paraId="3F0F7D59" w14:textId="77777777" w:rsidTr="00015025">
        <w:trPr>
          <w:trHeight w:val="48"/>
          <w:jc w:val="center"/>
        </w:trPr>
        <w:tc>
          <w:tcPr>
            <w:tcW w:w="2765" w:type="pct"/>
          </w:tcPr>
          <w:p w14:paraId="5E385529"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Network Appliance setup/troubleshooting</w:t>
            </w:r>
          </w:p>
        </w:tc>
        <w:tc>
          <w:tcPr>
            <w:tcW w:w="2235" w:type="pct"/>
          </w:tcPr>
          <w:p w14:paraId="3227E1D5"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Technical environment operations</w:t>
            </w:r>
          </w:p>
        </w:tc>
      </w:tr>
      <w:tr w:rsidR="008B266C" w:rsidRPr="00171539" w14:paraId="4CFE2983" w14:textId="77777777" w:rsidTr="00015025">
        <w:trPr>
          <w:trHeight w:val="48"/>
          <w:jc w:val="center"/>
        </w:trPr>
        <w:tc>
          <w:tcPr>
            <w:tcW w:w="2765" w:type="pct"/>
          </w:tcPr>
          <w:p w14:paraId="5048986C"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Network maintenance and backup</w:t>
            </w:r>
          </w:p>
        </w:tc>
        <w:tc>
          <w:tcPr>
            <w:tcW w:w="2235" w:type="pct"/>
          </w:tcPr>
          <w:p w14:paraId="0C0C3FF4"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Web Server set-up and troubleshooting</w:t>
            </w:r>
          </w:p>
        </w:tc>
      </w:tr>
      <w:tr w:rsidR="008B266C" w:rsidRPr="00171539" w14:paraId="546A3BFF" w14:textId="77777777" w:rsidTr="00015025">
        <w:trPr>
          <w:trHeight w:val="48"/>
          <w:jc w:val="center"/>
        </w:trPr>
        <w:tc>
          <w:tcPr>
            <w:tcW w:w="2765" w:type="pct"/>
          </w:tcPr>
          <w:p w14:paraId="4D8B776E"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Remote Access Customer/server configuration</w:t>
            </w:r>
          </w:p>
          <w:p w14:paraId="7A71A5ED" w14:textId="0572DAF8"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 xml:space="preserve">(Citrix, Terminal server </w:t>
            </w:r>
            <w:r w:rsidR="00A72BE1" w:rsidRPr="00171539">
              <w:rPr>
                <w:rFonts w:asciiTheme="minorHAnsi" w:hAnsiTheme="minorHAnsi" w:cstheme="minorHAnsi"/>
                <w:sz w:val="20"/>
                <w:szCs w:val="20"/>
              </w:rPr>
              <w:t>etc.</w:t>
            </w:r>
            <w:r w:rsidRPr="00171539">
              <w:rPr>
                <w:rFonts w:asciiTheme="minorHAnsi" w:hAnsiTheme="minorHAnsi" w:cstheme="minorHAnsi"/>
                <w:sz w:val="20"/>
                <w:szCs w:val="20"/>
              </w:rPr>
              <w:t>)</w:t>
            </w:r>
          </w:p>
        </w:tc>
        <w:tc>
          <w:tcPr>
            <w:tcW w:w="2235" w:type="pct"/>
          </w:tcPr>
          <w:p w14:paraId="74F775AC" w14:textId="77777777" w:rsidR="008B266C" w:rsidRPr="00171539" w:rsidRDefault="008B266C" w:rsidP="00015025">
            <w:pPr>
              <w:pStyle w:val="RNTText"/>
              <w:spacing w:before="40"/>
              <w:rPr>
                <w:rFonts w:asciiTheme="minorHAnsi" w:hAnsiTheme="minorHAnsi" w:cstheme="minorHAnsi"/>
                <w:sz w:val="20"/>
                <w:szCs w:val="20"/>
              </w:rPr>
            </w:pPr>
            <w:r w:rsidRPr="00171539">
              <w:rPr>
                <w:rFonts w:asciiTheme="minorHAnsi" w:hAnsiTheme="minorHAnsi" w:cstheme="minorHAnsi"/>
                <w:sz w:val="20"/>
                <w:szCs w:val="20"/>
              </w:rPr>
              <w:t>Windows and/or any other OS Installation</w:t>
            </w:r>
          </w:p>
        </w:tc>
      </w:tr>
    </w:tbl>
    <w:p w14:paraId="121DFFC5" w14:textId="77777777" w:rsidR="004725F2" w:rsidRDefault="004725F2" w:rsidP="004725F2"/>
    <w:p w14:paraId="23E9DD8B" w14:textId="77777777" w:rsidR="004725F2" w:rsidRDefault="004725F2" w:rsidP="008B266C">
      <w:pPr>
        <w:pStyle w:val="Heading1"/>
      </w:pPr>
      <w:bookmarkStart w:id="15" w:name="_Toc59286556"/>
      <w:r>
        <w:t>DEFINITION OF CODE FREEZE</w:t>
      </w:r>
      <w:bookmarkEnd w:id="15"/>
    </w:p>
    <w:p w14:paraId="5DE4E114" w14:textId="77777777" w:rsidR="004725F2" w:rsidRDefault="004725F2" w:rsidP="004725F2">
      <w:r>
        <w:t>To enable the upgrade to take place a freeze will be placed on any changes to the current live site. The freeze can only be broken/suspended with steering group approval.</w:t>
      </w:r>
    </w:p>
    <w:p w14:paraId="309BB653" w14:textId="77777777" w:rsidR="004725F2" w:rsidRDefault="004725F2" w:rsidP="004725F2">
      <w:r>
        <w:t>The following changes fall under the code freeze:</w:t>
      </w:r>
    </w:p>
    <w:p w14:paraId="60AE63DE" w14:textId="77777777" w:rsidR="004725F2" w:rsidRDefault="004725F2" w:rsidP="003C12E7">
      <w:pPr>
        <w:ind w:left="720"/>
      </w:pPr>
      <w:r>
        <w:t>•</w:t>
      </w:r>
      <w:r>
        <w:tab/>
        <w:t>Creation of custom fields on the admin console. Please note this excludes addition or deletion of products and categories and addition or deletion of items on customizable menus.</w:t>
      </w:r>
    </w:p>
    <w:p w14:paraId="1D3A3410" w14:textId="793E058B" w:rsidR="004725F2" w:rsidRDefault="004725F2" w:rsidP="003C12E7">
      <w:pPr>
        <w:ind w:left="720"/>
      </w:pPr>
      <w:r>
        <w:t>•</w:t>
      </w:r>
      <w:r>
        <w:tab/>
        <w:t xml:space="preserve">Changes to any tables that have custom field capabilities </w:t>
      </w:r>
      <w:r w:rsidR="008C0AC4">
        <w:t>e.g.,</w:t>
      </w:r>
      <w:r>
        <w:t xml:space="preserve"> Tickets, answers, contacts, tasks and opportunities (this excludes contact uploads).</w:t>
      </w:r>
    </w:p>
    <w:p w14:paraId="63C87868" w14:textId="77777777" w:rsidR="004725F2" w:rsidRDefault="004725F2" w:rsidP="003C12E7">
      <w:pPr>
        <w:ind w:left="720"/>
      </w:pPr>
      <w:r>
        <w:t>•</w:t>
      </w:r>
      <w:r>
        <w:tab/>
        <w:t>Any new integration/external event including API calls (this includes product uploads).</w:t>
      </w:r>
    </w:p>
    <w:p w14:paraId="1CC021C6" w14:textId="77777777" w:rsidR="004725F2" w:rsidRDefault="004725F2" w:rsidP="003C12E7">
      <w:pPr>
        <w:ind w:left="720"/>
      </w:pPr>
      <w:r>
        <w:t>•</w:t>
      </w:r>
      <w:r>
        <w:tab/>
        <w:t>Any code to the end user pages (excluding text changes).</w:t>
      </w:r>
    </w:p>
    <w:p w14:paraId="11DC634D" w14:textId="77777777" w:rsidR="004725F2" w:rsidRDefault="004725F2" w:rsidP="004725F2">
      <w:r>
        <w:t>The following changes fall outside of the code freeze and can be made without referring to the programme team:</w:t>
      </w:r>
    </w:p>
    <w:p w14:paraId="4EDA478E" w14:textId="77777777" w:rsidR="004725F2" w:rsidRDefault="004725F2" w:rsidP="003C12E7">
      <w:pPr>
        <w:ind w:left="720"/>
      </w:pPr>
      <w:r>
        <w:t>•</w:t>
      </w:r>
      <w:r>
        <w:tab/>
        <w:t>Deletion or addition of products and categories.</w:t>
      </w:r>
    </w:p>
    <w:p w14:paraId="10D11C4A" w14:textId="514DDCBD" w:rsidR="004725F2" w:rsidRDefault="004725F2" w:rsidP="003C12E7">
      <w:pPr>
        <w:ind w:left="720"/>
      </w:pPr>
      <w:r>
        <w:t>•</w:t>
      </w:r>
      <w:r>
        <w:tab/>
        <w:t>Addition or deletion of items on a customizable menu.</w:t>
      </w:r>
    </w:p>
    <w:p w14:paraId="4136FD8D" w14:textId="77777777" w:rsidR="004725F2" w:rsidRDefault="004725F2" w:rsidP="004725F2">
      <w:r>
        <w:t>The following changes/requests can be completed during the code freeze provided the process stated is followed: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7"/>
        <w:gridCol w:w="3198"/>
        <w:gridCol w:w="3491"/>
      </w:tblGrid>
      <w:tr w:rsidR="003C12E7" w:rsidRPr="000E2C9C" w14:paraId="2FFD241B" w14:textId="77777777" w:rsidTr="00B82537">
        <w:tc>
          <w:tcPr>
            <w:tcW w:w="2327" w:type="dxa"/>
            <w:shd w:val="clear" w:color="auto" w:fill="BFBFBF" w:themeFill="background1" w:themeFillShade="BF"/>
          </w:tcPr>
          <w:p w14:paraId="47742ECA" w14:textId="77777777" w:rsidR="003C12E7" w:rsidRPr="000E2C9C" w:rsidRDefault="003C12E7" w:rsidP="00015025">
            <w:pPr>
              <w:rPr>
                <w:b/>
                <w:lang w:eastAsia="en-GB"/>
              </w:rPr>
            </w:pPr>
            <w:r w:rsidRPr="000E2C9C">
              <w:rPr>
                <w:b/>
                <w:lang w:eastAsia="en-GB"/>
              </w:rPr>
              <w:t>Items</w:t>
            </w:r>
          </w:p>
        </w:tc>
        <w:tc>
          <w:tcPr>
            <w:tcW w:w="3198" w:type="dxa"/>
            <w:shd w:val="clear" w:color="auto" w:fill="BFBFBF" w:themeFill="background1" w:themeFillShade="BF"/>
          </w:tcPr>
          <w:p w14:paraId="4F33C88F" w14:textId="77777777" w:rsidR="003C12E7" w:rsidRPr="000E2C9C" w:rsidRDefault="003C12E7" w:rsidP="00015025">
            <w:pPr>
              <w:rPr>
                <w:b/>
                <w:lang w:eastAsia="en-GB"/>
              </w:rPr>
            </w:pPr>
            <w:r w:rsidRPr="000E2C9C">
              <w:rPr>
                <w:b/>
                <w:lang w:eastAsia="en-GB"/>
              </w:rPr>
              <w:t>Process for ACME to follow</w:t>
            </w:r>
          </w:p>
        </w:tc>
        <w:tc>
          <w:tcPr>
            <w:tcW w:w="3491" w:type="dxa"/>
            <w:shd w:val="clear" w:color="auto" w:fill="BFBFBF" w:themeFill="background1" w:themeFillShade="BF"/>
          </w:tcPr>
          <w:p w14:paraId="10A1F33D" w14:textId="77777777" w:rsidR="003C12E7" w:rsidRPr="000E2C9C" w:rsidRDefault="003C12E7" w:rsidP="00015025">
            <w:pPr>
              <w:rPr>
                <w:b/>
                <w:lang w:eastAsia="en-GB"/>
              </w:rPr>
            </w:pPr>
            <w:r w:rsidRPr="000E2C9C">
              <w:rPr>
                <w:b/>
                <w:lang w:eastAsia="en-GB"/>
              </w:rPr>
              <w:t xml:space="preserve">Process for </w:t>
            </w:r>
            <w:r w:rsidRPr="000E2C9C">
              <w:rPr>
                <w:b/>
                <w:i/>
                <w:lang w:eastAsia="en-GB"/>
              </w:rPr>
              <w:t xml:space="preserve">ACOMPANY LTD </w:t>
            </w:r>
            <w:r w:rsidRPr="000E2C9C">
              <w:rPr>
                <w:b/>
                <w:lang w:eastAsia="en-GB"/>
              </w:rPr>
              <w:t>to follow</w:t>
            </w:r>
          </w:p>
        </w:tc>
      </w:tr>
      <w:tr w:rsidR="003C12E7" w:rsidRPr="000E2C9C" w14:paraId="770B50B5" w14:textId="77777777" w:rsidTr="00B82537">
        <w:tc>
          <w:tcPr>
            <w:tcW w:w="2327" w:type="dxa"/>
          </w:tcPr>
          <w:p w14:paraId="1D5EFB73" w14:textId="77777777" w:rsidR="003C12E7" w:rsidRPr="000E2C9C" w:rsidRDefault="003C12E7" w:rsidP="00015025">
            <w:pPr>
              <w:rPr>
                <w:lang w:eastAsia="en-GB"/>
              </w:rPr>
            </w:pPr>
            <w:r w:rsidRPr="000E2C9C">
              <w:rPr>
                <w:lang w:eastAsia="en-GB"/>
              </w:rPr>
              <w:t>Creation of a new report</w:t>
            </w:r>
          </w:p>
        </w:tc>
        <w:tc>
          <w:tcPr>
            <w:tcW w:w="3198" w:type="dxa"/>
          </w:tcPr>
          <w:p w14:paraId="5FE123DF" w14:textId="77777777" w:rsidR="003C12E7" w:rsidRPr="000E2C9C" w:rsidRDefault="003C12E7" w:rsidP="00015025">
            <w:pPr>
              <w:rPr>
                <w:lang w:eastAsia="en-GB"/>
              </w:rPr>
            </w:pPr>
            <w:r w:rsidRPr="000E2C9C">
              <w:rPr>
                <w:lang w:eastAsia="en-GB"/>
              </w:rPr>
              <w:t>Submit request on a report request form</w:t>
            </w:r>
          </w:p>
        </w:tc>
        <w:tc>
          <w:tcPr>
            <w:tcW w:w="3491" w:type="dxa"/>
          </w:tcPr>
          <w:p w14:paraId="5B2A0B96" w14:textId="294D5D3F" w:rsidR="003C12E7" w:rsidRPr="000E2C9C" w:rsidRDefault="009C5F82" w:rsidP="00015025">
            <w:pPr>
              <w:rPr>
                <w:lang w:eastAsia="en-GB"/>
              </w:rPr>
            </w:pPr>
            <w:r>
              <w:rPr>
                <w:lang w:eastAsia="en-GB"/>
              </w:rPr>
              <w:t xml:space="preserve">Admin </w:t>
            </w:r>
            <w:r w:rsidR="003C12E7" w:rsidRPr="000E2C9C">
              <w:rPr>
                <w:lang w:eastAsia="en-GB"/>
              </w:rPr>
              <w:t>to send copy of request to Consultant.</w:t>
            </w:r>
          </w:p>
        </w:tc>
      </w:tr>
      <w:tr w:rsidR="003C12E7" w:rsidRPr="000E2C9C" w14:paraId="72838237" w14:textId="77777777" w:rsidTr="00B82537">
        <w:tc>
          <w:tcPr>
            <w:tcW w:w="2327" w:type="dxa"/>
          </w:tcPr>
          <w:p w14:paraId="08241A15" w14:textId="77777777" w:rsidR="003C12E7" w:rsidRPr="000E2C9C" w:rsidRDefault="003C12E7" w:rsidP="00015025">
            <w:pPr>
              <w:rPr>
                <w:lang w:eastAsia="en-GB"/>
              </w:rPr>
            </w:pPr>
            <w:r w:rsidRPr="000E2C9C">
              <w:rPr>
                <w:lang w:eastAsia="en-GB"/>
              </w:rPr>
              <w:t>Text changes on the end user pages (CPANEL/message bases)</w:t>
            </w:r>
          </w:p>
        </w:tc>
        <w:tc>
          <w:tcPr>
            <w:tcW w:w="3198" w:type="dxa"/>
          </w:tcPr>
          <w:p w14:paraId="6C094183" w14:textId="77777777" w:rsidR="003C12E7" w:rsidRPr="000E2C9C" w:rsidRDefault="003C12E7" w:rsidP="00015025">
            <w:pPr>
              <w:rPr>
                <w:lang w:eastAsia="en-GB"/>
              </w:rPr>
            </w:pPr>
            <w:r w:rsidRPr="000E2C9C">
              <w:rPr>
                <w:lang w:eastAsia="en-GB"/>
              </w:rPr>
              <w:t xml:space="preserve">Make change and email </w:t>
            </w:r>
            <w:r w:rsidRPr="000E2C9C">
              <w:rPr>
                <w:i/>
                <w:lang w:eastAsia="en-GB"/>
              </w:rPr>
              <w:t xml:space="preserve">ACOMPANY LTD </w:t>
            </w:r>
            <w:r w:rsidRPr="000E2C9C">
              <w:rPr>
                <w:lang w:eastAsia="en-GB"/>
              </w:rPr>
              <w:t>with the change.</w:t>
            </w:r>
          </w:p>
        </w:tc>
        <w:tc>
          <w:tcPr>
            <w:tcW w:w="3491" w:type="dxa"/>
          </w:tcPr>
          <w:p w14:paraId="3A232D09" w14:textId="3A2582E2" w:rsidR="003C12E7" w:rsidRPr="000E2C9C" w:rsidRDefault="003C12E7" w:rsidP="00015025">
            <w:pPr>
              <w:rPr>
                <w:lang w:eastAsia="en-GB"/>
              </w:rPr>
            </w:pPr>
            <w:r w:rsidRPr="000E2C9C">
              <w:rPr>
                <w:lang w:eastAsia="en-GB"/>
              </w:rPr>
              <w:t xml:space="preserve">Log change and update development site with change before </w:t>
            </w:r>
            <w:r w:rsidR="00FE33F3" w:rsidRPr="000E2C9C">
              <w:rPr>
                <w:lang w:eastAsia="en-GB"/>
              </w:rPr>
              <w:t>cutting</w:t>
            </w:r>
            <w:r w:rsidRPr="000E2C9C">
              <w:rPr>
                <w:lang w:eastAsia="en-GB"/>
              </w:rPr>
              <w:t xml:space="preserve"> over. </w:t>
            </w:r>
          </w:p>
        </w:tc>
      </w:tr>
      <w:tr w:rsidR="003C12E7" w:rsidRPr="000E2C9C" w14:paraId="2E36BCA2" w14:textId="77777777" w:rsidTr="00B82537">
        <w:tc>
          <w:tcPr>
            <w:tcW w:w="2327" w:type="dxa"/>
          </w:tcPr>
          <w:p w14:paraId="3A2770EA" w14:textId="77777777" w:rsidR="003C12E7" w:rsidRPr="000E2C9C" w:rsidRDefault="003C12E7" w:rsidP="00015025">
            <w:pPr>
              <w:rPr>
                <w:lang w:eastAsia="en-GB"/>
              </w:rPr>
            </w:pPr>
            <w:r w:rsidRPr="000E2C9C">
              <w:rPr>
                <w:lang w:eastAsia="en-GB"/>
              </w:rPr>
              <w:t>Changes to rules</w:t>
            </w:r>
          </w:p>
        </w:tc>
        <w:tc>
          <w:tcPr>
            <w:tcW w:w="3198" w:type="dxa"/>
          </w:tcPr>
          <w:p w14:paraId="1623A172" w14:textId="77777777" w:rsidR="003C12E7" w:rsidRPr="000E2C9C" w:rsidRDefault="003C12E7" w:rsidP="00015025">
            <w:pPr>
              <w:rPr>
                <w:lang w:eastAsia="en-GB"/>
              </w:rPr>
            </w:pPr>
            <w:r w:rsidRPr="000E2C9C">
              <w:rPr>
                <w:lang w:eastAsia="en-GB"/>
              </w:rPr>
              <w:t xml:space="preserve">Request change via OSA </w:t>
            </w:r>
          </w:p>
        </w:tc>
        <w:tc>
          <w:tcPr>
            <w:tcW w:w="3491" w:type="dxa"/>
          </w:tcPr>
          <w:p w14:paraId="6FF53D1F" w14:textId="77777777" w:rsidR="003C12E7" w:rsidRPr="000E2C9C" w:rsidRDefault="003C12E7" w:rsidP="00015025">
            <w:pPr>
              <w:rPr>
                <w:lang w:eastAsia="en-GB"/>
              </w:rPr>
            </w:pPr>
            <w:r w:rsidRPr="000E2C9C">
              <w:rPr>
                <w:lang w:eastAsia="en-GB"/>
              </w:rPr>
              <w:t>OSA informs Consultant who will update the rule base document.</w:t>
            </w:r>
          </w:p>
        </w:tc>
      </w:tr>
      <w:tr w:rsidR="003C12E7" w:rsidRPr="000E2C9C" w14:paraId="7448D54E" w14:textId="77777777" w:rsidTr="00B82537">
        <w:tc>
          <w:tcPr>
            <w:tcW w:w="2327" w:type="dxa"/>
          </w:tcPr>
          <w:p w14:paraId="04EF5BC3" w14:textId="77777777" w:rsidR="003C12E7" w:rsidRPr="000E2C9C" w:rsidRDefault="003C12E7" w:rsidP="00015025">
            <w:pPr>
              <w:rPr>
                <w:lang w:eastAsia="en-GB"/>
              </w:rPr>
            </w:pPr>
            <w:r w:rsidRPr="000E2C9C">
              <w:rPr>
                <w:lang w:eastAsia="en-GB"/>
              </w:rPr>
              <w:t>Uploads of contact data</w:t>
            </w:r>
          </w:p>
        </w:tc>
        <w:tc>
          <w:tcPr>
            <w:tcW w:w="3198" w:type="dxa"/>
          </w:tcPr>
          <w:p w14:paraId="6D9FF133" w14:textId="77777777" w:rsidR="003C12E7" w:rsidRPr="000E2C9C" w:rsidRDefault="003C12E7" w:rsidP="00015025">
            <w:pPr>
              <w:rPr>
                <w:lang w:eastAsia="en-GB"/>
              </w:rPr>
            </w:pPr>
            <w:r w:rsidRPr="000E2C9C">
              <w:rPr>
                <w:lang w:eastAsia="en-GB"/>
              </w:rPr>
              <w:t>Use contact uploader or request OSA time in the usual way.</w:t>
            </w:r>
          </w:p>
        </w:tc>
        <w:tc>
          <w:tcPr>
            <w:tcW w:w="3491" w:type="dxa"/>
          </w:tcPr>
          <w:p w14:paraId="2BF5158F" w14:textId="77777777" w:rsidR="003C12E7" w:rsidRPr="000E2C9C" w:rsidRDefault="003C12E7" w:rsidP="00015025">
            <w:pPr>
              <w:rPr>
                <w:lang w:eastAsia="en-GB"/>
              </w:rPr>
            </w:pPr>
            <w:r w:rsidRPr="000E2C9C">
              <w:rPr>
                <w:lang w:eastAsia="en-GB"/>
              </w:rPr>
              <w:t>OSA to inform Consultant if upload involves any bypass of serial validation rules.</w:t>
            </w:r>
          </w:p>
        </w:tc>
      </w:tr>
      <w:tr w:rsidR="003C12E7" w:rsidRPr="000E2C9C" w14:paraId="74F5B974" w14:textId="77777777" w:rsidTr="00B82537">
        <w:tc>
          <w:tcPr>
            <w:tcW w:w="2327" w:type="dxa"/>
          </w:tcPr>
          <w:p w14:paraId="292C00AE" w14:textId="77777777" w:rsidR="003C12E7" w:rsidRPr="000E2C9C" w:rsidRDefault="003C12E7" w:rsidP="00015025">
            <w:pPr>
              <w:rPr>
                <w:lang w:eastAsia="en-GB"/>
              </w:rPr>
            </w:pPr>
            <w:r w:rsidRPr="000E2C9C">
              <w:rPr>
                <w:lang w:eastAsia="en-GB"/>
              </w:rPr>
              <w:t>Essential changes to configuration settings</w:t>
            </w:r>
          </w:p>
        </w:tc>
        <w:tc>
          <w:tcPr>
            <w:tcW w:w="3198" w:type="dxa"/>
          </w:tcPr>
          <w:p w14:paraId="1822EA0E" w14:textId="15D9157F" w:rsidR="003C12E7" w:rsidRPr="000E2C9C" w:rsidRDefault="003C12E7" w:rsidP="00015025">
            <w:pPr>
              <w:rPr>
                <w:lang w:eastAsia="en-GB"/>
              </w:rPr>
            </w:pPr>
            <w:r w:rsidRPr="000E2C9C">
              <w:rPr>
                <w:lang w:eastAsia="en-GB"/>
              </w:rPr>
              <w:t xml:space="preserve">Contact </w:t>
            </w:r>
            <w:hyperlink r:id="rId21" w:history="1">
              <w:r w:rsidRPr="00043BA4">
                <w:rPr>
                  <w:rStyle w:val="Hyperlink"/>
                  <w:lang w:eastAsia="en-GB"/>
                </w:rPr>
                <w:t>Project Manager</w:t>
              </w:r>
            </w:hyperlink>
            <w:r w:rsidRPr="000E2C9C">
              <w:rPr>
                <w:lang w:eastAsia="en-GB"/>
              </w:rPr>
              <w:t xml:space="preserve"> with details.</w:t>
            </w:r>
          </w:p>
        </w:tc>
        <w:tc>
          <w:tcPr>
            <w:tcW w:w="3491" w:type="dxa"/>
          </w:tcPr>
          <w:p w14:paraId="0E79E292" w14:textId="3219BFF5" w:rsidR="003C12E7" w:rsidRPr="000E2C9C" w:rsidRDefault="003C12E7" w:rsidP="00015025">
            <w:pPr>
              <w:rPr>
                <w:lang w:eastAsia="en-GB"/>
              </w:rPr>
            </w:pPr>
            <w:r w:rsidRPr="000E2C9C">
              <w:rPr>
                <w:lang w:eastAsia="en-GB"/>
              </w:rPr>
              <w:t xml:space="preserve">Programme team to assess impact and report back with impact on time and </w:t>
            </w:r>
            <w:hyperlink r:id="rId22" w:history="1">
              <w:r w:rsidRPr="00AA4A90">
                <w:rPr>
                  <w:rStyle w:val="Hyperlink"/>
                  <w:lang w:eastAsia="en-GB"/>
                </w:rPr>
                <w:t>cost</w:t>
              </w:r>
            </w:hyperlink>
            <w:r w:rsidRPr="000E2C9C">
              <w:rPr>
                <w:lang w:eastAsia="en-GB"/>
              </w:rPr>
              <w:t xml:space="preserve"> (if any).</w:t>
            </w:r>
          </w:p>
        </w:tc>
      </w:tr>
      <w:tr w:rsidR="00B82537" w:rsidRPr="000E2C9C" w14:paraId="5D8087AE" w14:textId="77777777" w:rsidTr="00B82537">
        <w:tc>
          <w:tcPr>
            <w:tcW w:w="2327" w:type="dxa"/>
            <w:shd w:val="clear" w:color="auto" w:fill="BFBFBF" w:themeFill="background1" w:themeFillShade="BF"/>
          </w:tcPr>
          <w:p w14:paraId="6A30615F" w14:textId="77777777" w:rsidR="00B82537" w:rsidRPr="000E2C9C" w:rsidRDefault="00B82537" w:rsidP="00AA4A90">
            <w:pPr>
              <w:rPr>
                <w:b/>
                <w:lang w:eastAsia="en-GB"/>
              </w:rPr>
            </w:pPr>
            <w:r w:rsidRPr="000E2C9C">
              <w:rPr>
                <w:b/>
                <w:lang w:eastAsia="en-GB"/>
              </w:rPr>
              <w:t>Items</w:t>
            </w:r>
          </w:p>
        </w:tc>
        <w:tc>
          <w:tcPr>
            <w:tcW w:w="3198" w:type="dxa"/>
            <w:shd w:val="clear" w:color="auto" w:fill="BFBFBF" w:themeFill="background1" w:themeFillShade="BF"/>
          </w:tcPr>
          <w:p w14:paraId="5D147A50" w14:textId="77777777" w:rsidR="00B82537" w:rsidRPr="000E2C9C" w:rsidRDefault="00B82537" w:rsidP="00AA4A90">
            <w:pPr>
              <w:rPr>
                <w:b/>
                <w:lang w:eastAsia="en-GB"/>
              </w:rPr>
            </w:pPr>
            <w:r w:rsidRPr="000E2C9C">
              <w:rPr>
                <w:b/>
                <w:lang w:eastAsia="en-GB"/>
              </w:rPr>
              <w:t>Process for ACME to follow</w:t>
            </w:r>
          </w:p>
        </w:tc>
        <w:tc>
          <w:tcPr>
            <w:tcW w:w="3491" w:type="dxa"/>
            <w:shd w:val="clear" w:color="auto" w:fill="BFBFBF" w:themeFill="background1" w:themeFillShade="BF"/>
          </w:tcPr>
          <w:p w14:paraId="75A5321D" w14:textId="77777777" w:rsidR="00B82537" w:rsidRPr="000E2C9C" w:rsidRDefault="00B82537" w:rsidP="00AA4A90">
            <w:pPr>
              <w:rPr>
                <w:b/>
                <w:lang w:eastAsia="en-GB"/>
              </w:rPr>
            </w:pPr>
            <w:r w:rsidRPr="000E2C9C">
              <w:rPr>
                <w:b/>
                <w:lang w:eastAsia="en-GB"/>
              </w:rPr>
              <w:t xml:space="preserve">Process for </w:t>
            </w:r>
            <w:r w:rsidRPr="000E2C9C">
              <w:rPr>
                <w:b/>
                <w:i/>
                <w:lang w:eastAsia="en-GB"/>
              </w:rPr>
              <w:t xml:space="preserve">ACOMPANY LTD </w:t>
            </w:r>
            <w:r w:rsidRPr="000E2C9C">
              <w:rPr>
                <w:b/>
                <w:lang w:eastAsia="en-GB"/>
              </w:rPr>
              <w:t>to follow</w:t>
            </w:r>
          </w:p>
        </w:tc>
      </w:tr>
      <w:tr w:rsidR="003C12E7" w:rsidRPr="000E2C9C" w14:paraId="7D019D9F" w14:textId="77777777" w:rsidTr="00B82537">
        <w:tc>
          <w:tcPr>
            <w:tcW w:w="2327" w:type="dxa"/>
          </w:tcPr>
          <w:p w14:paraId="11D87CBF" w14:textId="77777777" w:rsidR="003C12E7" w:rsidRPr="000E2C9C" w:rsidRDefault="003C12E7" w:rsidP="00015025">
            <w:r w:rsidRPr="000E2C9C">
              <w:t>Removing or creating mailboxes.</w:t>
            </w:r>
          </w:p>
          <w:p w14:paraId="39366A8D" w14:textId="77777777" w:rsidR="003C12E7" w:rsidRPr="000E2C9C" w:rsidRDefault="003C12E7" w:rsidP="00015025">
            <w:pPr>
              <w:rPr>
                <w:lang w:eastAsia="en-GB"/>
              </w:rPr>
            </w:pPr>
          </w:p>
        </w:tc>
        <w:tc>
          <w:tcPr>
            <w:tcW w:w="3198" w:type="dxa"/>
          </w:tcPr>
          <w:p w14:paraId="77A281C7" w14:textId="77777777" w:rsidR="003C12E7" w:rsidRPr="000E2C9C" w:rsidRDefault="003C12E7" w:rsidP="00015025">
            <w:pPr>
              <w:rPr>
                <w:lang w:eastAsia="en-GB"/>
              </w:rPr>
            </w:pPr>
            <w:r w:rsidRPr="000E2C9C">
              <w:rPr>
                <w:lang w:eastAsia="en-GB"/>
              </w:rPr>
              <w:t>Inform Consultant of action taken.</w:t>
            </w:r>
          </w:p>
        </w:tc>
        <w:tc>
          <w:tcPr>
            <w:tcW w:w="3491" w:type="dxa"/>
          </w:tcPr>
          <w:p w14:paraId="3059B857" w14:textId="77777777" w:rsidR="003C12E7" w:rsidRPr="000E2C9C" w:rsidRDefault="003C12E7" w:rsidP="00015025">
            <w:pPr>
              <w:rPr>
                <w:lang w:eastAsia="en-GB"/>
              </w:rPr>
            </w:pPr>
            <w:r w:rsidRPr="000E2C9C">
              <w:rPr>
                <w:lang w:eastAsia="en-GB"/>
              </w:rPr>
              <w:t>Consultant to record.</w:t>
            </w:r>
          </w:p>
        </w:tc>
      </w:tr>
    </w:tbl>
    <w:p w14:paraId="0F15EB0A" w14:textId="77777777" w:rsidR="003C12E7" w:rsidRDefault="003C12E7" w:rsidP="004725F2"/>
    <w:p w14:paraId="5791587D" w14:textId="0FA66F71" w:rsidR="004725F2" w:rsidRDefault="004725F2" w:rsidP="004725F2">
      <w:r>
        <w:t xml:space="preserve">If in </w:t>
      </w:r>
      <w:r w:rsidR="009D5441">
        <w:t>doubt,</w:t>
      </w:r>
      <w:r>
        <w:t xml:space="preserve"> contact the ACME Programme Team </w:t>
      </w:r>
      <w:hyperlink r:id="rId23" w:history="1">
        <w:r w:rsidRPr="00043BA4">
          <w:rPr>
            <w:rStyle w:val="Hyperlink"/>
          </w:rPr>
          <w:t>Project Manager</w:t>
        </w:r>
      </w:hyperlink>
      <w:r>
        <w:t xml:space="preserve"> pmanager@</w:t>
      </w:r>
      <w:r w:rsidR="004C31B7">
        <w:t>ac</w:t>
      </w:r>
      <w:r>
        <w:t>om</w:t>
      </w:r>
      <w:r w:rsidR="009D5441">
        <w:t>p</w:t>
      </w:r>
      <w:r>
        <w:t>any</w:t>
      </w:r>
      <w:r w:rsidR="009D5441">
        <w:t>ltd</w:t>
      </w:r>
      <w:r>
        <w:t>.com.</w:t>
      </w:r>
    </w:p>
    <w:p w14:paraId="7DFC95A3" w14:textId="561AF9A9" w:rsidR="004725F2" w:rsidRDefault="004725F2" w:rsidP="004725F2">
      <w:r>
        <w:t xml:space="preserve">The following </w:t>
      </w:r>
      <w:hyperlink r:id="rId24" w:history="1">
        <w:r w:rsidRPr="003B1A90">
          <w:rPr>
            <w:rStyle w:val="Hyperlink"/>
          </w:rPr>
          <w:t>change requests</w:t>
        </w:r>
      </w:hyperlink>
      <w:r>
        <w:t xml:space="preserve"> are on hold until after the upgrade launch date.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6237"/>
        <w:gridCol w:w="1559"/>
      </w:tblGrid>
      <w:tr w:rsidR="00F76A59" w:rsidRPr="000E2C9C" w14:paraId="5CA2FD8D" w14:textId="77777777" w:rsidTr="00F76A59">
        <w:tc>
          <w:tcPr>
            <w:tcW w:w="1276" w:type="dxa"/>
            <w:shd w:val="clear" w:color="auto" w:fill="BFBFBF" w:themeFill="background1" w:themeFillShade="BF"/>
          </w:tcPr>
          <w:p w14:paraId="5B7FD22B" w14:textId="77777777" w:rsidR="00F76A59" w:rsidRPr="000E2C9C" w:rsidRDefault="00F76A59" w:rsidP="00015025">
            <w:pPr>
              <w:rPr>
                <w:b/>
                <w:lang w:eastAsia="en-GB"/>
              </w:rPr>
            </w:pPr>
            <w:r w:rsidRPr="000E2C9C">
              <w:rPr>
                <w:b/>
                <w:lang w:eastAsia="en-GB"/>
              </w:rPr>
              <w:t>Item</w:t>
            </w:r>
          </w:p>
        </w:tc>
        <w:tc>
          <w:tcPr>
            <w:tcW w:w="6237" w:type="dxa"/>
            <w:shd w:val="clear" w:color="auto" w:fill="BFBFBF" w:themeFill="background1" w:themeFillShade="BF"/>
          </w:tcPr>
          <w:p w14:paraId="51AE9203" w14:textId="77777777" w:rsidR="00F76A59" w:rsidRPr="000E2C9C" w:rsidRDefault="00F76A59" w:rsidP="00015025">
            <w:pPr>
              <w:rPr>
                <w:b/>
                <w:lang w:eastAsia="en-GB"/>
              </w:rPr>
            </w:pPr>
            <w:r w:rsidRPr="000E2C9C">
              <w:rPr>
                <w:b/>
                <w:lang w:eastAsia="en-GB"/>
              </w:rPr>
              <w:t>Description</w:t>
            </w:r>
          </w:p>
        </w:tc>
        <w:tc>
          <w:tcPr>
            <w:tcW w:w="1559" w:type="dxa"/>
            <w:shd w:val="clear" w:color="auto" w:fill="BFBFBF" w:themeFill="background1" w:themeFillShade="BF"/>
          </w:tcPr>
          <w:p w14:paraId="3124677D" w14:textId="77777777" w:rsidR="00F76A59" w:rsidRPr="000E2C9C" w:rsidRDefault="00F76A59" w:rsidP="00015025">
            <w:pPr>
              <w:rPr>
                <w:b/>
                <w:lang w:eastAsia="en-GB"/>
              </w:rPr>
            </w:pPr>
            <w:r w:rsidRPr="000E2C9C">
              <w:rPr>
                <w:b/>
                <w:lang w:eastAsia="en-GB"/>
              </w:rPr>
              <w:t>Service/marketing</w:t>
            </w:r>
          </w:p>
        </w:tc>
      </w:tr>
      <w:tr w:rsidR="00F76A59" w:rsidRPr="000E2C9C" w14:paraId="0FE5D98A" w14:textId="77777777" w:rsidTr="00015025">
        <w:tc>
          <w:tcPr>
            <w:tcW w:w="1276" w:type="dxa"/>
          </w:tcPr>
          <w:p w14:paraId="73E5ED93" w14:textId="77777777" w:rsidR="00F76A59" w:rsidRPr="000E2C9C" w:rsidRDefault="00F76A59" w:rsidP="00015025">
            <w:pPr>
              <w:rPr>
                <w:lang w:eastAsia="en-GB"/>
              </w:rPr>
            </w:pPr>
            <w:r w:rsidRPr="000E2C9C">
              <w:rPr>
                <w:lang w:eastAsia="en-GB"/>
              </w:rPr>
              <w:t>Product Upload</w:t>
            </w:r>
          </w:p>
        </w:tc>
        <w:tc>
          <w:tcPr>
            <w:tcW w:w="6237" w:type="dxa"/>
          </w:tcPr>
          <w:p w14:paraId="56D81B0F" w14:textId="77777777" w:rsidR="00F76A59" w:rsidRPr="000E2C9C" w:rsidRDefault="00F76A59" w:rsidP="00015025">
            <w:pPr>
              <w:tabs>
                <w:tab w:val="left" w:pos="1005"/>
              </w:tabs>
              <w:rPr>
                <w:lang w:eastAsia="en-GB"/>
              </w:rPr>
            </w:pPr>
            <w:r w:rsidRPr="000E2C9C">
              <w:rPr>
                <w:rFonts w:cs="Arial"/>
                <w:lang w:eastAsia="en-GB"/>
              </w:rPr>
              <w:t>Creation of an import interface or an API to upload products and run serial number validation.</w:t>
            </w:r>
          </w:p>
        </w:tc>
        <w:tc>
          <w:tcPr>
            <w:tcW w:w="1559" w:type="dxa"/>
          </w:tcPr>
          <w:p w14:paraId="3B92F5A0" w14:textId="77777777" w:rsidR="00F76A59" w:rsidRPr="000E2C9C" w:rsidRDefault="00F76A59" w:rsidP="00015025">
            <w:pPr>
              <w:rPr>
                <w:lang w:eastAsia="en-GB"/>
              </w:rPr>
            </w:pPr>
            <w:r w:rsidRPr="000E2C9C">
              <w:rPr>
                <w:lang w:eastAsia="en-GB"/>
              </w:rPr>
              <w:t>Marketing</w:t>
            </w:r>
          </w:p>
        </w:tc>
      </w:tr>
      <w:tr w:rsidR="00F76A59" w:rsidRPr="000E2C9C" w14:paraId="6A5F9EAC" w14:textId="77777777" w:rsidTr="00015025">
        <w:tc>
          <w:tcPr>
            <w:tcW w:w="1276" w:type="dxa"/>
          </w:tcPr>
          <w:p w14:paraId="7FD73183" w14:textId="77777777" w:rsidR="00F76A59" w:rsidRPr="000E2C9C" w:rsidRDefault="00F76A59" w:rsidP="00015025">
            <w:pPr>
              <w:rPr>
                <w:lang w:eastAsia="en-GB"/>
              </w:rPr>
            </w:pPr>
            <w:r w:rsidRPr="000E2C9C">
              <w:rPr>
                <w:lang w:eastAsia="en-GB"/>
              </w:rPr>
              <w:t>Manual Print on Demand</w:t>
            </w:r>
          </w:p>
        </w:tc>
        <w:tc>
          <w:tcPr>
            <w:tcW w:w="6237" w:type="dxa"/>
          </w:tcPr>
          <w:p w14:paraId="7D935922" w14:textId="13F995F5" w:rsidR="00F76A59" w:rsidRPr="000E2C9C" w:rsidRDefault="00F76A59" w:rsidP="00015025">
            <w:pPr>
              <w:rPr>
                <w:lang w:eastAsia="en-GB"/>
              </w:rPr>
            </w:pPr>
            <w:r w:rsidRPr="000E2C9C">
              <w:rPr>
                <w:lang w:eastAsia="en-GB"/>
              </w:rPr>
              <w:t xml:space="preserve">Provides the </w:t>
            </w:r>
            <w:r w:rsidR="00664899" w:rsidRPr="000E2C9C">
              <w:rPr>
                <w:lang w:eastAsia="en-GB"/>
              </w:rPr>
              <w:t>facility</w:t>
            </w:r>
            <w:r w:rsidRPr="000E2C9C">
              <w:rPr>
                <w:lang w:eastAsia="en-GB"/>
              </w:rPr>
              <w:t xml:space="preserve"> for ACME to import a file with dates into Tickets within the </w:t>
            </w:r>
            <w:r w:rsidRPr="000E2C9C">
              <w:rPr>
                <w:i/>
                <w:lang w:eastAsia="en-GB"/>
              </w:rPr>
              <w:t>AComPany Ltd</w:t>
            </w:r>
            <w:r w:rsidRPr="000E2C9C">
              <w:rPr>
                <w:lang w:eastAsia="en-GB"/>
              </w:rPr>
              <w:t xml:space="preserve"> system.  Expected to be put live after receiving more data from ACME and undergoing additional testing.</w:t>
            </w:r>
          </w:p>
        </w:tc>
        <w:tc>
          <w:tcPr>
            <w:tcW w:w="1559" w:type="dxa"/>
          </w:tcPr>
          <w:p w14:paraId="18CF78F2" w14:textId="77777777" w:rsidR="00F76A59" w:rsidRPr="000E2C9C" w:rsidRDefault="00F76A59" w:rsidP="00015025">
            <w:pPr>
              <w:rPr>
                <w:lang w:eastAsia="en-GB"/>
              </w:rPr>
            </w:pPr>
            <w:r w:rsidRPr="000E2C9C">
              <w:rPr>
                <w:lang w:eastAsia="en-GB"/>
              </w:rPr>
              <w:t>Service</w:t>
            </w:r>
          </w:p>
        </w:tc>
      </w:tr>
    </w:tbl>
    <w:p w14:paraId="3AB77443" w14:textId="77777777" w:rsidR="00B16FB8" w:rsidRDefault="00B16FB8" w:rsidP="004725F2">
      <w:pPr>
        <w:sectPr w:rsidR="00B16FB8" w:rsidSect="00721275">
          <w:pgSz w:w="11906" w:h="16838"/>
          <w:pgMar w:top="1440" w:right="1440" w:bottom="1440" w:left="1440" w:header="708" w:footer="708" w:gutter="0"/>
          <w:cols w:space="708"/>
          <w:docGrid w:linePitch="360"/>
        </w:sectPr>
      </w:pPr>
    </w:p>
    <w:p w14:paraId="6CA8D860" w14:textId="77777777" w:rsidR="00B16FB8" w:rsidRDefault="00B16FB8" w:rsidP="004725F2">
      <w:pPr>
        <w:sectPr w:rsidR="00B16FB8" w:rsidSect="00B16FB8">
          <w:type w:val="continuous"/>
          <w:pgSz w:w="11906" w:h="16838"/>
          <w:pgMar w:top="1440" w:right="1440" w:bottom="1440" w:left="1440" w:header="708" w:footer="708" w:gutter="0"/>
          <w:cols w:space="708"/>
          <w:docGrid w:linePitch="360"/>
        </w:sectPr>
      </w:pPr>
    </w:p>
    <w:p w14:paraId="23436D0F" w14:textId="2AF3F91F" w:rsidR="004725F2" w:rsidRDefault="004725F2" w:rsidP="004725F2"/>
    <w:p w14:paraId="6CBB9F41" w14:textId="77777777" w:rsidR="004725F2" w:rsidRDefault="004725F2" w:rsidP="00F76A59">
      <w:pPr>
        <w:pStyle w:val="Heading1"/>
      </w:pPr>
      <w:bookmarkStart w:id="16" w:name="_Toc59286557"/>
      <w:r>
        <w:t>DEPENDENCIES</w:t>
      </w:r>
      <w:bookmarkEnd w:id="16"/>
    </w:p>
    <w:p w14:paraId="74D97367" w14:textId="77777777" w:rsidR="004725F2" w:rsidRDefault="004725F2" w:rsidP="004725F2">
      <w:r>
        <w:t>The following work/projects impact on the upgrade.</w:t>
      </w:r>
    </w:p>
    <w:tbl>
      <w:tblPr>
        <w:tblW w:w="143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985"/>
        <w:gridCol w:w="3572"/>
        <w:gridCol w:w="3515"/>
        <w:gridCol w:w="3402"/>
      </w:tblGrid>
      <w:tr w:rsidR="00781F07" w:rsidRPr="000E2C9C" w14:paraId="2A8B0EB8" w14:textId="77777777" w:rsidTr="008F6B0F">
        <w:tc>
          <w:tcPr>
            <w:tcW w:w="1843" w:type="dxa"/>
            <w:shd w:val="clear" w:color="auto" w:fill="BFBFBF" w:themeFill="background1" w:themeFillShade="BF"/>
          </w:tcPr>
          <w:p w14:paraId="64107265" w14:textId="77777777" w:rsidR="00781F07" w:rsidRPr="000E2C9C" w:rsidRDefault="00781F07" w:rsidP="00015025">
            <w:pPr>
              <w:rPr>
                <w:b/>
              </w:rPr>
            </w:pPr>
            <w:r w:rsidRPr="000E2C9C">
              <w:rPr>
                <w:b/>
              </w:rPr>
              <w:t>Item</w:t>
            </w:r>
          </w:p>
        </w:tc>
        <w:tc>
          <w:tcPr>
            <w:tcW w:w="1985" w:type="dxa"/>
            <w:shd w:val="clear" w:color="auto" w:fill="BFBFBF" w:themeFill="background1" w:themeFillShade="BF"/>
          </w:tcPr>
          <w:p w14:paraId="6601876C" w14:textId="77777777" w:rsidR="00781F07" w:rsidRPr="000E2C9C" w:rsidRDefault="00781F07" w:rsidP="00015025">
            <w:pPr>
              <w:rPr>
                <w:b/>
              </w:rPr>
            </w:pPr>
            <w:r w:rsidRPr="000E2C9C">
              <w:rPr>
                <w:b/>
              </w:rPr>
              <w:t>Description</w:t>
            </w:r>
          </w:p>
        </w:tc>
        <w:tc>
          <w:tcPr>
            <w:tcW w:w="3572" w:type="dxa"/>
            <w:shd w:val="clear" w:color="auto" w:fill="BFBFBF" w:themeFill="background1" w:themeFillShade="BF"/>
          </w:tcPr>
          <w:p w14:paraId="63B5284D" w14:textId="77777777" w:rsidR="00781F07" w:rsidRPr="000E2C9C" w:rsidRDefault="00781F07" w:rsidP="00015025">
            <w:pPr>
              <w:rPr>
                <w:b/>
              </w:rPr>
            </w:pPr>
            <w:r w:rsidRPr="000E2C9C">
              <w:rPr>
                <w:b/>
              </w:rPr>
              <w:t>Dependency</w:t>
            </w:r>
          </w:p>
        </w:tc>
        <w:tc>
          <w:tcPr>
            <w:tcW w:w="3515" w:type="dxa"/>
            <w:shd w:val="clear" w:color="auto" w:fill="BFBFBF" w:themeFill="background1" w:themeFillShade="BF"/>
          </w:tcPr>
          <w:p w14:paraId="37D80BA8" w14:textId="77777777" w:rsidR="00781F07" w:rsidRPr="000E2C9C" w:rsidRDefault="00781F07" w:rsidP="00015025">
            <w:pPr>
              <w:rPr>
                <w:b/>
              </w:rPr>
            </w:pPr>
            <w:r w:rsidRPr="000E2C9C">
              <w:rPr>
                <w:b/>
              </w:rPr>
              <w:t>Deadline for resolution</w:t>
            </w:r>
          </w:p>
        </w:tc>
        <w:tc>
          <w:tcPr>
            <w:tcW w:w="3402" w:type="dxa"/>
            <w:shd w:val="clear" w:color="auto" w:fill="BFBFBF" w:themeFill="background1" w:themeFillShade="BF"/>
          </w:tcPr>
          <w:p w14:paraId="76440545" w14:textId="77777777" w:rsidR="00781F07" w:rsidRPr="000E2C9C" w:rsidRDefault="00781F07" w:rsidP="00015025">
            <w:pPr>
              <w:rPr>
                <w:b/>
              </w:rPr>
            </w:pPr>
            <w:r w:rsidRPr="000E2C9C">
              <w:rPr>
                <w:b/>
              </w:rPr>
              <w:t>Impact if deadlines not met</w:t>
            </w:r>
          </w:p>
        </w:tc>
      </w:tr>
      <w:tr w:rsidR="00781F07" w:rsidRPr="000E2C9C" w14:paraId="75DC3FDF" w14:textId="77777777" w:rsidTr="008F6B0F">
        <w:trPr>
          <w:trHeight w:val="255"/>
        </w:trPr>
        <w:tc>
          <w:tcPr>
            <w:tcW w:w="1843" w:type="dxa"/>
            <w:tcBorders>
              <w:bottom w:val="single" w:sz="4" w:space="0" w:color="auto"/>
            </w:tcBorders>
          </w:tcPr>
          <w:p w14:paraId="33C07CFD" w14:textId="77777777" w:rsidR="00781F07" w:rsidRPr="000E2C9C" w:rsidRDefault="00781F07" w:rsidP="00015025">
            <w:pPr>
              <w:rPr>
                <w:color w:val="000000"/>
                <w:lang w:eastAsia="en-GB"/>
              </w:rPr>
            </w:pPr>
            <w:r w:rsidRPr="000E2C9C">
              <w:rPr>
                <w:color w:val="000000"/>
                <w:lang w:eastAsia="en-GB"/>
              </w:rPr>
              <w:t>ACME Subscription Page</w:t>
            </w:r>
          </w:p>
        </w:tc>
        <w:tc>
          <w:tcPr>
            <w:tcW w:w="1985" w:type="dxa"/>
            <w:tcBorders>
              <w:bottom w:val="single" w:sz="4" w:space="0" w:color="auto"/>
            </w:tcBorders>
          </w:tcPr>
          <w:p w14:paraId="7A87CF12" w14:textId="77777777" w:rsidR="00781F07" w:rsidRPr="000E2C9C" w:rsidRDefault="00781F07" w:rsidP="00015025">
            <w:r w:rsidRPr="000E2C9C">
              <w:t>Customisation</w:t>
            </w:r>
          </w:p>
        </w:tc>
        <w:tc>
          <w:tcPr>
            <w:tcW w:w="3572" w:type="dxa"/>
            <w:tcBorders>
              <w:bottom w:val="single" w:sz="4" w:space="0" w:color="auto"/>
            </w:tcBorders>
          </w:tcPr>
          <w:p w14:paraId="471FEB96" w14:textId="77777777" w:rsidR="00781F07" w:rsidRPr="000E2C9C" w:rsidRDefault="00781F07" w:rsidP="00015025">
            <w:r w:rsidRPr="000E2C9C">
              <w:t>Needs to be completed and to be tested on the Customer cpanel before Cut Over.</w:t>
            </w:r>
          </w:p>
        </w:tc>
        <w:tc>
          <w:tcPr>
            <w:tcW w:w="3515" w:type="dxa"/>
            <w:tcBorders>
              <w:bottom w:val="single" w:sz="4" w:space="0" w:color="auto"/>
            </w:tcBorders>
          </w:tcPr>
          <w:p w14:paraId="2E9DB1AF" w14:textId="77777777" w:rsidR="00781F07" w:rsidRPr="000E2C9C" w:rsidRDefault="00781F07" w:rsidP="00015025">
            <w:r w:rsidRPr="000E2C9C">
              <w:t>Completion on LIVE by 05/09/2021</w:t>
            </w:r>
          </w:p>
          <w:p w14:paraId="72B65865" w14:textId="77777777" w:rsidR="00781F07" w:rsidRPr="000E2C9C" w:rsidRDefault="00781F07" w:rsidP="00015025">
            <w:r w:rsidRPr="000E2C9C">
              <w:t>Migrated to Customer cpanel by Nov 21</w:t>
            </w:r>
          </w:p>
        </w:tc>
        <w:tc>
          <w:tcPr>
            <w:tcW w:w="3402" w:type="dxa"/>
            <w:tcBorders>
              <w:bottom w:val="single" w:sz="4" w:space="0" w:color="auto"/>
            </w:tcBorders>
          </w:tcPr>
          <w:p w14:paraId="586A0204" w14:textId="77777777" w:rsidR="00781F07" w:rsidRPr="000E2C9C" w:rsidRDefault="00781F07" w:rsidP="00015025">
            <w:r w:rsidRPr="000E2C9C">
              <w:t>Customisation will not be in place when the upgraded site goes live.</w:t>
            </w:r>
          </w:p>
        </w:tc>
      </w:tr>
      <w:tr w:rsidR="00781F07" w:rsidRPr="000E2C9C" w14:paraId="25E710BC" w14:textId="77777777" w:rsidTr="008F6B0F">
        <w:trPr>
          <w:trHeight w:val="255"/>
        </w:trPr>
        <w:tc>
          <w:tcPr>
            <w:tcW w:w="1843" w:type="dxa"/>
            <w:tcBorders>
              <w:bottom w:val="single" w:sz="4" w:space="0" w:color="auto"/>
            </w:tcBorders>
          </w:tcPr>
          <w:p w14:paraId="1D8B47D9" w14:textId="77777777" w:rsidR="00781F07" w:rsidRPr="000E2C9C" w:rsidRDefault="00781F07" w:rsidP="00015025">
            <w:pPr>
              <w:rPr>
                <w:color w:val="000000"/>
                <w:lang w:eastAsia="en-GB"/>
              </w:rPr>
            </w:pPr>
            <w:r w:rsidRPr="000E2C9C">
              <w:rPr>
                <w:color w:val="000000"/>
                <w:lang w:eastAsia="en-GB"/>
              </w:rPr>
              <w:t>Login page for marketing</w:t>
            </w:r>
          </w:p>
        </w:tc>
        <w:tc>
          <w:tcPr>
            <w:tcW w:w="1985" w:type="dxa"/>
            <w:tcBorders>
              <w:bottom w:val="single" w:sz="4" w:space="0" w:color="auto"/>
            </w:tcBorders>
          </w:tcPr>
          <w:p w14:paraId="035010CD" w14:textId="77777777" w:rsidR="00781F07" w:rsidRPr="000E2C9C" w:rsidRDefault="00781F07" w:rsidP="00015025">
            <w:r w:rsidRPr="000E2C9C">
              <w:t>Customisation</w:t>
            </w:r>
          </w:p>
        </w:tc>
        <w:tc>
          <w:tcPr>
            <w:tcW w:w="3572" w:type="dxa"/>
            <w:tcBorders>
              <w:bottom w:val="single" w:sz="4" w:space="0" w:color="auto"/>
            </w:tcBorders>
          </w:tcPr>
          <w:p w14:paraId="31A12818" w14:textId="77777777" w:rsidR="00781F07" w:rsidRPr="000E2C9C" w:rsidRDefault="00781F07" w:rsidP="00015025">
            <w:r w:rsidRPr="000E2C9C">
              <w:t>Needs to be completed and to be tested on the Customer cpanel before Cut Over.</w:t>
            </w:r>
          </w:p>
        </w:tc>
        <w:tc>
          <w:tcPr>
            <w:tcW w:w="3515" w:type="dxa"/>
            <w:tcBorders>
              <w:bottom w:val="single" w:sz="4" w:space="0" w:color="auto"/>
            </w:tcBorders>
          </w:tcPr>
          <w:p w14:paraId="0E8BED3A" w14:textId="77777777" w:rsidR="00781F07" w:rsidRPr="000E2C9C" w:rsidRDefault="00781F07" w:rsidP="00015025">
            <w:r w:rsidRPr="000E2C9C">
              <w:t>Completion on LIVE by 05/09/2021</w:t>
            </w:r>
          </w:p>
          <w:p w14:paraId="29187FA5" w14:textId="77777777" w:rsidR="00781F07" w:rsidRPr="000E2C9C" w:rsidRDefault="00781F07" w:rsidP="00015025">
            <w:r w:rsidRPr="000E2C9C">
              <w:t>Migrated to Customer cpanel by Nov 21</w:t>
            </w:r>
          </w:p>
        </w:tc>
        <w:tc>
          <w:tcPr>
            <w:tcW w:w="3402" w:type="dxa"/>
            <w:tcBorders>
              <w:bottom w:val="single" w:sz="4" w:space="0" w:color="auto"/>
            </w:tcBorders>
          </w:tcPr>
          <w:p w14:paraId="2BE5B1E9" w14:textId="77777777" w:rsidR="00781F07" w:rsidRPr="000E2C9C" w:rsidRDefault="00781F07" w:rsidP="00015025">
            <w:r w:rsidRPr="000E2C9C">
              <w:t>Customisation will not be in place when the upgraded site goes live.</w:t>
            </w:r>
          </w:p>
        </w:tc>
      </w:tr>
      <w:tr w:rsidR="00781F07" w:rsidRPr="000E2C9C" w14:paraId="3434FBD0" w14:textId="77777777" w:rsidTr="008F6B0F">
        <w:trPr>
          <w:trHeight w:val="255"/>
        </w:trPr>
        <w:tc>
          <w:tcPr>
            <w:tcW w:w="1843" w:type="dxa"/>
            <w:tcBorders>
              <w:bottom w:val="single" w:sz="4" w:space="0" w:color="auto"/>
            </w:tcBorders>
          </w:tcPr>
          <w:p w14:paraId="2C79D503" w14:textId="4C8F3DD1" w:rsidR="00781F07" w:rsidRPr="000E2C9C" w:rsidRDefault="00781F07" w:rsidP="00015025">
            <w:r w:rsidRPr="000E2C9C">
              <w:rPr>
                <w:color w:val="000000"/>
                <w:lang w:eastAsia="en-GB"/>
              </w:rPr>
              <w:t xml:space="preserve">Data </w:t>
            </w:r>
            <w:r w:rsidR="009B2EF1" w:rsidRPr="000E2C9C">
              <w:rPr>
                <w:color w:val="000000"/>
                <w:lang w:eastAsia="en-GB"/>
              </w:rPr>
              <w:t>Clean-up</w:t>
            </w:r>
          </w:p>
        </w:tc>
        <w:tc>
          <w:tcPr>
            <w:tcW w:w="1985" w:type="dxa"/>
            <w:tcBorders>
              <w:bottom w:val="single" w:sz="4" w:space="0" w:color="auto"/>
            </w:tcBorders>
          </w:tcPr>
          <w:p w14:paraId="58EDB053" w14:textId="77777777" w:rsidR="00781F07" w:rsidRPr="000E2C9C" w:rsidRDefault="00781F07" w:rsidP="00015025">
            <w:r w:rsidRPr="000E2C9C">
              <w:t>Export of contact data to 3</w:t>
            </w:r>
            <w:r w:rsidRPr="000E2C9C">
              <w:rPr>
                <w:vertAlign w:val="superscript"/>
              </w:rPr>
              <w:t>rd</w:t>
            </w:r>
            <w:r w:rsidRPr="000E2C9C">
              <w:t xml:space="preserve"> party, creation of custom fields and import of data back into RNT.</w:t>
            </w:r>
          </w:p>
        </w:tc>
        <w:tc>
          <w:tcPr>
            <w:tcW w:w="3572" w:type="dxa"/>
            <w:tcBorders>
              <w:bottom w:val="single" w:sz="4" w:space="0" w:color="auto"/>
            </w:tcBorders>
          </w:tcPr>
          <w:p w14:paraId="319250FF" w14:textId="77777777" w:rsidR="00781F07" w:rsidRPr="000E2C9C" w:rsidRDefault="00781F07" w:rsidP="00015025">
            <w:r w:rsidRPr="000E2C9C">
              <w:t>Custom fields need to be created before the final upgrade test site is created on 05/09/2021.</w:t>
            </w:r>
          </w:p>
        </w:tc>
        <w:tc>
          <w:tcPr>
            <w:tcW w:w="3515" w:type="dxa"/>
            <w:tcBorders>
              <w:bottom w:val="single" w:sz="4" w:space="0" w:color="auto"/>
            </w:tcBorders>
          </w:tcPr>
          <w:p w14:paraId="553A0F3E" w14:textId="77777777" w:rsidR="00781F07" w:rsidRPr="000E2C9C" w:rsidRDefault="00781F07" w:rsidP="00015025">
            <w:r w:rsidRPr="000E2C9C">
              <w:t>Completion on LIVE by 05/09/2021</w:t>
            </w:r>
          </w:p>
        </w:tc>
        <w:tc>
          <w:tcPr>
            <w:tcW w:w="3402" w:type="dxa"/>
            <w:tcBorders>
              <w:bottom w:val="single" w:sz="4" w:space="0" w:color="auto"/>
            </w:tcBorders>
          </w:tcPr>
          <w:p w14:paraId="2F6797BD" w14:textId="77777777" w:rsidR="00781F07" w:rsidRPr="000E2C9C" w:rsidRDefault="00781F07" w:rsidP="00015025">
            <w:r w:rsidRPr="000E2C9C">
              <w:t>Custom fields on LIVE will be added after upgrade test site is created. This will force the re-creation of the test site and the loss of all config work to date.</w:t>
            </w:r>
          </w:p>
        </w:tc>
      </w:tr>
      <w:tr w:rsidR="00781F07" w:rsidRPr="000E2C9C" w14:paraId="433FFBDA" w14:textId="77777777" w:rsidTr="008F6B0F">
        <w:trPr>
          <w:trHeight w:val="496"/>
        </w:trPr>
        <w:tc>
          <w:tcPr>
            <w:tcW w:w="1843" w:type="dxa"/>
            <w:tcBorders>
              <w:top w:val="single" w:sz="4" w:space="0" w:color="auto"/>
              <w:bottom w:val="single" w:sz="4" w:space="0" w:color="auto"/>
            </w:tcBorders>
          </w:tcPr>
          <w:p w14:paraId="6FAD1F58" w14:textId="77777777" w:rsidR="00781F07" w:rsidRPr="000E2C9C" w:rsidRDefault="00781F07" w:rsidP="00015025">
            <w:pPr>
              <w:rPr>
                <w:color w:val="000000"/>
                <w:lang w:eastAsia="en-GB"/>
              </w:rPr>
            </w:pPr>
            <w:r w:rsidRPr="000E2C9C">
              <w:rPr>
                <w:color w:val="000000"/>
                <w:lang w:eastAsia="en-GB"/>
              </w:rPr>
              <w:t>FwD</w:t>
            </w:r>
          </w:p>
        </w:tc>
        <w:tc>
          <w:tcPr>
            <w:tcW w:w="1985" w:type="dxa"/>
            <w:tcBorders>
              <w:top w:val="single" w:sz="4" w:space="0" w:color="auto"/>
              <w:bottom w:val="single" w:sz="4" w:space="0" w:color="auto"/>
            </w:tcBorders>
          </w:tcPr>
          <w:p w14:paraId="5F98696E" w14:textId="77777777" w:rsidR="00781F07" w:rsidRPr="000E2C9C" w:rsidRDefault="00781F07" w:rsidP="00015025">
            <w:r w:rsidRPr="000E2C9C">
              <w:t xml:space="preserve">New registrants on Fwd are transferred via API </w:t>
            </w:r>
            <w:r w:rsidRPr="000E2C9C">
              <w:rPr>
                <w:i/>
              </w:rPr>
              <w:t xml:space="preserve">ACOMPANY LTD </w:t>
            </w:r>
            <w:r w:rsidRPr="000E2C9C">
              <w:t>LIVE.</w:t>
            </w:r>
          </w:p>
        </w:tc>
        <w:tc>
          <w:tcPr>
            <w:tcW w:w="3572" w:type="dxa"/>
            <w:tcBorders>
              <w:top w:val="single" w:sz="4" w:space="0" w:color="auto"/>
              <w:bottom w:val="single" w:sz="4" w:space="0" w:color="auto"/>
            </w:tcBorders>
          </w:tcPr>
          <w:p w14:paraId="7511818A" w14:textId="77777777" w:rsidR="00781F07" w:rsidRPr="000E2C9C" w:rsidRDefault="00781F07" w:rsidP="00015025">
            <w:r w:rsidRPr="000E2C9C">
              <w:t>API needs to be completed by 05/09/2021.</w:t>
            </w:r>
          </w:p>
        </w:tc>
        <w:tc>
          <w:tcPr>
            <w:tcW w:w="3515" w:type="dxa"/>
            <w:tcBorders>
              <w:top w:val="single" w:sz="4" w:space="0" w:color="auto"/>
              <w:bottom w:val="single" w:sz="4" w:space="0" w:color="auto"/>
            </w:tcBorders>
          </w:tcPr>
          <w:p w14:paraId="3BA39081" w14:textId="77777777" w:rsidR="00781F07" w:rsidRPr="000E2C9C" w:rsidRDefault="00781F07" w:rsidP="00015025">
            <w:r w:rsidRPr="000E2C9C">
              <w:t>Completion on LIVE by 05/09/2021</w:t>
            </w:r>
          </w:p>
        </w:tc>
        <w:tc>
          <w:tcPr>
            <w:tcW w:w="3402" w:type="dxa"/>
            <w:tcBorders>
              <w:top w:val="single" w:sz="4" w:space="0" w:color="auto"/>
              <w:bottom w:val="single" w:sz="4" w:space="0" w:color="auto"/>
            </w:tcBorders>
          </w:tcPr>
          <w:p w14:paraId="0CEB8AFE" w14:textId="77777777" w:rsidR="00781F07" w:rsidRPr="000E2C9C" w:rsidRDefault="00781F07" w:rsidP="00015025">
            <w:r w:rsidRPr="000E2C9C">
              <w:t>Unknown programme team to assess.</w:t>
            </w:r>
          </w:p>
        </w:tc>
      </w:tr>
      <w:tr w:rsidR="00781F07" w:rsidRPr="000E2C9C" w14:paraId="5965E5A2" w14:textId="77777777" w:rsidTr="008F6B0F">
        <w:trPr>
          <w:trHeight w:val="210"/>
        </w:trPr>
        <w:tc>
          <w:tcPr>
            <w:tcW w:w="1843" w:type="dxa"/>
            <w:tcBorders>
              <w:top w:val="single" w:sz="4" w:space="0" w:color="auto"/>
              <w:bottom w:val="single" w:sz="4" w:space="0" w:color="auto"/>
            </w:tcBorders>
          </w:tcPr>
          <w:p w14:paraId="08ADC246" w14:textId="77777777" w:rsidR="00781F07" w:rsidRPr="000E2C9C" w:rsidRDefault="00781F07" w:rsidP="00015025">
            <w:pPr>
              <w:rPr>
                <w:color w:val="000000"/>
                <w:lang w:eastAsia="en-GB"/>
              </w:rPr>
            </w:pPr>
            <w:r w:rsidRPr="000E2C9C">
              <w:rPr>
                <w:color w:val="000000"/>
                <w:lang w:eastAsia="en-GB"/>
              </w:rPr>
              <w:t>ACME Pro Subscription</w:t>
            </w:r>
          </w:p>
        </w:tc>
        <w:tc>
          <w:tcPr>
            <w:tcW w:w="1985" w:type="dxa"/>
            <w:tcBorders>
              <w:top w:val="single" w:sz="4" w:space="0" w:color="auto"/>
              <w:bottom w:val="single" w:sz="4" w:space="0" w:color="auto"/>
            </w:tcBorders>
          </w:tcPr>
          <w:p w14:paraId="0D02B65F" w14:textId="77777777" w:rsidR="00781F07" w:rsidRPr="000E2C9C" w:rsidRDefault="00781F07" w:rsidP="00015025">
            <w:r w:rsidRPr="000E2C9C">
              <w:t xml:space="preserve">Customisation about to launch. </w:t>
            </w:r>
          </w:p>
        </w:tc>
        <w:tc>
          <w:tcPr>
            <w:tcW w:w="3572" w:type="dxa"/>
            <w:tcBorders>
              <w:top w:val="single" w:sz="4" w:space="0" w:color="auto"/>
              <w:bottom w:val="single" w:sz="4" w:space="0" w:color="auto"/>
            </w:tcBorders>
          </w:tcPr>
          <w:p w14:paraId="3C1B242B" w14:textId="77777777" w:rsidR="00781F07" w:rsidRPr="000E2C9C" w:rsidRDefault="00781F07" w:rsidP="00015025">
            <w:r w:rsidRPr="000E2C9C">
              <w:t>Rollout must be completed by end August.</w:t>
            </w:r>
          </w:p>
        </w:tc>
        <w:tc>
          <w:tcPr>
            <w:tcW w:w="3515" w:type="dxa"/>
            <w:tcBorders>
              <w:top w:val="single" w:sz="4" w:space="0" w:color="auto"/>
              <w:bottom w:val="single" w:sz="4" w:space="0" w:color="auto"/>
            </w:tcBorders>
          </w:tcPr>
          <w:p w14:paraId="78474E4C" w14:textId="77777777" w:rsidR="00781F07" w:rsidRPr="000E2C9C" w:rsidRDefault="00781F07" w:rsidP="00015025">
            <w:r w:rsidRPr="000E2C9C">
              <w:t>End Aug 2021.</w:t>
            </w:r>
          </w:p>
        </w:tc>
        <w:tc>
          <w:tcPr>
            <w:tcW w:w="3402" w:type="dxa"/>
            <w:tcBorders>
              <w:top w:val="single" w:sz="4" w:space="0" w:color="auto"/>
              <w:bottom w:val="single" w:sz="4" w:space="0" w:color="auto"/>
            </w:tcBorders>
          </w:tcPr>
          <w:p w14:paraId="6293C127" w14:textId="77777777" w:rsidR="00781F07" w:rsidRPr="000E2C9C" w:rsidRDefault="00781F07" w:rsidP="00015025">
            <w:r w:rsidRPr="000E2C9C">
              <w:t>Forced re-creation of test site and loss of config work.</w:t>
            </w:r>
          </w:p>
        </w:tc>
      </w:tr>
    </w:tbl>
    <w:p w14:paraId="47E9068D" w14:textId="77777777" w:rsidR="004725F2" w:rsidRDefault="004725F2" w:rsidP="004725F2"/>
    <w:p w14:paraId="22545BBF" w14:textId="77777777" w:rsidR="00B16FB8" w:rsidRDefault="00B16FB8" w:rsidP="004725F2">
      <w:pPr>
        <w:sectPr w:rsidR="00B16FB8" w:rsidSect="00B16FB8">
          <w:pgSz w:w="16838" w:h="11906" w:orient="landscape"/>
          <w:pgMar w:top="1440" w:right="1440" w:bottom="1440" w:left="1440" w:header="708" w:footer="708" w:gutter="0"/>
          <w:cols w:space="708"/>
          <w:docGrid w:linePitch="360"/>
        </w:sectPr>
      </w:pPr>
    </w:p>
    <w:p w14:paraId="7BAE153D" w14:textId="19506516" w:rsidR="004725F2" w:rsidRDefault="004725F2" w:rsidP="004725F2"/>
    <w:bookmarkStart w:id="17" w:name="_Toc59286558"/>
    <w:p w14:paraId="6071C450" w14:textId="7475F15B" w:rsidR="004725F2" w:rsidRPr="00AA4A90" w:rsidRDefault="00AA4A90" w:rsidP="003C211F">
      <w:pPr>
        <w:pStyle w:val="Heading1"/>
        <w:rPr>
          <w:color w:val="F2F2F2" w:themeColor="background1" w:themeShade="F2"/>
        </w:rPr>
      </w:pPr>
      <w:r w:rsidRPr="00AA4A90">
        <w:rPr>
          <w:color w:val="F2F2F2" w:themeColor="background1" w:themeShade="F2"/>
        </w:rPr>
        <w:fldChar w:fldCharType="begin"/>
      </w:r>
      <w:r w:rsidRPr="00AA4A90">
        <w:rPr>
          <w:color w:val="F2F2F2" w:themeColor="background1" w:themeShade="F2"/>
        </w:rPr>
        <w:instrText xml:space="preserve"> HYPERLINK "https://www.stakeholdermap.com/project-dictionary/assumptions-meaning.html" </w:instrText>
      </w:r>
      <w:r w:rsidRPr="00AA4A90">
        <w:rPr>
          <w:color w:val="F2F2F2" w:themeColor="background1" w:themeShade="F2"/>
        </w:rPr>
        <w:fldChar w:fldCharType="separate"/>
      </w:r>
      <w:r w:rsidR="004725F2" w:rsidRPr="00AA4A90">
        <w:rPr>
          <w:rStyle w:val="Hyperlink"/>
          <w:color w:val="F2F2F2" w:themeColor="background1" w:themeShade="F2"/>
        </w:rPr>
        <w:t>ASSUMPTIONS</w:t>
      </w:r>
      <w:bookmarkEnd w:id="17"/>
      <w:r w:rsidRPr="00AA4A90">
        <w:rPr>
          <w:color w:val="F2F2F2" w:themeColor="background1" w:themeShade="F2"/>
        </w:rPr>
        <w:fldChar w:fldCharType="end"/>
      </w:r>
    </w:p>
    <w:p w14:paraId="07851459" w14:textId="3DA8EA07" w:rsidR="004725F2" w:rsidRDefault="004725F2" w:rsidP="003C211F">
      <w:pPr>
        <w:pStyle w:val="Heading2"/>
      </w:pPr>
      <w:bookmarkStart w:id="18" w:name="_Toc59286559"/>
      <w:r>
        <w:t>PROJECT CHARTER</w:t>
      </w:r>
      <w:r w:rsidR="00AA4A90">
        <w:t xml:space="preserve"> </w:t>
      </w:r>
      <w:hyperlink r:id="rId25" w:history="1">
        <w:r w:rsidR="00AA4A90" w:rsidRPr="00AA4A90">
          <w:rPr>
            <w:rStyle w:val="Hyperlink"/>
          </w:rPr>
          <w:t>ASSUMPTIONS</w:t>
        </w:r>
      </w:hyperlink>
      <w:r>
        <w:t>:</w:t>
      </w:r>
      <w:bookmarkEnd w:id="18"/>
    </w:p>
    <w:p w14:paraId="176A414C" w14:textId="1A64933C" w:rsidR="004725F2" w:rsidRDefault="004725F2" w:rsidP="004725F2">
      <w:r>
        <w:t>1.</w:t>
      </w:r>
      <w:r>
        <w:tab/>
        <w:t>This document will be based on discussions conducted between AComPany Ltd</w:t>
      </w:r>
      <w:r w:rsidR="009B2EF1">
        <w:t xml:space="preserve"> </w:t>
      </w:r>
      <w:r>
        <w:t>and ACME.</w:t>
      </w:r>
    </w:p>
    <w:p w14:paraId="6257C577" w14:textId="77777777" w:rsidR="004725F2" w:rsidRDefault="004725F2" w:rsidP="004725F2">
      <w:r>
        <w:t>2.</w:t>
      </w:r>
      <w:r>
        <w:tab/>
        <w:t>The AComPany Ltd Team and ACME will agree to the contents of this document prior to moving forward with the project.</w:t>
      </w:r>
    </w:p>
    <w:p w14:paraId="5C3F63A9" w14:textId="77777777" w:rsidR="004725F2" w:rsidRDefault="004725F2" w:rsidP="004725F2">
      <w:r>
        <w:t>3.</w:t>
      </w:r>
      <w:r>
        <w:tab/>
        <w:t>Project Charter will provide reference throughout the project to ensure the work is meeting stated objective and to resolve project issues</w:t>
      </w:r>
    </w:p>
    <w:p w14:paraId="06DF26C9" w14:textId="3307E283" w:rsidR="004725F2" w:rsidRDefault="004725F2" w:rsidP="003C211F">
      <w:pPr>
        <w:pStyle w:val="Heading2"/>
      </w:pPr>
      <w:bookmarkStart w:id="19" w:name="_Toc59286560"/>
      <w:r>
        <w:t>PROJECT PLAN</w:t>
      </w:r>
      <w:hyperlink r:id="rId26" w:history="1">
        <w:r w:rsidR="00AA4A90" w:rsidRPr="00AA4A90">
          <w:rPr>
            <w:rStyle w:val="Hyperlink"/>
          </w:rPr>
          <w:t xml:space="preserve"> ASSUMPTIONS</w:t>
        </w:r>
      </w:hyperlink>
      <w:r>
        <w:t>:</w:t>
      </w:r>
      <w:bookmarkEnd w:id="19"/>
    </w:p>
    <w:p w14:paraId="39DF9F13" w14:textId="3DD2FBBC" w:rsidR="004725F2" w:rsidRDefault="004725F2" w:rsidP="004725F2">
      <w:r>
        <w:t>1.</w:t>
      </w:r>
      <w:r>
        <w:tab/>
        <w:t xml:space="preserve">The final list of </w:t>
      </w:r>
      <w:hyperlink r:id="rId27" w:history="1">
        <w:r w:rsidRPr="00293C94">
          <w:rPr>
            <w:rStyle w:val="Hyperlink"/>
          </w:rPr>
          <w:t>task</w:t>
        </w:r>
      </w:hyperlink>
      <w:r>
        <w:t>s to be performed for this Statement of Work will be defined in the final project plan and approved by ACME.</w:t>
      </w:r>
    </w:p>
    <w:p w14:paraId="52E65C44" w14:textId="77777777" w:rsidR="004725F2" w:rsidRDefault="004725F2" w:rsidP="004725F2">
      <w:r>
        <w:t>2.</w:t>
      </w:r>
      <w:r>
        <w:tab/>
        <w:t>The project plan will detail the timeline for implementing the required AComPany Ltd CXS features and functions.</w:t>
      </w:r>
    </w:p>
    <w:p w14:paraId="6A6E77AA" w14:textId="77777777" w:rsidR="004725F2" w:rsidRDefault="004725F2" w:rsidP="003C211F">
      <w:pPr>
        <w:pStyle w:val="Heading2"/>
      </w:pPr>
      <w:bookmarkStart w:id="20" w:name="_Toc59286561"/>
      <w:r>
        <w:t>DEVELOPMENT AND TESTING</w:t>
      </w:r>
      <w:bookmarkEnd w:id="20"/>
    </w:p>
    <w:p w14:paraId="2AF1A23B" w14:textId="7475187B" w:rsidR="004725F2" w:rsidRDefault="004725F2" w:rsidP="004725F2">
      <w:r>
        <w:t>1.</w:t>
      </w:r>
      <w:r>
        <w:tab/>
        <w:t xml:space="preserve">The </w:t>
      </w:r>
      <w:hyperlink r:id="rId28" w:history="1">
        <w:r w:rsidRPr="008C046C">
          <w:rPr>
            <w:rStyle w:val="Hyperlink"/>
          </w:rPr>
          <w:t>Project Sponsor</w:t>
        </w:r>
      </w:hyperlink>
      <w:r>
        <w:t xml:space="preserve"> will ensure sufficient resource is available to carry out system and user acceptance testing.</w:t>
      </w:r>
    </w:p>
    <w:p w14:paraId="12E97360" w14:textId="5D40EB8D" w:rsidR="004725F2" w:rsidRDefault="004725F2" w:rsidP="004725F2">
      <w:r>
        <w:t>2.</w:t>
      </w:r>
      <w:r>
        <w:tab/>
        <w:t xml:space="preserve">The </w:t>
      </w:r>
      <w:hyperlink r:id="rId29" w:history="1">
        <w:r w:rsidRPr="008C046C">
          <w:rPr>
            <w:rStyle w:val="Hyperlink"/>
          </w:rPr>
          <w:t>Project Sponsor</w:t>
        </w:r>
      </w:hyperlink>
      <w:r>
        <w:t xml:space="preserve"> will sign-off or delegate the sign-off of all UAT documents </w:t>
      </w:r>
      <w:r w:rsidR="005620B4">
        <w:t>e.g.,</w:t>
      </w:r>
      <w:r>
        <w:t xml:space="preserve"> test scripts.</w:t>
      </w:r>
    </w:p>
    <w:p w14:paraId="20FBD75C" w14:textId="549C45C9" w:rsidR="004725F2" w:rsidRDefault="004725F2" w:rsidP="004725F2">
      <w:r>
        <w:t>3.</w:t>
      </w:r>
      <w:r>
        <w:tab/>
        <w:t xml:space="preserve">During the </w:t>
      </w:r>
      <w:r w:rsidR="003C211F">
        <w:t>project,</w:t>
      </w:r>
      <w:r>
        <w:t xml:space="preserve"> a ‘code freeze’ will be implemented. This means that requests for customizations or any Tickets that require a AComPany Ltd engineer will be frozen until the upgrade is completed. If business critical issues arise, they will be handled through change control.</w:t>
      </w:r>
    </w:p>
    <w:p w14:paraId="7881A1B6" w14:textId="77777777" w:rsidR="004725F2" w:rsidRDefault="004725F2" w:rsidP="003C211F">
      <w:pPr>
        <w:pStyle w:val="Heading2"/>
      </w:pPr>
      <w:bookmarkStart w:id="21" w:name="_Toc59286562"/>
      <w:r>
        <w:t>TRAINING</w:t>
      </w:r>
      <w:bookmarkEnd w:id="21"/>
    </w:p>
    <w:p w14:paraId="2025B34A" w14:textId="77777777" w:rsidR="004725F2" w:rsidRDefault="004725F2" w:rsidP="004725F2">
      <w:r>
        <w:t>1.</w:t>
      </w:r>
      <w:r>
        <w:tab/>
        <w:t>Onsite training must be delivered over the course of 1 full week (both sessions).  AComPany Ltd does not support anything less than 3 days onsite.</w:t>
      </w:r>
    </w:p>
    <w:p w14:paraId="615BCE36" w14:textId="77777777" w:rsidR="004725F2" w:rsidRDefault="004725F2" w:rsidP="004725F2">
      <w:r>
        <w:t>2.</w:t>
      </w:r>
      <w:r>
        <w:tab/>
        <w:t>The Customer will provide training equipment (e.g., laptops and/or desktops) for all attendees.</w:t>
      </w:r>
    </w:p>
    <w:p w14:paraId="1A02CD87" w14:textId="77777777" w:rsidR="004725F2" w:rsidRDefault="004725F2" w:rsidP="004725F2">
      <w:r>
        <w:t>3.</w:t>
      </w:r>
      <w:r>
        <w:tab/>
        <w:t>The Customer’s equipment will be configured per AComPany Ltd specifications (specifications to be provided by AComPany Ltd) and will have tested internet connectivity.  Customer will have an IT resource available to troubleshoot issues if necessary.</w:t>
      </w:r>
    </w:p>
    <w:p w14:paraId="78937AB2" w14:textId="77777777" w:rsidR="004725F2" w:rsidRDefault="004725F2" w:rsidP="004725F2">
      <w:r>
        <w:t>4.</w:t>
      </w:r>
      <w:r>
        <w:tab/>
        <w:t>Customer testing of their training environment will be completed prior to the training engagement and confirmed by AComPany Ltd upon arrival.</w:t>
      </w:r>
    </w:p>
    <w:p w14:paraId="4CD709E1" w14:textId="77777777" w:rsidR="004725F2" w:rsidRDefault="004725F2" w:rsidP="004725F2">
      <w:r>
        <w:t>5.</w:t>
      </w:r>
      <w:r>
        <w:tab/>
        <w:t>The Customer will provide a single point of contact to assist AComPany Ltd in the coordination of these education services.</w:t>
      </w:r>
    </w:p>
    <w:p w14:paraId="70A2E975" w14:textId="5B6334C6" w:rsidR="004725F2" w:rsidRDefault="004725F2" w:rsidP="004725F2">
      <w:r>
        <w:t>6.</w:t>
      </w:r>
      <w:r>
        <w:tab/>
        <w:t xml:space="preserve">The Customer will make </w:t>
      </w:r>
      <w:r w:rsidR="001226AA">
        <w:t>all</w:t>
      </w:r>
      <w:r>
        <w:t xml:space="preserve"> the necessary arrangements for their staff and the Call Centre agents attending training. Including: booking the training hubs and call centre venue, managing attendance and making travel arrangements.</w:t>
      </w:r>
    </w:p>
    <w:p w14:paraId="34E31CD9" w14:textId="77777777" w:rsidR="004725F2" w:rsidRDefault="004725F2" w:rsidP="003C211F">
      <w:pPr>
        <w:pStyle w:val="Heading2"/>
      </w:pPr>
      <w:bookmarkStart w:id="22" w:name="_Toc59286563"/>
      <w:r>
        <w:t>CUSTOMER FURNISHED PROPERTY &amp; SERVICES</w:t>
      </w:r>
      <w:bookmarkEnd w:id="22"/>
    </w:p>
    <w:p w14:paraId="07D687AD" w14:textId="77777777" w:rsidR="004725F2" w:rsidRDefault="004725F2" w:rsidP="004725F2">
      <w:r>
        <w:t>ACME will AComPany Ltd staff the following facilities while they are working in ACME offices:</w:t>
      </w:r>
    </w:p>
    <w:p w14:paraId="4C1FBF54" w14:textId="77777777" w:rsidR="004725F2" w:rsidRDefault="004725F2" w:rsidP="004725F2">
      <w:r>
        <w:t>1.</w:t>
      </w:r>
      <w:r>
        <w:tab/>
        <w:t>Telephone service for local and long-distance calls that pertain to supporting the project.</w:t>
      </w:r>
    </w:p>
    <w:p w14:paraId="78FBDE4B" w14:textId="77777777" w:rsidR="004725F2" w:rsidRDefault="004725F2" w:rsidP="004725F2">
      <w:r>
        <w:t>2.</w:t>
      </w:r>
      <w:r>
        <w:tab/>
        <w:t>Internet Access</w:t>
      </w:r>
    </w:p>
    <w:p w14:paraId="718BC8D9" w14:textId="77777777" w:rsidR="004725F2" w:rsidRDefault="004725F2" w:rsidP="004725F2">
      <w:r>
        <w:t>3.</w:t>
      </w:r>
      <w:r>
        <w:tab/>
        <w:t>Work facilities to perform the work related to this project.</w:t>
      </w:r>
    </w:p>
    <w:p w14:paraId="1AA5125D" w14:textId="77777777" w:rsidR="004725F2" w:rsidRDefault="004725F2" w:rsidP="004725F2">
      <w:r>
        <w:t>4.</w:t>
      </w:r>
      <w:r>
        <w:tab/>
        <w:t>Access to existing systems as they apply during the implementation, testing, and rollout of the AComPany Ltd Applications.</w:t>
      </w:r>
    </w:p>
    <w:p w14:paraId="49BE320E" w14:textId="77777777" w:rsidR="004725F2" w:rsidRDefault="004725F2" w:rsidP="003C211F">
      <w:pPr>
        <w:pStyle w:val="Heading2"/>
      </w:pPr>
      <w:bookmarkStart w:id="23" w:name="_Toc59286564"/>
      <w:r>
        <w:t>WORKSTATION COMPLIANCE</w:t>
      </w:r>
      <w:bookmarkEnd w:id="23"/>
    </w:p>
    <w:p w14:paraId="20932CBD" w14:textId="77777777" w:rsidR="004725F2" w:rsidRDefault="004725F2" w:rsidP="004725F2">
      <w:r>
        <w:t>The Customer is responsible for workstation compliance and/or pre-installation activities.</w:t>
      </w:r>
    </w:p>
    <w:p w14:paraId="4928067B" w14:textId="77777777" w:rsidR="004725F2" w:rsidRDefault="004725F2" w:rsidP="003C211F">
      <w:pPr>
        <w:pStyle w:val="Heading1"/>
      </w:pPr>
      <w:bookmarkStart w:id="24" w:name="_Toc59286565"/>
      <w:r>
        <w:t>CRITICAL PROJECT DATES</w:t>
      </w:r>
      <w:bookmarkEnd w:id="24"/>
    </w:p>
    <w:p w14:paraId="12E30F04" w14:textId="12D98117" w:rsidR="004725F2" w:rsidRDefault="004725F2" w:rsidP="004725F2">
      <w:r>
        <w:t>The following highlights the project’s targeted milestone dates associated with the release of the ACOMPANY LTD solution.  This will serve as an input to the overall Project Plan for the engagement.</w:t>
      </w: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268"/>
        <w:gridCol w:w="4680"/>
      </w:tblGrid>
      <w:tr w:rsidR="009075B9" w:rsidRPr="000E2C9C" w14:paraId="718B7AB7" w14:textId="77777777" w:rsidTr="00015025">
        <w:trPr>
          <w:trHeight w:val="237"/>
          <w:jc w:val="center"/>
        </w:trPr>
        <w:tc>
          <w:tcPr>
            <w:tcW w:w="2268" w:type="dxa"/>
            <w:shd w:val="clear" w:color="auto" w:fill="C0C0C0"/>
          </w:tcPr>
          <w:p w14:paraId="14D49349" w14:textId="77777777" w:rsidR="009075B9" w:rsidRPr="000E2C9C" w:rsidRDefault="009075B9" w:rsidP="00015025">
            <w:r w:rsidRPr="000E2C9C">
              <w:t>Date</w:t>
            </w:r>
          </w:p>
        </w:tc>
        <w:tc>
          <w:tcPr>
            <w:tcW w:w="4680" w:type="dxa"/>
            <w:shd w:val="clear" w:color="auto" w:fill="C0C0C0"/>
          </w:tcPr>
          <w:p w14:paraId="3A232692" w14:textId="77777777" w:rsidR="009075B9" w:rsidRPr="000E2C9C" w:rsidRDefault="009075B9" w:rsidP="00015025">
            <w:r w:rsidRPr="000E2C9C">
              <w:t>Description</w:t>
            </w:r>
          </w:p>
        </w:tc>
      </w:tr>
      <w:tr w:rsidR="009075B9" w:rsidRPr="000E2C9C" w14:paraId="7EF5598A" w14:textId="77777777" w:rsidTr="00015025">
        <w:trPr>
          <w:jc w:val="center"/>
        </w:trPr>
        <w:tc>
          <w:tcPr>
            <w:tcW w:w="2268" w:type="dxa"/>
          </w:tcPr>
          <w:p w14:paraId="0EEFA9DB" w14:textId="77777777" w:rsidR="009075B9" w:rsidRPr="000E2C9C" w:rsidRDefault="009075B9" w:rsidP="00015025">
            <w:r w:rsidRPr="000E2C9C">
              <w:t>15/07/2021</w:t>
            </w:r>
          </w:p>
        </w:tc>
        <w:tc>
          <w:tcPr>
            <w:tcW w:w="4680" w:type="dxa"/>
          </w:tcPr>
          <w:p w14:paraId="1B53F547" w14:textId="77777777" w:rsidR="009075B9" w:rsidRPr="000E2C9C" w:rsidRDefault="009075B9" w:rsidP="00015025">
            <w:r w:rsidRPr="000E2C9C">
              <w:t>Project Kick-Off</w:t>
            </w:r>
          </w:p>
        </w:tc>
      </w:tr>
      <w:tr w:rsidR="009075B9" w:rsidRPr="000E2C9C" w14:paraId="32E11044" w14:textId="77777777" w:rsidTr="00015025">
        <w:trPr>
          <w:jc w:val="center"/>
        </w:trPr>
        <w:tc>
          <w:tcPr>
            <w:tcW w:w="2268" w:type="dxa"/>
          </w:tcPr>
          <w:p w14:paraId="2578FE8B" w14:textId="77B35E38" w:rsidR="009075B9" w:rsidRPr="000E2C9C" w:rsidRDefault="009075B9" w:rsidP="00015025">
            <w:r w:rsidRPr="000E2C9C">
              <w:t>Mid-August 2021</w:t>
            </w:r>
          </w:p>
        </w:tc>
        <w:tc>
          <w:tcPr>
            <w:tcW w:w="4680" w:type="dxa"/>
          </w:tcPr>
          <w:p w14:paraId="2DC9D444" w14:textId="77777777" w:rsidR="009075B9" w:rsidRPr="000E2C9C" w:rsidRDefault="009075B9" w:rsidP="00015025">
            <w:r w:rsidRPr="000E2C9C">
              <w:t>Discovery Phase</w:t>
            </w:r>
          </w:p>
        </w:tc>
      </w:tr>
      <w:tr w:rsidR="009075B9" w:rsidRPr="000E2C9C" w14:paraId="745B50FA" w14:textId="77777777" w:rsidTr="00015025">
        <w:trPr>
          <w:jc w:val="center"/>
        </w:trPr>
        <w:tc>
          <w:tcPr>
            <w:tcW w:w="2268" w:type="dxa"/>
          </w:tcPr>
          <w:p w14:paraId="7F39D931" w14:textId="77777777" w:rsidR="009075B9" w:rsidRPr="000E2C9C" w:rsidRDefault="009075B9" w:rsidP="00015025">
            <w:r w:rsidRPr="000E2C9C">
              <w:t>End Nov 2021</w:t>
            </w:r>
          </w:p>
        </w:tc>
        <w:tc>
          <w:tcPr>
            <w:tcW w:w="4680" w:type="dxa"/>
          </w:tcPr>
          <w:p w14:paraId="694E1A7E" w14:textId="77777777" w:rsidR="009075B9" w:rsidRPr="000E2C9C" w:rsidRDefault="009075B9" w:rsidP="00015025">
            <w:r w:rsidRPr="000E2C9C">
              <w:t>Customisation completed incl. testing</w:t>
            </w:r>
          </w:p>
        </w:tc>
      </w:tr>
      <w:tr w:rsidR="009075B9" w:rsidRPr="000E2C9C" w14:paraId="60B86730" w14:textId="77777777" w:rsidTr="00015025">
        <w:trPr>
          <w:jc w:val="center"/>
        </w:trPr>
        <w:tc>
          <w:tcPr>
            <w:tcW w:w="2268" w:type="dxa"/>
          </w:tcPr>
          <w:p w14:paraId="6E3E74AA" w14:textId="77777777" w:rsidR="009075B9" w:rsidRPr="000E2C9C" w:rsidRDefault="009075B9" w:rsidP="00015025">
            <w:r w:rsidRPr="000E2C9C">
              <w:t>Beginning Dec 2021</w:t>
            </w:r>
          </w:p>
        </w:tc>
        <w:tc>
          <w:tcPr>
            <w:tcW w:w="4680" w:type="dxa"/>
          </w:tcPr>
          <w:p w14:paraId="6D0E82AF" w14:textId="77777777" w:rsidR="009075B9" w:rsidRPr="000E2C9C" w:rsidRDefault="009075B9" w:rsidP="00015025">
            <w:r w:rsidRPr="000E2C9C">
              <w:t>Configuration completed incl. testing</w:t>
            </w:r>
          </w:p>
        </w:tc>
      </w:tr>
      <w:tr w:rsidR="009075B9" w:rsidRPr="000E2C9C" w14:paraId="5971BE50" w14:textId="77777777" w:rsidTr="00015025">
        <w:trPr>
          <w:jc w:val="center"/>
        </w:trPr>
        <w:tc>
          <w:tcPr>
            <w:tcW w:w="2268" w:type="dxa"/>
          </w:tcPr>
          <w:p w14:paraId="1D5B80C5" w14:textId="77777777" w:rsidR="009075B9" w:rsidRPr="000E2C9C" w:rsidRDefault="009075B9" w:rsidP="00015025">
            <w:r w:rsidRPr="000E2C9C">
              <w:t>Mid Dec 2021</w:t>
            </w:r>
          </w:p>
        </w:tc>
        <w:tc>
          <w:tcPr>
            <w:tcW w:w="4680" w:type="dxa"/>
          </w:tcPr>
          <w:p w14:paraId="5A67C15C" w14:textId="77777777" w:rsidR="009075B9" w:rsidRPr="000E2C9C" w:rsidRDefault="009075B9" w:rsidP="00015025">
            <w:r w:rsidRPr="000E2C9C">
              <w:t>Admin console UAT &amp; training</w:t>
            </w:r>
          </w:p>
        </w:tc>
      </w:tr>
      <w:tr w:rsidR="009075B9" w:rsidRPr="000E2C9C" w14:paraId="39132FB6" w14:textId="77777777" w:rsidTr="00015025">
        <w:trPr>
          <w:jc w:val="center"/>
        </w:trPr>
        <w:tc>
          <w:tcPr>
            <w:tcW w:w="2268" w:type="dxa"/>
          </w:tcPr>
          <w:p w14:paraId="7B9EDF5F" w14:textId="77777777" w:rsidR="009075B9" w:rsidRPr="000E2C9C" w:rsidRDefault="009075B9" w:rsidP="00015025">
            <w:r w:rsidRPr="000E2C9C">
              <w:t>Jan 2022</w:t>
            </w:r>
          </w:p>
        </w:tc>
        <w:tc>
          <w:tcPr>
            <w:tcW w:w="4680" w:type="dxa"/>
          </w:tcPr>
          <w:p w14:paraId="18EC3753" w14:textId="77777777" w:rsidR="009075B9" w:rsidRPr="000E2C9C" w:rsidRDefault="009075B9" w:rsidP="00015025">
            <w:r w:rsidRPr="000E2C9C">
              <w:t>Final user Acceptance Testing</w:t>
            </w:r>
          </w:p>
        </w:tc>
      </w:tr>
      <w:tr w:rsidR="009075B9" w:rsidRPr="000E2C9C" w14:paraId="1E250AFA" w14:textId="77777777" w:rsidTr="00015025">
        <w:trPr>
          <w:jc w:val="center"/>
        </w:trPr>
        <w:tc>
          <w:tcPr>
            <w:tcW w:w="2268" w:type="dxa"/>
          </w:tcPr>
          <w:p w14:paraId="301A3AAD" w14:textId="77777777" w:rsidR="009075B9" w:rsidRPr="000E2C9C" w:rsidRDefault="009075B9" w:rsidP="00015025">
            <w:r w:rsidRPr="000E2C9C">
              <w:t>Mid – end Feb 2022</w:t>
            </w:r>
          </w:p>
        </w:tc>
        <w:tc>
          <w:tcPr>
            <w:tcW w:w="4680" w:type="dxa"/>
          </w:tcPr>
          <w:p w14:paraId="7949C55A" w14:textId="77777777" w:rsidR="009075B9" w:rsidRPr="000E2C9C" w:rsidRDefault="009075B9" w:rsidP="00015025">
            <w:r w:rsidRPr="000E2C9C">
              <w:t>Training</w:t>
            </w:r>
          </w:p>
        </w:tc>
      </w:tr>
      <w:tr w:rsidR="009075B9" w:rsidRPr="000E2C9C" w14:paraId="1BB3F930" w14:textId="77777777" w:rsidTr="00015025">
        <w:trPr>
          <w:jc w:val="center"/>
        </w:trPr>
        <w:tc>
          <w:tcPr>
            <w:tcW w:w="2268" w:type="dxa"/>
          </w:tcPr>
          <w:p w14:paraId="0E22E746" w14:textId="77777777" w:rsidR="009075B9" w:rsidRPr="000E2C9C" w:rsidRDefault="009075B9" w:rsidP="00015025">
            <w:r w:rsidRPr="000E2C9C">
              <w:t>03/03/2022</w:t>
            </w:r>
          </w:p>
        </w:tc>
        <w:tc>
          <w:tcPr>
            <w:tcW w:w="4680" w:type="dxa"/>
          </w:tcPr>
          <w:p w14:paraId="6C0F22B9" w14:textId="77777777" w:rsidR="009075B9" w:rsidRPr="000E2C9C" w:rsidRDefault="009075B9" w:rsidP="00015025">
            <w:r w:rsidRPr="000E2C9C">
              <w:t>Launch</w:t>
            </w:r>
          </w:p>
        </w:tc>
      </w:tr>
      <w:tr w:rsidR="009075B9" w:rsidRPr="000E2C9C" w14:paraId="67576792" w14:textId="77777777" w:rsidTr="00015025">
        <w:trPr>
          <w:jc w:val="center"/>
        </w:trPr>
        <w:tc>
          <w:tcPr>
            <w:tcW w:w="2268" w:type="dxa"/>
          </w:tcPr>
          <w:p w14:paraId="626B6227" w14:textId="77777777" w:rsidR="009075B9" w:rsidRPr="000E2C9C" w:rsidRDefault="009075B9" w:rsidP="00015025">
            <w:r w:rsidRPr="000E2C9C">
              <w:t>16/03/2022</w:t>
            </w:r>
          </w:p>
        </w:tc>
        <w:tc>
          <w:tcPr>
            <w:tcW w:w="4680" w:type="dxa"/>
          </w:tcPr>
          <w:p w14:paraId="4CA16974" w14:textId="77777777" w:rsidR="009075B9" w:rsidRPr="000E2C9C" w:rsidRDefault="009075B9" w:rsidP="00015025">
            <w:r w:rsidRPr="000E2C9C">
              <w:t>Project Completion and post project report</w:t>
            </w:r>
          </w:p>
        </w:tc>
      </w:tr>
      <w:tr w:rsidR="009075B9" w:rsidRPr="000E2C9C" w14:paraId="73C2CA58" w14:textId="77777777" w:rsidTr="00015025">
        <w:trPr>
          <w:jc w:val="center"/>
        </w:trPr>
        <w:tc>
          <w:tcPr>
            <w:tcW w:w="2268" w:type="dxa"/>
          </w:tcPr>
          <w:p w14:paraId="1F2D437A" w14:textId="77777777" w:rsidR="009075B9" w:rsidRPr="000E2C9C" w:rsidRDefault="009075B9" w:rsidP="00015025">
            <w:r w:rsidRPr="000E2C9C">
              <w:t>03/04/2022</w:t>
            </w:r>
          </w:p>
        </w:tc>
        <w:tc>
          <w:tcPr>
            <w:tcW w:w="4680" w:type="dxa"/>
          </w:tcPr>
          <w:p w14:paraId="26826754" w14:textId="77777777" w:rsidR="009075B9" w:rsidRPr="000E2C9C" w:rsidRDefault="009075B9" w:rsidP="00015025">
            <w:r w:rsidRPr="000E2C9C">
              <w:t>Warm handover to Support</w:t>
            </w:r>
          </w:p>
        </w:tc>
      </w:tr>
    </w:tbl>
    <w:p w14:paraId="5E591395" w14:textId="77777777" w:rsidR="004725F2" w:rsidRDefault="004725F2" w:rsidP="004725F2"/>
    <w:p w14:paraId="1A5121B5" w14:textId="77777777" w:rsidR="004725F2" w:rsidRDefault="004725F2" w:rsidP="009075B9">
      <w:pPr>
        <w:pStyle w:val="Heading1"/>
      </w:pPr>
      <w:bookmarkStart w:id="25" w:name="_Toc59286566"/>
      <w:r>
        <w:t>CRITICAL SUCCESS FACTORS</w:t>
      </w:r>
      <w:bookmarkEnd w:id="25"/>
    </w:p>
    <w:p w14:paraId="3586E9C8" w14:textId="77777777" w:rsidR="004725F2" w:rsidRDefault="004725F2" w:rsidP="004725F2">
      <w:r>
        <w:t>The following lists the critical success factors for this engagement. These elements must be in place for the engagement to be successful.</w:t>
      </w:r>
    </w:p>
    <w:p w14:paraId="13C36D02" w14:textId="77777777" w:rsidR="004725F2" w:rsidRDefault="004725F2" w:rsidP="004725F2"/>
    <w:p w14:paraId="4B39A6EA" w14:textId="77777777" w:rsidR="004725F2" w:rsidRDefault="004725F2" w:rsidP="004725F2">
      <w:r>
        <w:t>1.</w:t>
      </w:r>
      <w:r>
        <w:tab/>
        <w:t>Designated client resources will be available to serve as Subject Matter Experts (SMEs) and provide necessary information to support project business requirements, technical information and any other material that is required for project success.</w:t>
      </w:r>
    </w:p>
    <w:p w14:paraId="7DC539E4" w14:textId="77777777" w:rsidR="004725F2" w:rsidRDefault="004725F2" w:rsidP="004725F2">
      <w:r>
        <w:t>2.</w:t>
      </w:r>
      <w:r>
        <w:tab/>
        <w:t>The roll-out is constrained by a very tight timeframe and therefore extensive project coordination is required.</w:t>
      </w:r>
    </w:p>
    <w:p w14:paraId="124AECB2" w14:textId="77777777" w:rsidR="004725F2" w:rsidRDefault="004725F2" w:rsidP="004725F2">
      <w:r>
        <w:t>3.</w:t>
      </w:r>
      <w:r>
        <w:tab/>
        <w:t xml:space="preserve">Management will make adoption and use of the AComPany Ltd application part of daily business processes during the Adoption phase. </w:t>
      </w:r>
    </w:p>
    <w:p w14:paraId="5F672EB8" w14:textId="77777777" w:rsidR="004725F2" w:rsidRDefault="004725F2" w:rsidP="004725F2">
      <w:r>
        <w:t>4.</w:t>
      </w:r>
      <w:r>
        <w:tab/>
        <w:t>Executive Management and Sponsors will support all facets of the project and following the go-live of the application.</w:t>
      </w:r>
    </w:p>
    <w:p w14:paraId="147842AE" w14:textId="77777777" w:rsidR="004725F2" w:rsidRDefault="004725F2" w:rsidP="004725F2">
      <w:r>
        <w:t>5.</w:t>
      </w:r>
      <w:r>
        <w:tab/>
        <w:t>Define all internal and external project-related roles, and designate one person to assume ownership of coordination, execution and measurement of campaign launches.</w:t>
      </w:r>
    </w:p>
    <w:p w14:paraId="64A2CE06" w14:textId="77777777" w:rsidR="004725F2" w:rsidRDefault="004725F2" w:rsidP="004725F2">
      <w:r>
        <w:t>6.</w:t>
      </w:r>
      <w:r>
        <w:tab/>
        <w:t>Internal and external parties must be available for training on applicable portions of product.</w:t>
      </w:r>
    </w:p>
    <w:p w14:paraId="54C69A97" w14:textId="77777777" w:rsidR="004725F2" w:rsidRDefault="004725F2" w:rsidP="004725F2">
      <w:r>
        <w:t>7.</w:t>
      </w:r>
      <w:r>
        <w:tab/>
        <w:t>Data architecture for contact updates, imports and exports must be finalized for Customer Support and Marketing use.</w:t>
      </w:r>
    </w:p>
    <w:p w14:paraId="62256799" w14:textId="77777777" w:rsidR="004725F2" w:rsidRDefault="004725F2" w:rsidP="004725F2">
      <w:r>
        <w:t>8.</w:t>
      </w:r>
      <w:r>
        <w:tab/>
        <w:t>Define number and types of campaign components to ensure adequate time allocation for configuration and launch.</w:t>
      </w:r>
    </w:p>
    <w:p w14:paraId="50044321" w14:textId="77777777" w:rsidR="004725F2" w:rsidRDefault="004725F2" w:rsidP="004725F2">
      <w:r>
        <w:t>9.</w:t>
      </w:r>
      <w:r>
        <w:tab/>
        <w:t>Define campaign measurement reporting to ensure project goals and marketing efforts can be measured effectively.</w:t>
      </w:r>
    </w:p>
    <w:p w14:paraId="4E902E11" w14:textId="77777777" w:rsidR="004725F2" w:rsidRDefault="004725F2" w:rsidP="004725F2">
      <w:r>
        <w:t>10.</w:t>
      </w:r>
      <w:r>
        <w:tab/>
        <w:t>On-site training is constrained by a short time frame, so extensive project coordination is required.</w:t>
      </w:r>
    </w:p>
    <w:p w14:paraId="7CAA8950" w14:textId="77777777" w:rsidR="00950C0B" w:rsidRDefault="004725F2" w:rsidP="004725F2">
      <w:pPr>
        <w:sectPr w:rsidR="00950C0B" w:rsidSect="00B16FB8">
          <w:pgSz w:w="11906" w:h="16838"/>
          <w:pgMar w:top="1440" w:right="1440" w:bottom="1440" w:left="1440" w:header="708" w:footer="708" w:gutter="0"/>
          <w:cols w:space="708"/>
          <w:docGrid w:linePitch="360"/>
        </w:sectPr>
      </w:pPr>
      <w:r>
        <w:t xml:space="preserve"> </w:t>
      </w:r>
    </w:p>
    <w:p w14:paraId="2C2474EE" w14:textId="77777777" w:rsidR="004725F2" w:rsidRDefault="004725F2" w:rsidP="009862E2">
      <w:pPr>
        <w:pStyle w:val="Heading1"/>
      </w:pPr>
      <w:bookmarkStart w:id="26" w:name="_Toc59286567"/>
      <w:r>
        <w:t>RISK REGISTER</w:t>
      </w:r>
      <w:bookmarkEnd w:id="26"/>
    </w:p>
    <w:p w14:paraId="0DA68829" w14:textId="77777777" w:rsidR="004725F2" w:rsidRDefault="004725F2" w:rsidP="004725F2"/>
    <w:tbl>
      <w:tblPr>
        <w:tblW w:w="14332" w:type="dxa"/>
        <w:tblInd w:w="93" w:type="dxa"/>
        <w:tblLayout w:type="fixed"/>
        <w:tblLook w:val="04A0" w:firstRow="1" w:lastRow="0" w:firstColumn="1" w:lastColumn="0" w:noHBand="0" w:noVBand="1"/>
      </w:tblPr>
      <w:tblGrid>
        <w:gridCol w:w="724"/>
        <w:gridCol w:w="992"/>
        <w:gridCol w:w="2835"/>
        <w:gridCol w:w="851"/>
        <w:gridCol w:w="709"/>
        <w:gridCol w:w="1134"/>
        <w:gridCol w:w="2409"/>
        <w:gridCol w:w="2410"/>
        <w:gridCol w:w="1134"/>
        <w:gridCol w:w="1134"/>
      </w:tblGrid>
      <w:tr w:rsidR="00950C0B" w:rsidRPr="000E2C9C" w14:paraId="400ED313" w14:textId="77777777" w:rsidTr="00015025">
        <w:trPr>
          <w:trHeight w:val="600"/>
        </w:trPr>
        <w:tc>
          <w:tcPr>
            <w:tcW w:w="724" w:type="dxa"/>
            <w:tcBorders>
              <w:top w:val="single" w:sz="4" w:space="0" w:color="auto"/>
              <w:left w:val="single" w:sz="4" w:space="0" w:color="auto"/>
              <w:bottom w:val="single" w:sz="4" w:space="0" w:color="auto"/>
              <w:right w:val="single" w:sz="4" w:space="0" w:color="auto"/>
            </w:tcBorders>
            <w:shd w:val="clear" w:color="000000" w:fill="BFBFBF"/>
            <w:hideMark/>
          </w:tcPr>
          <w:p w14:paraId="2389798B" w14:textId="77777777" w:rsidR="00950C0B" w:rsidRPr="000E2C9C" w:rsidRDefault="00950C0B" w:rsidP="00015025">
            <w:pPr>
              <w:rPr>
                <w:b/>
                <w:bCs/>
                <w:color w:val="000000"/>
                <w:lang w:eastAsia="en-GB"/>
              </w:rPr>
            </w:pPr>
            <w:r w:rsidRPr="000E2C9C">
              <w:rPr>
                <w:b/>
                <w:bCs/>
                <w:color w:val="000000"/>
                <w:lang w:eastAsia="en-GB"/>
              </w:rPr>
              <w:t>Risk No.</w:t>
            </w:r>
          </w:p>
        </w:tc>
        <w:tc>
          <w:tcPr>
            <w:tcW w:w="992" w:type="dxa"/>
            <w:tcBorders>
              <w:top w:val="single" w:sz="4" w:space="0" w:color="auto"/>
              <w:left w:val="nil"/>
              <w:bottom w:val="single" w:sz="4" w:space="0" w:color="auto"/>
              <w:right w:val="single" w:sz="4" w:space="0" w:color="auto"/>
            </w:tcBorders>
            <w:shd w:val="clear" w:color="000000" w:fill="BFBFBF"/>
            <w:hideMark/>
          </w:tcPr>
          <w:p w14:paraId="6C08976B" w14:textId="77777777" w:rsidR="00950C0B" w:rsidRPr="000E2C9C" w:rsidRDefault="00950C0B" w:rsidP="00015025">
            <w:pPr>
              <w:rPr>
                <w:b/>
                <w:bCs/>
                <w:color w:val="000000"/>
                <w:lang w:eastAsia="en-GB"/>
              </w:rPr>
            </w:pPr>
            <w:r w:rsidRPr="000E2C9C">
              <w:rPr>
                <w:b/>
                <w:bCs/>
                <w:color w:val="000000"/>
                <w:lang w:eastAsia="en-GB"/>
              </w:rPr>
              <w:t>Date Identified</w:t>
            </w:r>
          </w:p>
        </w:tc>
        <w:tc>
          <w:tcPr>
            <w:tcW w:w="2835" w:type="dxa"/>
            <w:tcBorders>
              <w:top w:val="single" w:sz="4" w:space="0" w:color="auto"/>
              <w:left w:val="nil"/>
              <w:bottom w:val="single" w:sz="4" w:space="0" w:color="auto"/>
              <w:right w:val="single" w:sz="4" w:space="0" w:color="auto"/>
            </w:tcBorders>
            <w:shd w:val="clear" w:color="000000" w:fill="BFBFBF"/>
            <w:hideMark/>
          </w:tcPr>
          <w:p w14:paraId="20A5E07B" w14:textId="77777777" w:rsidR="00950C0B" w:rsidRPr="000E2C9C" w:rsidRDefault="00950C0B" w:rsidP="00015025">
            <w:pPr>
              <w:rPr>
                <w:b/>
                <w:bCs/>
                <w:color w:val="000000"/>
                <w:lang w:eastAsia="en-GB"/>
              </w:rPr>
            </w:pPr>
            <w:r w:rsidRPr="000E2C9C">
              <w:rPr>
                <w:b/>
                <w:bCs/>
                <w:color w:val="000000"/>
                <w:lang w:eastAsia="en-GB"/>
              </w:rPr>
              <w:t>Description</w:t>
            </w:r>
          </w:p>
        </w:tc>
        <w:tc>
          <w:tcPr>
            <w:tcW w:w="851" w:type="dxa"/>
            <w:tcBorders>
              <w:top w:val="single" w:sz="4" w:space="0" w:color="auto"/>
              <w:left w:val="nil"/>
              <w:bottom w:val="single" w:sz="4" w:space="0" w:color="auto"/>
              <w:right w:val="single" w:sz="4" w:space="0" w:color="auto"/>
            </w:tcBorders>
            <w:shd w:val="clear" w:color="000000" w:fill="BFBFBF"/>
            <w:hideMark/>
          </w:tcPr>
          <w:p w14:paraId="16A184DC" w14:textId="77777777" w:rsidR="00950C0B" w:rsidRPr="000E2C9C" w:rsidRDefault="00950C0B" w:rsidP="00015025">
            <w:pPr>
              <w:rPr>
                <w:b/>
                <w:bCs/>
                <w:color w:val="000000"/>
                <w:lang w:eastAsia="en-GB"/>
              </w:rPr>
            </w:pPr>
            <w:r w:rsidRPr="000E2C9C">
              <w:rPr>
                <w:b/>
                <w:bCs/>
                <w:color w:val="000000"/>
                <w:lang w:eastAsia="en-GB"/>
              </w:rPr>
              <w:t>Probability</w:t>
            </w:r>
          </w:p>
        </w:tc>
        <w:tc>
          <w:tcPr>
            <w:tcW w:w="709" w:type="dxa"/>
            <w:tcBorders>
              <w:top w:val="single" w:sz="4" w:space="0" w:color="auto"/>
              <w:left w:val="nil"/>
              <w:bottom w:val="single" w:sz="4" w:space="0" w:color="auto"/>
              <w:right w:val="single" w:sz="4" w:space="0" w:color="auto"/>
            </w:tcBorders>
            <w:shd w:val="clear" w:color="000000" w:fill="BFBFBF"/>
            <w:hideMark/>
          </w:tcPr>
          <w:p w14:paraId="4D72ABE9" w14:textId="77777777" w:rsidR="00950C0B" w:rsidRPr="000E2C9C" w:rsidRDefault="00950C0B" w:rsidP="00015025">
            <w:pPr>
              <w:rPr>
                <w:b/>
                <w:bCs/>
                <w:color w:val="000000"/>
                <w:lang w:eastAsia="en-GB"/>
              </w:rPr>
            </w:pPr>
            <w:r w:rsidRPr="000E2C9C">
              <w:rPr>
                <w:b/>
                <w:bCs/>
                <w:color w:val="000000"/>
                <w:lang w:eastAsia="en-GB"/>
              </w:rPr>
              <w:t>Impact</w:t>
            </w:r>
          </w:p>
        </w:tc>
        <w:tc>
          <w:tcPr>
            <w:tcW w:w="1134" w:type="dxa"/>
            <w:tcBorders>
              <w:top w:val="single" w:sz="4" w:space="0" w:color="auto"/>
              <w:left w:val="nil"/>
              <w:bottom w:val="single" w:sz="4" w:space="0" w:color="auto"/>
              <w:right w:val="single" w:sz="4" w:space="0" w:color="auto"/>
            </w:tcBorders>
            <w:shd w:val="clear" w:color="000000" w:fill="BFBFBF"/>
            <w:hideMark/>
          </w:tcPr>
          <w:p w14:paraId="4339E821" w14:textId="77777777" w:rsidR="00950C0B" w:rsidRPr="000E2C9C" w:rsidRDefault="00950C0B" w:rsidP="00015025">
            <w:pPr>
              <w:rPr>
                <w:b/>
                <w:bCs/>
                <w:color w:val="000000"/>
                <w:lang w:eastAsia="en-GB"/>
              </w:rPr>
            </w:pPr>
            <w:r w:rsidRPr="000E2C9C">
              <w:rPr>
                <w:b/>
                <w:bCs/>
                <w:color w:val="000000"/>
                <w:lang w:eastAsia="en-GB"/>
              </w:rPr>
              <w:t>Criticality</w:t>
            </w:r>
          </w:p>
        </w:tc>
        <w:tc>
          <w:tcPr>
            <w:tcW w:w="2409" w:type="dxa"/>
            <w:tcBorders>
              <w:top w:val="single" w:sz="4" w:space="0" w:color="auto"/>
              <w:left w:val="nil"/>
              <w:bottom w:val="single" w:sz="4" w:space="0" w:color="auto"/>
              <w:right w:val="single" w:sz="4" w:space="0" w:color="auto"/>
            </w:tcBorders>
            <w:shd w:val="clear" w:color="000000" w:fill="BFBFBF"/>
            <w:hideMark/>
          </w:tcPr>
          <w:p w14:paraId="1F8B15B4" w14:textId="77777777" w:rsidR="00950C0B" w:rsidRPr="000E2C9C" w:rsidRDefault="00950C0B" w:rsidP="00015025">
            <w:pPr>
              <w:rPr>
                <w:b/>
                <w:bCs/>
                <w:color w:val="000000"/>
                <w:lang w:eastAsia="en-GB"/>
              </w:rPr>
            </w:pPr>
            <w:r w:rsidRPr="000E2C9C">
              <w:rPr>
                <w:b/>
                <w:bCs/>
                <w:color w:val="000000"/>
                <w:lang w:eastAsia="en-GB"/>
              </w:rPr>
              <w:t>Preventative Actions</w:t>
            </w:r>
          </w:p>
        </w:tc>
        <w:tc>
          <w:tcPr>
            <w:tcW w:w="2410" w:type="dxa"/>
            <w:tcBorders>
              <w:top w:val="single" w:sz="4" w:space="0" w:color="auto"/>
              <w:left w:val="nil"/>
              <w:bottom w:val="single" w:sz="4" w:space="0" w:color="auto"/>
              <w:right w:val="single" w:sz="4" w:space="0" w:color="auto"/>
            </w:tcBorders>
            <w:shd w:val="clear" w:color="000000" w:fill="BFBFBF"/>
            <w:hideMark/>
          </w:tcPr>
          <w:p w14:paraId="35CC5A75" w14:textId="77777777" w:rsidR="00950C0B" w:rsidRPr="000E2C9C" w:rsidRDefault="00950C0B" w:rsidP="00015025">
            <w:pPr>
              <w:rPr>
                <w:b/>
                <w:bCs/>
                <w:color w:val="000000"/>
                <w:lang w:eastAsia="en-GB"/>
              </w:rPr>
            </w:pPr>
            <w:r w:rsidRPr="000E2C9C">
              <w:rPr>
                <w:b/>
                <w:bCs/>
                <w:color w:val="000000"/>
                <w:lang w:eastAsia="en-GB"/>
              </w:rPr>
              <w:t>Contingent Actions</w:t>
            </w:r>
          </w:p>
        </w:tc>
        <w:tc>
          <w:tcPr>
            <w:tcW w:w="1134" w:type="dxa"/>
            <w:tcBorders>
              <w:top w:val="single" w:sz="4" w:space="0" w:color="auto"/>
              <w:left w:val="nil"/>
              <w:bottom w:val="single" w:sz="4" w:space="0" w:color="auto"/>
              <w:right w:val="single" w:sz="4" w:space="0" w:color="auto"/>
            </w:tcBorders>
            <w:shd w:val="clear" w:color="000000" w:fill="BFBFBF"/>
            <w:hideMark/>
          </w:tcPr>
          <w:p w14:paraId="7BB6F997" w14:textId="77777777" w:rsidR="00950C0B" w:rsidRPr="000E2C9C" w:rsidRDefault="00950C0B" w:rsidP="00015025">
            <w:pPr>
              <w:rPr>
                <w:b/>
                <w:bCs/>
                <w:color w:val="000000"/>
                <w:lang w:eastAsia="en-GB"/>
              </w:rPr>
            </w:pPr>
            <w:r w:rsidRPr="000E2C9C">
              <w:rPr>
                <w:b/>
                <w:bCs/>
                <w:color w:val="000000"/>
                <w:lang w:eastAsia="en-GB"/>
              </w:rPr>
              <w:t>Owner</w:t>
            </w:r>
          </w:p>
        </w:tc>
        <w:tc>
          <w:tcPr>
            <w:tcW w:w="1134" w:type="dxa"/>
            <w:tcBorders>
              <w:top w:val="single" w:sz="4" w:space="0" w:color="auto"/>
              <w:left w:val="nil"/>
              <w:bottom w:val="single" w:sz="4" w:space="0" w:color="auto"/>
              <w:right w:val="single" w:sz="4" w:space="0" w:color="auto"/>
            </w:tcBorders>
            <w:shd w:val="clear" w:color="000000" w:fill="BFBFBF"/>
            <w:hideMark/>
          </w:tcPr>
          <w:p w14:paraId="359213D0" w14:textId="77777777" w:rsidR="00950C0B" w:rsidRPr="000E2C9C" w:rsidRDefault="00950C0B" w:rsidP="00015025">
            <w:pPr>
              <w:rPr>
                <w:b/>
                <w:bCs/>
                <w:color w:val="000000"/>
                <w:lang w:eastAsia="en-GB"/>
              </w:rPr>
            </w:pPr>
            <w:r w:rsidRPr="000E2C9C">
              <w:rPr>
                <w:b/>
                <w:bCs/>
                <w:color w:val="000000"/>
                <w:lang w:eastAsia="en-GB"/>
              </w:rPr>
              <w:t>Status</w:t>
            </w:r>
          </w:p>
        </w:tc>
      </w:tr>
      <w:tr w:rsidR="00950C0B" w:rsidRPr="000E2C9C" w14:paraId="519BAFEC" w14:textId="77777777" w:rsidTr="00015025">
        <w:trPr>
          <w:trHeight w:val="2280"/>
        </w:trPr>
        <w:tc>
          <w:tcPr>
            <w:tcW w:w="724" w:type="dxa"/>
            <w:tcBorders>
              <w:top w:val="nil"/>
              <w:left w:val="single" w:sz="4" w:space="0" w:color="auto"/>
              <w:bottom w:val="single" w:sz="4" w:space="0" w:color="auto"/>
              <w:right w:val="single" w:sz="4" w:space="0" w:color="auto"/>
            </w:tcBorders>
            <w:shd w:val="clear" w:color="auto" w:fill="auto"/>
            <w:hideMark/>
          </w:tcPr>
          <w:p w14:paraId="13C468CE" w14:textId="77777777" w:rsidR="00950C0B" w:rsidRPr="000E2C9C" w:rsidRDefault="00950C0B" w:rsidP="00015025">
            <w:pPr>
              <w:jc w:val="right"/>
              <w:rPr>
                <w:color w:val="000000"/>
                <w:lang w:eastAsia="en-GB"/>
              </w:rPr>
            </w:pPr>
            <w:r w:rsidRPr="000E2C9C">
              <w:rPr>
                <w:color w:val="000000"/>
                <w:lang w:eastAsia="en-GB"/>
              </w:rPr>
              <w:t>2</w:t>
            </w:r>
          </w:p>
        </w:tc>
        <w:tc>
          <w:tcPr>
            <w:tcW w:w="992" w:type="dxa"/>
            <w:tcBorders>
              <w:top w:val="nil"/>
              <w:left w:val="nil"/>
              <w:bottom w:val="single" w:sz="4" w:space="0" w:color="auto"/>
              <w:right w:val="single" w:sz="4" w:space="0" w:color="auto"/>
            </w:tcBorders>
            <w:shd w:val="clear" w:color="auto" w:fill="auto"/>
            <w:hideMark/>
          </w:tcPr>
          <w:p w14:paraId="70F565B3" w14:textId="77777777" w:rsidR="00950C0B" w:rsidRPr="000E2C9C" w:rsidRDefault="00950C0B" w:rsidP="00015025">
            <w:pPr>
              <w:jc w:val="center"/>
              <w:rPr>
                <w:color w:val="000000"/>
                <w:lang w:eastAsia="en-GB"/>
              </w:rPr>
            </w:pPr>
            <w:r w:rsidRPr="000E2C9C">
              <w:rPr>
                <w:color w:val="000000"/>
                <w:lang w:eastAsia="en-GB"/>
              </w:rPr>
              <w:t>17/06/2021</w:t>
            </w:r>
          </w:p>
        </w:tc>
        <w:tc>
          <w:tcPr>
            <w:tcW w:w="2835" w:type="dxa"/>
            <w:tcBorders>
              <w:top w:val="nil"/>
              <w:left w:val="nil"/>
              <w:bottom w:val="single" w:sz="4" w:space="0" w:color="auto"/>
              <w:right w:val="single" w:sz="4" w:space="0" w:color="auto"/>
            </w:tcBorders>
            <w:shd w:val="clear" w:color="auto" w:fill="auto"/>
            <w:hideMark/>
          </w:tcPr>
          <w:p w14:paraId="114B6D14" w14:textId="047C0C76" w:rsidR="00950C0B" w:rsidRPr="000E2C9C" w:rsidRDefault="00950C0B" w:rsidP="00015025">
            <w:pPr>
              <w:rPr>
                <w:color w:val="000000"/>
                <w:lang w:eastAsia="en-GB"/>
              </w:rPr>
            </w:pPr>
            <w:r w:rsidRPr="000E2C9C">
              <w:rPr>
                <w:color w:val="000000"/>
                <w:lang w:eastAsia="en-GB"/>
              </w:rPr>
              <w:t xml:space="preserve">ACME are currently missing a </w:t>
            </w:r>
            <w:hyperlink r:id="rId30" w:history="1">
              <w:r w:rsidRPr="00043BA4">
                <w:rPr>
                  <w:rStyle w:val="Hyperlink"/>
                  <w:lang w:eastAsia="en-GB"/>
                </w:rPr>
                <w:t>Project Manager</w:t>
              </w:r>
            </w:hyperlink>
            <w:r w:rsidRPr="000E2C9C">
              <w:rPr>
                <w:color w:val="000000"/>
                <w:lang w:eastAsia="en-GB"/>
              </w:rPr>
              <w:t xml:space="preserve"> for the </w:t>
            </w:r>
            <w:r w:rsidRPr="000E2C9C">
              <w:rPr>
                <w:i/>
                <w:color w:val="000000"/>
                <w:lang w:eastAsia="en-GB"/>
              </w:rPr>
              <w:t xml:space="preserve">ACOMPANY LTD </w:t>
            </w:r>
            <w:r w:rsidRPr="000E2C9C">
              <w:rPr>
                <w:color w:val="000000"/>
                <w:lang w:eastAsia="en-GB"/>
              </w:rPr>
              <w:t>upgrade. There is a risk that the commitment in terms of resources and time will not be fully understood, planned or coordinated without this role.</w:t>
            </w:r>
          </w:p>
        </w:tc>
        <w:tc>
          <w:tcPr>
            <w:tcW w:w="851" w:type="dxa"/>
            <w:tcBorders>
              <w:top w:val="nil"/>
              <w:left w:val="nil"/>
              <w:bottom w:val="single" w:sz="4" w:space="0" w:color="auto"/>
              <w:right w:val="single" w:sz="4" w:space="0" w:color="auto"/>
            </w:tcBorders>
            <w:shd w:val="clear" w:color="auto" w:fill="auto"/>
            <w:hideMark/>
          </w:tcPr>
          <w:p w14:paraId="15A46538" w14:textId="77777777" w:rsidR="00950C0B" w:rsidRPr="000E2C9C" w:rsidRDefault="00950C0B" w:rsidP="00015025">
            <w:pPr>
              <w:rPr>
                <w:color w:val="000000"/>
                <w:lang w:eastAsia="en-GB"/>
              </w:rPr>
            </w:pPr>
            <w:r w:rsidRPr="000E2C9C">
              <w:rPr>
                <w:color w:val="000000"/>
                <w:lang w:eastAsia="en-GB"/>
              </w:rPr>
              <w:t>M</w:t>
            </w:r>
          </w:p>
        </w:tc>
        <w:tc>
          <w:tcPr>
            <w:tcW w:w="709" w:type="dxa"/>
            <w:tcBorders>
              <w:top w:val="nil"/>
              <w:left w:val="nil"/>
              <w:bottom w:val="single" w:sz="4" w:space="0" w:color="auto"/>
              <w:right w:val="single" w:sz="4" w:space="0" w:color="auto"/>
            </w:tcBorders>
            <w:shd w:val="clear" w:color="auto" w:fill="auto"/>
            <w:hideMark/>
          </w:tcPr>
          <w:p w14:paraId="5ECBDDB9" w14:textId="77777777" w:rsidR="00950C0B" w:rsidRPr="000E2C9C" w:rsidRDefault="00950C0B" w:rsidP="00015025">
            <w:pPr>
              <w:rPr>
                <w:color w:val="000000"/>
                <w:lang w:eastAsia="en-GB"/>
              </w:rPr>
            </w:pPr>
            <w:r w:rsidRPr="000E2C9C">
              <w:rPr>
                <w:color w:val="000000"/>
                <w:lang w:eastAsia="en-GB"/>
              </w:rPr>
              <w:t>M</w:t>
            </w:r>
          </w:p>
        </w:tc>
        <w:tc>
          <w:tcPr>
            <w:tcW w:w="1134" w:type="dxa"/>
            <w:tcBorders>
              <w:top w:val="nil"/>
              <w:left w:val="nil"/>
              <w:bottom w:val="single" w:sz="4" w:space="0" w:color="auto"/>
              <w:right w:val="single" w:sz="4" w:space="0" w:color="auto"/>
            </w:tcBorders>
            <w:shd w:val="clear" w:color="auto" w:fill="auto"/>
            <w:hideMark/>
          </w:tcPr>
          <w:p w14:paraId="4E05EDE1" w14:textId="77777777" w:rsidR="00950C0B" w:rsidRPr="000E2C9C" w:rsidRDefault="00950C0B" w:rsidP="00015025">
            <w:pPr>
              <w:rPr>
                <w:color w:val="000000"/>
                <w:lang w:eastAsia="en-GB"/>
              </w:rPr>
            </w:pPr>
            <w:r w:rsidRPr="000E2C9C">
              <w:rPr>
                <w:color w:val="000000"/>
                <w:lang w:eastAsia="en-GB"/>
              </w:rPr>
              <w:t>Medium</w:t>
            </w:r>
          </w:p>
        </w:tc>
        <w:tc>
          <w:tcPr>
            <w:tcW w:w="2409" w:type="dxa"/>
            <w:tcBorders>
              <w:top w:val="nil"/>
              <w:left w:val="nil"/>
              <w:bottom w:val="single" w:sz="4" w:space="0" w:color="auto"/>
              <w:right w:val="single" w:sz="4" w:space="0" w:color="auto"/>
            </w:tcBorders>
            <w:shd w:val="clear" w:color="auto" w:fill="auto"/>
            <w:hideMark/>
          </w:tcPr>
          <w:p w14:paraId="5483AB40" w14:textId="77777777" w:rsidR="00950C0B" w:rsidRPr="000E2C9C" w:rsidRDefault="00950C0B" w:rsidP="00015025">
            <w:pPr>
              <w:rPr>
                <w:color w:val="000000"/>
                <w:lang w:eastAsia="en-GB"/>
              </w:rPr>
            </w:pPr>
            <w:r w:rsidRPr="000E2C9C">
              <w:rPr>
                <w:color w:val="000000"/>
                <w:lang w:eastAsia="en-GB"/>
              </w:rPr>
              <w:t>Raise with T Customer. If not suitable resource internally at ACME suggest contractor.</w:t>
            </w:r>
          </w:p>
        </w:tc>
        <w:tc>
          <w:tcPr>
            <w:tcW w:w="2410" w:type="dxa"/>
            <w:tcBorders>
              <w:top w:val="nil"/>
              <w:left w:val="nil"/>
              <w:bottom w:val="single" w:sz="4" w:space="0" w:color="auto"/>
              <w:right w:val="single" w:sz="4" w:space="0" w:color="auto"/>
            </w:tcBorders>
            <w:shd w:val="clear" w:color="auto" w:fill="auto"/>
            <w:hideMark/>
          </w:tcPr>
          <w:p w14:paraId="5A4DA046" w14:textId="77777777" w:rsidR="00950C0B" w:rsidRPr="000E2C9C" w:rsidRDefault="00950C0B" w:rsidP="00015025">
            <w:pPr>
              <w:rPr>
                <w:color w:val="000000"/>
                <w:lang w:eastAsia="en-GB"/>
              </w:rPr>
            </w:pPr>
            <w:r w:rsidRPr="000E2C9C">
              <w:rPr>
                <w:color w:val="000000"/>
                <w:lang w:eastAsia="en-GB"/>
              </w:rPr>
              <w:t xml:space="preserve">Consider using </w:t>
            </w:r>
            <w:r w:rsidRPr="000E2C9C">
              <w:rPr>
                <w:i/>
                <w:color w:val="000000"/>
                <w:lang w:eastAsia="en-GB"/>
              </w:rPr>
              <w:t xml:space="preserve">ACOMPANY LTD </w:t>
            </w:r>
            <w:r w:rsidRPr="000E2C9C">
              <w:rPr>
                <w:color w:val="000000"/>
                <w:lang w:eastAsia="en-GB"/>
              </w:rPr>
              <w:t xml:space="preserve">PM hours to provide extra support - unlikely to have capacity in RNT. </w:t>
            </w:r>
            <w:r w:rsidRPr="000E2C9C">
              <w:rPr>
                <w:color w:val="000000"/>
                <w:lang w:eastAsia="en-GB"/>
              </w:rPr>
              <w:br/>
              <w:t>Consider more of TM's time on site at ACME.</w:t>
            </w:r>
          </w:p>
        </w:tc>
        <w:tc>
          <w:tcPr>
            <w:tcW w:w="1134" w:type="dxa"/>
            <w:tcBorders>
              <w:top w:val="nil"/>
              <w:left w:val="nil"/>
              <w:bottom w:val="single" w:sz="4" w:space="0" w:color="auto"/>
              <w:right w:val="single" w:sz="4" w:space="0" w:color="auto"/>
            </w:tcBorders>
            <w:shd w:val="clear" w:color="auto" w:fill="auto"/>
            <w:hideMark/>
          </w:tcPr>
          <w:p w14:paraId="6F0A7817" w14:textId="24BA2724" w:rsidR="00950C0B" w:rsidRPr="000E2C9C" w:rsidRDefault="00412168" w:rsidP="00015025">
            <w:pPr>
              <w:rPr>
                <w:color w:val="000000"/>
                <w:lang w:eastAsia="en-GB"/>
              </w:rPr>
            </w:pPr>
            <w:hyperlink r:id="rId31" w:history="1">
              <w:r w:rsidR="00950C0B" w:rsidRPr="00043BA4">
                <w:rPr>
                  <w:rStyle w:val="Hyperlink"/>
                  <w:lang w:eastAsia="en-GB"/>
                </w:rPr>
                <w:t>Project Manager</w:t>
              </w:r>
            </w:hyperlink>
          </w:p>
        </w:tc>
        <w:tc>
          <w:tcPr>
            <w:tcW w:w="1134" w:type="dxa"/>
            <w:tcBorders>
              <w:top w:val="nil"/>
              <w:left w:val="nil"/>
              <w:bottom w:val="single" w:sz="4" w:space="0" w:color="auto"/>
              <w:right w:val="single" w:sz="4" w:space="0" w:color="auto"/>
            </w:tcBorders>
            <w:shd w:val="clear" w:color="auto" w:fill="auto"/>
            <w:hideMark/>
          </w:tcPr>
          <w:p w14:paraId="7FAE0250" w14:textId="77777777" w:rsidR="00950C0B" w:rsidRPr="000E2C9C" w:rsidRDefault="00950C0B" w:rsidP="00015025">
            <w:pPr>
              <w:rPr>
                <w:color w:val="000000"/>
                <w:lang w:eastAsia="en-GB"/>
              </w:rPr>
            </w:pPr>
            <w:r w:rsidRPr="000E2C9C">
              <w:rPr>
                <w:color w:val="000000"/>
                <w:lang w:eastAsia="en-GB"/>
              </w:rPr>
              <w:t>Open</w:t>
            </w:r>
          </w:p>
        </w:tc>
      </w:tr>
      <w:tr w:rsidR="00950C0B" w:rsidRPr="000E2C9C" w14:paraId="33F55467" w14:textId="77777777" w:rsidTr="00015025">
        <w:trPr>
          <w:trHeight w:val="2610"/>
        </w:trPr>
        <w:tc>
          <w:tcPr>
            <w:tcW w:w="724" w:type="dxa"/>
            <w:tcBorders>
              <w:top w:val="nil"/>
              <w:left w:val="single" w:sz="4" w:space="0" w:color="auto"/>
              <w:bottom w:val="single" w:sz="4" w:space="0" w:color="auto"/>
              <w:right w:val="single" w:sz="4" w:space="0" w:color="auto"/>
            </w:tcBorders>
            <w:shd w:val="clear" w:color="auto" w:fill="auto"/>
            <w:hideMark/>
          </w:tcPr>
          <w:p w14:paraId="5CB8CA1F" w14:textId="77777777" w:rsidR="00950C0B" w:rsidRPr="000E2C9C" w:rsidRDefault="00950C0B" w:rsidP="00015025">
            <w:pPr>
              <w:jc w:val="right"/>
              <w:rPr>
                <w:color w:val="000000"/>
                <w:lang w:eastAsia="en-GB"/>
              </w:rPr>
            </w:pPr>
            <w:r w:rsidRPr="000E2C9C">
              <w:rPr>
                <w:color w:val="000000"/>
                <w:lang w:eastAsia="en-GB"/>
              </w:rPr>
              <w:t>4</w:t>
            </w:r>
          </w:p>
        </w:tc>
        <w:tc>
          <w:tcPr>
            <w:tcW w:w="992" w:type="dxa"/>
            <w:tcBorders>
              <w:top w:val="nil"/>
              <w:left w:val="nil"/>
              <w:bottom w:val="single" w:sz="4" w:space="0" w:color="auto"/>
              <w:right w:val="single" w:sz="4" w:space="0" w:color="auto"/>
            </w:tcBorders>
            <w:shd w:val="clear" w:color="auto" w:fill="auto"/>
            <w:hideMark/>
          </w:tcPr>
          <w:p w14:paraId="382EFBDA" w14:textId="77777777" w:rsidR="00950C0B" w:rsidRPr="000E2C9C" w:rsidRDefault="00950C0B" w:rsidP="00015025">
            <w:pPr>
              <w:jc w:val="center"/>
              <w:rPr>
                <w:color w:val="000000"/>
                <w:lang w:eastAsia="en-GB"/>
              </w:rPr>
            </w:pPr>
            <w:r w:rsidRPr="000E2C9C">
              <w:rPr>
                <w:color w:val="000000"/>
                <w:lang w:eastAsia="en-GB"/>
              </w:rPr>
              <w:t>17/06/2021</w:t>
            </w:r>
          </w:p>
        </w:tc>
        <w:tc>
          <w:tcPr>
            <w:tcW w:w="2835" w:type="dxa"/>
            <w:tcBorders>
              <w:top w:val="nil"/>
              <w:left w:val="nil"/>
              <w:bottom w:val="single" w:sz="4" w:space="0" w:color="auto"/>
              <w:right w:val="single" w:sz="4" w:space="0" w:color="auto"/>
            </w:tcBorders>
            <w:shd w:val="clear" w:color="auto" w:fill="auto"/>
            <w:hideMark/>
          </w:tcPr>
          <w:p w14:paraId="7D80A5F2" w14:textId="77777777" w:rsidR="00950C0B" w:rsidRPr="000E2C9C" w:rsidRDefault="00950C0B" w:rsidP="00015025">
            <w:pPr>
              <w:rPr>
                <w:color w:val="000000"/>
                <w:lang w:eastAsia="en-GB"/>
              </w:rPr>
            </w:pPr>
            <w:r w:rsidRPr="000E2C9C">
              <w:rPr>
                <w:color w:val="000000"/>
                <w:lang w:eastAsia="en-GB"/>
              </w:rPr>
              <w:t>ACME have paid for a Developer/consultant for 1 month. Any outstanding work needs to be completed before the code freeze otherwise there is a risk that code changes will divert programme team resources and potentially delay the upgrade.</w:t>
            </w:r>
          </w:p>
        </w:tc>
        <w:tc>
          <w:tcPr>
            <w:tcW w:w="851" w:type="dxa"/>
            <w:tcBorders>
              <w:top w:val="nil"/>
              <w:left w:val="nil"/>
              <w:bottom w:val="single" w:sz="4" w:space="0" w:color="auto"/>
              <w:right w:val="single" w:sz="4" w:space="0" w:color="auto"/>
            </w:tcBorders>
            <w:shd w:val="clear" w:color="auto" w:fill="auto"/>
            <w:hideMark/>
          </w:tcPr>
          <w:p w14:paraId="4B6B2741" w14:textId="77777777" w:rsidR="00950C0B" w:rsidRPr="000E2C9C" w:rsidRDefault="00950C0B" w:rsidP="00015025">
            <w:pPr>
              <w:rPr>
                <w:color w:val="000000"/>
                <w:lang w:eastAsia="en-GB"/>
              </w:rPr>
            </w:pPr>
            <w:r w:rsidRPr="000E2C9C">
              <w:rPr>
                <w:color w:val="000000"/>
                <w:lang w:eastAsia="en-GB"/>
              </w:rPr>
              <w:t>M</w:t>
            </w:r>
          </w:p>
        </w:tc>
        <w:tc>
          <w:tcPr>
            <w:tcW w:w="709" w:type="dxa"/>
            <w:tcBorders>
              <w:top w:val="nil"/>
              <w:left w:val="nil"/>
              <w:bottom w:val="single" w:sz="4" w:space="0" w:color="auto"/>
              <w:right w:val="single" w:sz="4" w:space="0" w:color="auto"/>
            </w:tcBorders>
            <w:shd w:val="clear" w:color="auto" w:fill="auto"/>
            <w:hideMark/>
          </w:tcPr>
          <w:p w14:paraId="68CDC9A5" w14:textId="77777777" w:rsidR="00950C0B" w:rsidRPr="000E2C9C" w:rsidRDefault="00950C0B" w:rsidP="00015025">
            <w:pPr>
              <w:rPr>
                <w:color w:val="000000"/>
                <w:lang w:eastAsia="en-GB"/>
              </w:rPr>
            </w:pPr>
            <w:r w:rsidRPr="000E2C9C">
              <w:rPr>
                <w:color w:val="000000"/>
                <w:lang w:eastAsia="en-GB"/>
              </w:rPr>
              <w:t>M</w:t>
            </w:r>
          </w:p>
        </w:tc>
        <w:tc>
          <w:tcPr>
            <w:tcW w:w="1134" w:type="dxa"/>
            <w:tcBorders>
              <w:top w:val="nil"/>
              <w:left w:val="nil"/>
              <w:bottom w:val="single" w:sz="4" w:space="0" w:color="auto"/>
              <w:right w:val="single" w:sz="4" w:space="0" w:color="auto"/>
            </w:tcBorders>
            <w:shd w:val="clear" w:color="auto" w:fill="auto"/>
            <w:hideMark/>
          </w:tcPr>
          <w:p w14:paraId="39BDA166" w14:textId="77777777" w:rsidR="00950C0B" w:rsidRPr="000E2C9C" w:rsidRDefault="00950C0B" w:rsidP="00015025">
            <w:pPr>
              <w:rPr>
                <w:color w:val="000000"/>
                <w:lang w:eastAsia="en-GB"/>
              </w:rPr>
            </w:pPr>
            <w:r w:rsidRPr="000E2C9C">
              <w:rPr>
                <w:color w:val="000000"/>
                <w:lang w:eastAsia="en-GB"/>
              </w:rPr>
              <w:t>Medium</w:t>
            </w:r>
          </w:p>
        </w:tc>
        <w:tc>
          <w:tcPr>
            <w:tcW w:w="2409" w:type="dxa"/>
            <w:tcBorders>
              <w:top w:val="nil"/>
              <w:left w:val="nil"/>
              <w:bottom w:val="single" w:sz="4" w:space="0" w:color="auto"/>
              <w:right w:val="single" w:sz="4" w:space="0" w:color="auto"/>
            </w:tcBorders>
            <w:shd w:val="clear" w:color="auto" w:fill="auto"/>
            <w:hideMark/>
          </w:tcPr>
          <w:p w14:paraId="3AE59375" w14:textId="77777777" w:rsidR="00950C0B" w:rsidRPr="000E2C9C" w:rsidRDefault="00950C0B" w:rsidP="00015025">
            <w:pPr>
              <w:rPr>
                <w:color w:val="000000"/>
                <w:lang w:eastAsia="en-GB"/>
              </w:rPr>
            </w:pPr>
            <w:r w:rsidRPr="000E2C9C">
              <w:rPr>
                <w:color w:val="000000"/>
                <w:lang w:eastAsia="en-GB"/>
              </w:rPr>
              <w:t xml:space="preserve">Code freeze in place from 15/21. All Tickets raised by ACME to be assessed on weekly basis at programme team meetings. </w:t>
            </w:r>
          </w:p>
        </w:tc>
        <w:tc>
          <w:tcPr>
            <w:tcW w:w="2410" w:type="dxa"/>
            <w:tcBorders>
              <w:top w:val="single" w:sz="4" w:space="0" w:color="auto"/>
              <w:left w:val="nil"/>
              <w:bottom w:val="single" w:sz="4" w:space="0" w:color="auto"/>
              <w:right w:val="single" w:sz="4" w:space="0" w:color="auto"/>
            </w:tcBorders>
            <w:shd w:val="clear" w:color="auto" w:fill="auto"/>
            <w:hideMark/>
          </w:tcPr>
          <w:p w14:paraId="1456BB56" w14:textId="77777777" w:rsidR="00950C0B" w:rsidRPr="000E2C9C" w:rsidRDefault="00950C0B" w:rsidP="00015025">
            <w:pPr>
              <w:rPr>
                <w:color w:val="000000"/>
                <w:lang w:eastAsia="en-GB"/>
              </w:rPr>
            </w:pPr>
            <w:r w:rsidRPr="000E2C9C">
              <w:rPr>
                <w:color w:val="000000"/>
                <w:lang w:eastAsia="en-GB"/>
              </w:rPr>
              <w:t>Change control process.</w:t>
            </w:r>
          </w:p>
        </w:tc>
        <w:tc>
          <w:tcPr>
            <w:tcW w:w="1134" w:type="dxa"/>
            <w:tcBorders>
              <w:top w:val="nil"/>
              <w:left w:val="nil"/>
              <w:bottom w:val="single" w:sz="4" w:space="0" w:color="auto"/>
              <w:right w:val="single" w:sz="4" w:space="0" w:color="auto"/>
            </w:tcBorders>
            <w:shd w:val="clear" w:color="auto" w:fill="auto"/>
            <w:hideMark/>
          </w:tcPr>
          <w:p w14:paraId="5E5D7ED3" w14:textId="1C3B553C" w:rsidR="00950C0B" w:rsidRPr="000E2C9C" w:rsidRDefault="00412168" w:rsidP="00015025">
            <w:pPr>
              <w:rPr>
                <w:color w:val="000000"/>
                <w:lang w:eastAsia="en-GB"/>
              </w:rPr>
            </w:pPr>
            <w:hyperlink r:id="rId32" w:history="1">
              <w:r w:rsidR="00950C0B" w:rsidRPr="00043BA4">
                <w:rPr>
                  <w:rStyle w:val="Hyperlink"/>
                  <w:lang w:eastAsia="en-GB"/>
                </w:rPr>
                <w:t>Project Manager</w:t>
              </w:r>
            </w:hyperlink>
          </w:p>
        </w:tc>
        <w:tc>
          <w:tcPr>
            <w:tcW w:w="1134" w:type="dxa"/>
            <w:tcBorders>
              <w:top w:val="nil"/>
              <w:left w:val="nil"/>
              <w:bottom w:val="single" w:sz="4" w:space="0" w:color="auto"/>
              <w:right w:val="single" w:sz="4" w:space="0" w:color="auto"/>
            </w:tcBorders>
            <w:shd w:val="clear" w:color="auto" w:fill="auto"/>
            <w:hideMark/>
          </w:tcPr>
          <w:p w14:paraId="43D7416A" w14:textId="77777777" w:rsidR="00950C0B" w:rsidRPr="000E2C9C" w:rsidRDefault="00950C0B" w:rsidP="00015025">
            <w:pPr>
              <w:rPr>
                <w:color w:val="000000"/>
                <w:lang w:eastAsia="en-GB"/>
              </w:rPr>
            </w:pPr>
            <w:r w:rsidRPr="000E2C9C">
              <w:rPr>
                <w:color w:val="000000"/>
                <w:lang w:eastAsia="en-GB"/>
              </w:rPr>
              <w:t>Open</w:t>
            </w:r>
          </w:p>
        </w:tc>
      </w:tr>
      <w:tr w:rsidR="00950C0B" w:rsidRPr="000E2C9C" w14:paraId="01D4116F" w14:textId="77777777" w:rsidTr="00015025">
        <w:trPr>
          <w:trHeight w:val="926"/>
        </w:trPr>
        <w:tc>
          <w:tcPr>
            <w:tcW w:w="724" w:type="dxa"/>
            <w:tcBorders>
              <w:top w:val="nil"/>
              <w:left w:val="single" w:sz="4" w:space="0" w:color="auto"/>
              <w:bottom w:val="single" w:sz="4" w:space="0" w:color="auto"/>
              <w:right w:val="single" w:sz="4" w:space="0" w:color="auto"/>
            </w:tcBorders>
            <w:shd w:val="clear" w:color="auto" w:fill="auto"/>
            <w:hideMark/>
          </w:tcPr>
          <w:p w14:paraId="65B3C58A" w14:textId="77777777" w:rsidR="00950C0B" w:rsidRPr="000E2C9C" w:rsidRDefault="00950C0B" w:rsidP="00015025">
            <w:pPr>
              <w:jc w:val="right"/>
              <w:rPr>
                <w:color w:val="000000"/>
                <w:lang w:eastAsia="en-GB"/>
              </w:rPr>
            </w:pPr>
            <w:r w:rsidRPr="000E2C9C">
              <w:rPr>
                <w:color w:val="000000"/>
                <w:lang w:eastAsia="en-GB"/>
              </w:rPr>
              <w:t>5</w:t>
            </w:r>
          </w:p>
        </w:tc>
        <w:tc>
          <w:tcPr>
            <w:tcW w:w="992" w:type="dxa"/>
            <w:tcBorders>
              <w:top w:val="nil"/>
              <w:left w:val="nil"/>
              <w:bottom w:val="single" w:sz="4" w:space="0" w:color="auto"/>
              <w:right w:val="single" w:sz="4" w:space="0" w:color="auto"/>
            </w:tcBorders>
            <w:shd w:val="clear" w:color="auto" w:fill="auto"/>
            <w:hideMark/>
          </w:tcPr>
          <w:p w14:paraId="3CAE1BF8" w14:textId="77777777" w:rsidR="00950C0B" w:rsidRPr="000E2C9C" w:rsidRDefault="00950C0B" w:rsidP="00015025">
            <w:pPr>
              <w:jc w:val="center"/>
              <w:rPr>
                <w:color w:val="000000"/>
                <w:lang w:eastAsia="en-GB"/>
              </w:rPr>
            </w:pPr>
            <w:r w:rsidRPr="000E2C9C">
              <w:rPr>
                <w:color w:val="000000"/>
                <w:lang w:eastAsia="en-GB"/>
              </w:rPr>
              <w:t>01/07/2021</w:t>
            </w:r>
          </w:p>
        </w:tc>
        <w:tc>
          <w:tcPr>
            <w:tcW w:w="2835" w:type="dxa"/>
            <w:tcBorders>
              <w:top w:val="nil"/>
              <w:left w:val="nil"/>
              <w:bottom w:val="single" w:sz="4" w:space="0" w:color="auto"/>
              <w:right w:val="single" w:sz="4" w:space="0" w:color="auto"/>
            </w:tcBorders>
            <w:shd w:val="clear" w:color="auto" w:fill="auto"/>
            <w:hideMark/>
          </w:tcPr>
          <w:p w14:paraId="7E73D4F4" w14:textId="4D3E5FEF" w:rsidR="00950C0B" w:rsidRPr="000E2C9C" w:rsidRDefault="00950C0B" w:rsidP="00015025">
            <w:pPr>
              <w:rPr>
                <w:color w:val="000000"/>
                <w:lang w:eastAsia="en-GB"/>
              </w:rPr>
            </w:pPr>
            <w:r w:rsidRPr="000E2C9C">
              <w:rPr>
                <w:color w:val="000000"/>
                <w:lang w:eastAsia="en-GB"/>
              </w:rPr>
              <w:t xml:space="preserve">Tickets raised with </w:t>
            </w:r>
            <w:r w:rsidRPr="000E2C9C">
              <w:rPr>
                <w:i/>
                <w:color w:val="000000"/>
                <w:lang w:eastAsia="en-GB"/>
              </w:rPr>
              <w:t xml:space="preserve">ACOMPANY LTD </w:t>
            </w:r>
            <w:r w:rsidRPr="000E2C9C">
              <w:rPr>
                <w:color w:val="000000"/>
                <w:lang w:eastAsia="en-GB"/>
              </w:rPr>
              <w:t xml:space="preserve">sometimes include </w:t>
            </w:r>
            <w:hyperlink r:id="rId33" w:history="1">
              <w:r w:rsidRPr="003B1A90">
                <w:rPr>
                  <w:rStyle w:val="Hyperlink"/>
                  <w:lang w:eastAsia="en-GB"/>
                </w:rPr>
                <w:t>change requests</w:t>
              </w:r>
            </w:hyperlink>
            <w:r w:rsidRPr="000E2C9C">
              <w:rPr>
                <w:color w:val="000000"/>
                <w:lang w:eastAsia="en-GB"/>
              </w:rPr>
              <w:t>. There is a risk that changes will go ahead without the programme team knowing and thus impact the upgrade.</w:t>
            </w:r>
          </w:p>
        </w:tc>
        <w:tc>
          <w:tcPr>
            <w:tcW w:w="851" w:type="dxa"/>
            <w:tcBorders>
              <w:top w:val="nil"/>
              <w:left w:val="nil"/>
              <w:bottom w:val="single" w:sz="4" w:space="0" w:color="auto"/>
              <w:right w:val="single" w:sz="4" w:space="0" w:color="auto"/>
            </w:tcBorders>
            <w:shd w:val="clear" w:color="auto" w:fill="auto"/>
            <w:hideMark/>
          </w:tcPr>
          <w:p w14:paraId="3CBD8901" w14:textId="77777777" w:rsidR="00950C0B" w:rsidRPr="000E2C9C" w:rsidRDefault="00950C0B" w:rsidP="00015025">
            <w:pPr>
              <w:rPr>
                <w:color w:val="000000"/>
                <w:lang w:eastAsia="en-GB"/>
              </w:rPr>
            </w:pPr>
            <w:r w:rsidRPr="000E2C9C">
              <w:rPr>
                <w:color w:val="000000"/>
                <w:lang w:eastAsia="en-GB"/>
              </w:rPr>
              <w:t>L</w:t>
            </w:r>
          </w:p>
        </w:tc>
        <w:tc>
          <w:tcPr>
            <w:tcW w:w="709" w:type="dxa"/>
            <w:tcBorders>
              <w:top w:val="nil"/>
              <w:left w:val="nil"/>
              <w:bottom w:val="single" w:sz="4" w:space="0" w:color="auto"/>
              <w:right w:val="single" w:sz="4" w:space="0" w:color="auto"/>
            </w:tcBorders>
            <w:shd w:val="clear" w:color="auto" w:fill="auto"/>
            <w:hideMark/>
          </w:tcPr>
          <w:p w14:paraId="4E3DC8A6" w14:textId="77777777" w:rsidR="00950C0B" w:rsidRPr="000E2C9C" w:rsidRDefault="00950C0B" w:rsidP="00015025">
            <w:pPr>
              <w:rPr>
                <w:color w:val="000000"/>
                <w:lang w:eastAsia="en-GB"/>
              </w:rPr>
            </w:pPr>
            <w:r w:rsidRPr="000E2C9C">
              <w:rPr>
                <w:color w:val="000000"/>
                <w:lang w:eastAsia="en-GB"/>
              </w:rPr>
              <w:t>M</w:t>
            </w:r>
          </w:p>
        </w:tc>
        <w:tc>
          <w:tcPr>
            <w:tcW w:w="1134" w:type="dxa"/>
            <w:tcBorders>
              <w:top w:val="nil"/>
              <w:left w:val="nil"/>
              <w:bottom w:val="single" w:sz="4" w:space="0" w:color="auto"/>
              <w:right w:val="single" w:sz="4" w:space="0" w:color="auto"/>
            </w:tcBorders>
            <w:shd w:val="clear" w:color="auto" w:fill="auto"/>
            <w:hideMark/>
          </w:tcPr>
          <w:p w14:paraId="3347679D" w14:textId="77777777" w:rsidR="00950C0B" w:rsidRPr="000E2C9C" w:rsidRDefault="00950C0B" w:rsidP="00015025">
            <w:pPr>
              <w:rPr>
                <w:color w:val="000000"/>
                <w:lang w:eastAsia="en-GB"/>
              </w:rPr>
            </w:pPr>
            <w:r w:rsidRPr="000E2C9C">
              <w:rPr>
                <w:color w:val="000000"/>
                <w:lang w:eastAsia="en-GB"/>
              </w:rPr>
              <w:t>Low</w:t>
            </w:r>
          </w:p>
        </w:tc>
        <w:tc>
          <w:tcPr>
            <w:tcW w:w="2409" w:type="dxa"/>
            <w:tcBorders>
              <w:top w:val="nil"/>
              <w:left w:val="nil"/>
              <w:bottom w:val="single" w:sz="4" w:space="0" w:color="auto"/>
              <w:right w:val="single" w:sz="4" w:space="0" w:color="auto"/>
            </w:tcBorders>
            <w:shd w:val="clear" w:color="auto" w:fill="auto"/>
            <w:hideMark/>
          </w:tcPr>
          <w:p w14:paraId="555ECDAC" w14:textId="77777777" w:rsidR="00950C0B" w:rsidRPr="000E2C9C" w:rsidRDefault="00950C0B" w:rsidP="00015025">
            <w:pPr>
              <w:rPr>
                <w:color w:val="000000"/>
                <w:lang w:eastAsia="en-GB"/>
              </w:rPr>
            </w:pPr>
            <w:r w:rsidRPr="000E2C9C">
              <w:rPr>
                <w:color w:val="000000"/>
                <w:lang w:eastAsia="en-GB"/>
              </w:rPr>
              <w:t xml:space="preserve">Low likelihood has we have close links with support. Code freeze in place from 15/21. All Tickets raised by ACME to be assessed on weekly basis at programme team meetings. </w:t>
            </w:r>
          </w:p>
        </w:tc>
        <w:tc>
          <w:tcPr>
            <w:tcW w:w="2410" w:type="dxa"/>
            <w:tcBorders>
              <w:top w:val="nil"/>
              <w:left w:val="nil"/>
              <w:bottom w:val="single" w:sz="4" w:space="0" w:color="auto"/>
              <w:right w:val="single" w:sz="4" w:space="0" w:color="auto"/>
            </w:tcBorders>
            <w:shd w:val="clear" w:color="auto" w:fill="auto"/>
            <w:hideMark/>
          </w:tcPr>
          <w:p w14:paraId="31051EF2" w14:textId="77777777" w:rsidR="00950C0B" w:rsidRPr="000E2C9C" w:rsidRDefault="00950C0B" w:rsidP="00015025">
            <w:pPr>
              <w:rPr>
                <w:color w:val="000000"/>
                <w:lang w:eastAsia="en-GB"/>
              </w:rPr>
            </w:pPr>
            <w:r w:rsidRPr="000E2C9C">
              <w:rPr>
                <w:color w:val="000000"/>
                <w:lang w:eastAsia="en-GB"/>
              </w:rPr>
              <w:t>Change control process.</w:t>
            </w:r>
          </w:p>
        </w:tc>
        <w:tc>
          <w:tcPr>
            <w:tcW w:w="1134" w:type="dxa"/>
            <w:tcBorders>
              <w:top w:val="nil"/>
              <w:left w:val="nil"/>
              <w:bottom w:val="single" w:sz="4" w:space="0" w:color="auto"/>
              <w:right w:val="single" w:sz="4" w:space="0" w:color="auto"/>
            </w:tcBorders>
            <w:shd w:val="clear" w:color="auto" w:fill="auto"/>
            <w:hideMark/>
          </w:tcPr>
          <w:p w14:paraId="2C80ED20" w14:textId="00D2C9F6" w:rsidR="00950C0B" w:rsidRPr="000E2C9C" w:rsidRDefault="00412168" w:rsidP="00015025">
            <w:pPr>
              <w:rPr>
                <w:color w:val="000000"/>
                <w:lang w:eastAsia="en-GB"/>
              </w:rPr>
            </w:pPr>
            <w:hyperlink r:id="rId34" w:history="1">
              <w:r w:rsidR="00950C0B" w:rsidRPr="008C046C">
                <w:rPr>
                  <w:rStyle w:val="Hyperlink"/>
                  <w:lang w:eastAsia="en-GB"/>
                </w:rPr>
                <w:t>Project Sponsor</w:t>
              </w:r>
            </w:hyperlink>
          </w:p>
        </w:tc>
        <w:tc>
          <w:tcPr>
            <w:tcW w:w="1134" w:type="dxa"/>
            <w:tcBorders>
              <w:top w:val="nil"/>
              <w:left w:val="nil"/>
              <w:bottom w:val="single" w:sz="4" w:space="0" w:color="auto"/>
              <w:right w:val="single" w:sz="4" w:space="0" w:color="auto"/>
            </w:tcBorders>
            <w:shd w:val="clear" w:color="auto" w:fill="auto"/>
            <w:hideMark/>
          </w:tcPr>
          <w:p w14:paraId="6915BBD7" w14:textId="77777777" w:rsidR="00950C0B" w:rsidRPr="000E2C9C" w:rsidRDefault="00950C0B" w:rsidP="00015025">
            <w:pPr>
              <w:rPr>
                <w:color w:val="000000"/>
                <w:lang w:eastAsia="en-GB"/>
              </w:rPr>
            </w:pPr>
            <w:r w:rsidRPr="000E2C9C">
              <w:rPr>
                <w:color w:val="000000"/>
                <w:lang w:eastAsia="en-GB"/>
              </w:rPr>
              <w:t>Open</w:t>
            </w:r>
          </w:p>
        </w:tc>
      </w:tr>
      <w:tr w:rsidR="00950C0B" w:rsidRPr="000E2C9C" w14:paraId="1F5AAF24" w14:textId="77777777" w:rsidTr="00015025">
        <w:trPr>
          <w:trHeight w:val="2520"/>
        </w:trPr>
        <w:tc>
          <w:tcPr>
            <w:tcW w:w="724" w:type="dxa"/>
            <w:tcBorders>
              <w:top w:val="nil"/>
              <w:left w:val="single" w:sz="4" w:space="0" w:color="auto"/>
              <w:bottom w:val="single" w:sz="4" w:space="0" w:color="auto"/>
              <w:right w:val="single" w:sz="4" w:space="0" w:color="auto"/>
            </w:tcBorders>
            <w:shd w:val="clear" w:color="auto" w:fill="auto"/>
            <w:hideMark/>
          </w:tcPr>
          <w:p w14:paraId="3FAD7922" w14:textId="77777777" w:rsidR="00950C0B" w:rsidRPr="000E2C9C" w:rsidRDefault="00950C0B" w:rsidP="00015025">
            <w:pPr>
              <w:jc w:val="right"/>
              <w:rPr>
                <w:color w:val="000000"/>
                <w:lang w:eastAsia="en-GB"/>
              </w:rPr>
            </w:pPr>
            <w:r w:rsidRPr="000E2C9C">
              <w:rPr>
                <w:color w:val="000000"/>
                <w:lang w:eastAsia="en-GB"/>
              </w:rPr>
              <w:t>6</w:t>
            </w:r>
          </w:p>
        </w:tc>
        <w:tc>
          <w:tcPr>
            <w:tcW w:w="992" w:type="dxa"/>
            <w:tcBorders>
              <w:top w:val="nil"/>
              <w:left w:val="nil"/>
              <w:bottom w:val="single" w:sz="4" w:space="0" w:color="auto"/>
              <w:right w:val="single" w:sz="4" w:space="0" w:color="auto"/>
            </w:tcBorders>
            <w:shd w:val="clear" w:color="auto" w:fill="auto"/>
            <w:hideMark/>
          </w:tcPr>
          <w:p w14:paraId="7D0CF4D4" w14:textId="77777777" w:rsidR="00950C0B" w:rsidRPr="000E2C9C" w:rsidRDefault="00950C0B" w:rsidP="00015025">
            <w:pPr>
              <w:jc w:val="center"/>
              <w:rPr>
                <w:color w:val="000000"/>
                <w:lang w:eastAsia="en-GB"/>
              </w:rPr>
            </w:pPr>
            <w:r w:rsidRPr="000E2C9C">
              <w:rPr>
                <w:color w:val="000000"/>
                <w:lang w:eastAsia="en-GB"/>
              </w:rPr>
              <w:t>29/07/2021</w:t>
            </w:r>
          </w:p>
        </w:tc>
        <w:tc>
          <w:tcPr>
            <w:tcW w:w="2835" w:type="dxa"/>
            <w:tcBorders>
              <w:top w:val="nil"/>
              <w:left w:val="nil"/>
              <w:bottom w:val="single" w:sz="4" w:space="0" w:color="auto"/>
              <w:right w:val="single" w:sz="4" w:space="0" w:color="auto"/>
            </w:tcBorders>
            <w:shd w:val="clear" w:color="auto" w:fill="auto"/>
            <w:hideMark/>
          </w:tcPr>
          <w:p w14:paraId="751953EF" w14:textId="77777777" w:rsidR="00950C0B" w:rsidRPr="000E2C9C" w:rsidRDefault="00950C0B" w:rsidP="00015025">
            <w:pPr>
              <w:rPr>
                <w:color w:val="000000"/>
                <w:lang w:eastAsia="en-GB"/>
              </w:rPr>
            </w:pPr>
            <w:r w:rsidRPr="000E2C9C">
              <w:rPr>
                <w:color w:val="000000"/>
                <w:lang w:eastAsia="en-GB"/>
              </w:rPr>
              <w:t xml:space="preserve">There is a risk that code red Tickets may divert programme team resource away from the upgrade work. </w:t>
            </w:r>
          </w:p>
        </w:tc>
        <w:tc>
          <w:tcPr>
            <w:tcW w:w="851" w:type="dxa"/>
            <w:tcBorders>
              <w:top w:val="nil"/>
              <w:left w:val="nil"/>
              <w:bottom w:val="single" w:sz="4" w:space="0" w:color="auto"/>
              <w:right w:val="single" w:sz="4" w:space="0" w:color="auto"/>
            </w:tcBorders>
            <w:shd w:val="clear" w:color="auto" w:fill="auto"/>
            <w:hideMark/>
          </w:tcPr>
          <w:p w14:paraId="67B5FFD1" w14:textId="77777777" w:rsidR="00950C0B" w:rsidRPr="000E2C9C" w:rsidRDefault="00950C0B" w:rsidP="00015025">
            <w:pPr>
              <w:rPr>
                <w:color w:val="000000"/>
                <w:lang w:eastAsia="en-GB"/>
              </w:rPr>
            </w:pPr>
            <w:r w:rsidRPr="000E2C9C">
              <w:rPr>
                <w:color w:val="000000"/>
                <w:lang w:eastAsia="en-GB"/>
              </w:rPr>
              <w:t>L</w:t>
            </w:r>
          </w:p>
        </w:tc>
        <w:tc>
          <w:tcPr>
            <w:tcW w:w="709" w:type="dxa"/>
            <w:tcBorders>
              <w:top w:val="nil"/>
              <w:left w:val="nil"/>
              <w:bottom w:val="single" w:sz="4" w:space="0" w:color="auto"/>
              <w:right w:val="single" w:sz="4" w:space="0" w:color="auto"/>
            </w:tcBorders>
            <w:shd w:val="clear" w:color="auto" w:fill="auto"/>
            <w:hideMark/>
          </w:tcPr>
          <w:p w14:paraId="4C23E8D7" w14:textId="77777777" w:rsidR="00950C0B" w:rsidRPr="000E2C9C" w:rsidRDefault="00950C0B" w:rsidP="00015025">
            <w:pPr>
              <w:rPr>
                <w:color w:val="000000"/>
                <w:lang w:eastAsia="en-GB"/>
              </w:rPr>
            </w:pPr>
            <w:r w:rsidRPr="000E2C9C">
              <w:rPr>
                <w:color w:val="000000"/>
                <w:lang w:eastAsia="en-GB"/>
              </w:rPr>
              <w:t>H</w:t>
            </w:r>
          </w:p>
        </w:tc>
        <w:tc>
          <w:tcPr>
            <w:tcW w:w="1134" w:type="dxa"/>
            <w:tcBorders>
              <w:top w:val="nil"/>
              <w:left w:val="nil"/>
              <w:bottom w:val="single" w:sz="4" w:space="0" w:color="auto"/>
              <w:right w:val="single" w:sz="4" w:space="0" w:color="auto"/>
            </w:tcBorders>
            <w:shd w:val="clear" w:color="auto" w:fill="auto"/>
            <w:hideMark/>
          </w:tcPr>
          <w:p w14:paraId="18A859DF" w14:textId="77777777" w:rsidR="00950C0B" w:rsidRPr="000E2C9C" w:rsidRDefault="00950C0B" w:rsidP="00015025">
            <w:pPr>
              <w:rPr>
                <w:color w:val="000000"/>
                <w:lang w:eastAsia="en-GB"/>
              </w:rPr>
            </w:pPr>
            <w:r w:rsidRPr="000E2C9C">
              <w:rPr>
                <w:color w:val="000000"/>
                <w:lang w:eastAsia="en-GB"/>
              </w:rPr>
              <w:t>Medium</w:t>
            </w:r>
          </w:p>
        </w:tc>
        <w:tc>
          <w:tcPr>
            <w:tcW w:w="2409" w:type="dxa"/>
            <w:tcBorders>
              <w:top w:val="nil"/>
              <w:left w:val="nil"/>
              <w:bottom w:val="single" w:sz="4" w:space="0" w:color="auto"/>
              <w:right w:val="single" w:sz="4" w:space="0" w:color="auto"/>
            </w:tcBorders>
            <w:shd w:val="clear" w:color="auto" w:fill="auto"/>
            <w:hideMark/>
          </w:tcPr>
          <w:p w14:paraId="0D8C8AB8" w14:textId="77777777" w:rsidR="00950C0B" w:rsidRPr="000E2C9C" w:rsidRDefault="00950C0B" w:rsidP="00015025">
            <w:pPr>
              <w:rPr>
                <w:color w:val="000000"/>
                <w:lang w:eastAsia="en-GB"/>
              </w:rPr>
            </w:pPr>
            <w:r w:rsidRPr="000E2C9C">
              <w:rPr>
                <w:color w:val="000000"/>
                <w:lang w:eastAsia="en-GB"/>
              </w:rPr>
              <w:t xml:space="preserve">Put process in place to record time spent on code red Tickets. TAM/PM to involve DMS management to help find best resource to resolve problem as quickly as possible. </w:t>
            </w:r>
          </w:p>
        </w:tc>
        <w:tc>
          <w:tcPr>
            <w:tcW w:w="2410" w:type="dxa"/>
            <w:tcBorders>
              <w:top w:val="nil"/>
              <w:left w:val="nil"/>
              <w:bottom w:val="single" w:sz="4" w:space="0" w:color="auto"/>
              <w:right w:val="single" w:sz="4" w:space="0" w:color="auto"/>
            </w:tcBorders>
            <w:shd w:val="clear" w:color="auto" w:fill="auto"/>
            <w:hideMark/>
          </w:tcPr>
          <w:p w14:paraId="63B26BFD" w14:textId="77777777" w:rsidR="00950C0B" w:rsidRPr="000E2C9C" w:rsidRDefault="00950C0B" w:rsidP="00015025">
            <w:pPr>
              <w:rPr>
                <w:color w:val="000000"/>
                <w:lang w:eastAsia="en-GB"/>
              </w:rPr>
            </w:pPr>
            <w:r w:rsidRPr="000E2C9C">
              <w:rPr>
                <w:color w:val="000000"/>
                <w:lang w:eastAsia="en-GB"/>
              </w:rPr>
              <w:t>Code red Tickets are unlikely, but they do need to be acted on immediately. In the event of a code red programme team resource will be diverted, but time will be carefully recorded, and the impact fed back to ACME.</w:t>
            </w:r>
          </w:p>
        </w:tc>
        <w:tc>
          <w:tcPr>
            <w:tcW w:w="1134" w:type="dxa"/>
            <w:tcBorders>
              <w:top w:val="nil"/>
              <w:left w:val="nil"/>
              <w:bottom w:val="single" w:sz="4" w:space="0" w:color="auto"/>
              <w:right w:val="single" w:sz="4" w:space="0" w:color="auto"/>
            </w:tcBorders>
            <w:shd w:val="clear" w:color="auto" w:fill="auto"/>
            <w:hideMark/>
          </w:tcPr>
          <w:p w14:paraId="4EE5BD20" w14:textId="57C16DCC" w:rsidR="00950C0B" w:rsidRPr="000E2C9C" w:rsidRDefault="00412168" w:rsidP="00015025">
            <w:pPr>
              <w:rPr>
                <w:color w:val="000000"/>
                <w:lang w:eastAsia="en-GB"/>
              </w:rPr>
            </w:pPr>
            <w:hyperlink r:id="rId35" w:history="1">
              <w:r w:rsidR="00950C0B" w:rsidRPr="00043BA4">
                <w:rPr>
                  <w:rStyle w:val="Hyperlink"/>
                  <w:lang w:eastAsia="en-GB"/>
                </w:rPr>
                <w:t>Project Manager</w:t>
              </w:r>
            </w:hyperlink>
          </w:p>
        </w:tc>
        <w:tc>
          <w:tcPr>
            <w:tcW w:w="1134" w:type="dxa"/>
            <w:tcBorders>
              <w:top w:val="nil"/>
              <w:left w:val="nil"/>
              <w:bottom w:val="single" w:sz="4" w:space="0" w:color="auto"/>
              <w:right w:val="single" w:sz="4" w:space="0" w:color="auto"/>
            </w:tcBorders>
            <w:shd w:val="clear" w:color="auto" w:fill="auto"/>
            <w:hideMark/>
          </w:tcPr>
          <w:p w14:paraId="5E9543E6" w14:textId="77777777" w:rsidR="00950C0B" w:rsidRPr="000E2C9C" w:rsidRDefault="00950C0B" w:rsidP="00015025">
            <w:pPr>
              <w:rPr>
                <w:color w:val="000000"/>
                <w:lang w:eastAsia="en-GB"/>
              </w:rPr>
            </w:pPr>
            <w:r w:rsidRPr="000E2C9C">
              <w:rPr>
                <w:color w:val="000000"/>
                <w:lang w:eastAsia="en-GB"/>
              </w:rPr>
              <w:t>Open</w:t>
            </w:r>
          </w:p>
        </w:tc>
      </w:tr>
      <w:tr w:rsidR="00950C0B" w:rsidRPr="000E2C9C" w14:paraId="2D758459" w14:textId="77777777" w:rsidTr="00015025">
        <w:trPr>
          <w:trHeight w:val="1860"/>
        </w:trPr>
        <w:tc>
          <w:tcPr>
            <w:tcW w:w="724" w:type="dxa"/>
            <w:tcBorders>
              <w:top w:val="nil"/>
              <w:left w:val="single" w:sz="4" w:space="0" w:color="auto"/>
              <w:bottom w:val="single" w:sz="4" w:space="0" w:color="auto"/>
              <w:right w:val="single" w:sz="4" w:space="0" w:color="auto"/>
            </w:tcBorders>
            <w:shd w:val="clear" w:color="auto" w:fill="auto"/>
            <w:hideMark/>
          </w:tcPr>
          <w:p w14:paraId="74FDB0B9" w14:textId="77777777" w:rsidR="00950C0B" w:rsidRPr="000E2C9C" w:rsidRDefault="00950C0B" w:rsidP="00015025">
            <w:pPr>
              <w:jc w:val="right"/>
              <w:rPr>
                <w:color w:val="000000"/>
                <w:lang w:eastAsia="en-GB"/>
              </w:rPr>
            </w:pPr>
            <w:r w:rsidRPr="000E2C9C">
              <w:rPr>
                <w:color w:val="000000"/>
                <w:lang w:eastAsia="en-GB"/>
              </w:rPr>
              <w:t>7</w:t>
            </w:r>
          </w:p>
        </w:tc>
        <w:tc>
          <w:tcPr>
            <w:tcW w:w="992" w:type="dxa"/>
            <w:tcBorders>
              <w:top w:val="nil"/>
              <w:left w:val="nil"/>
              <w:bottom w:val="single" w:sz="4" w:space="0" w:color="auto"/>
              <w:right w:val="single" w:sz="4" w:space="0" w:color="auto"/>
            </w:tcBorders>
            <w:shd w:val="clear" w:color="auto" w:fill="auto"/>
            <w:hideMark/>
          </w:tcPr>
          <w:p w14:paraId="43718F56" w14:textId="77777777" w:rsidR="00950C0B" w:rsidRPr="000E2C9C" w:rsidRDefault="00950C0B" w:rsidP="00015025">
            <w:pPr>
              <w:jc w:val="center"/>
              <w:rPr>
                <w:color w:val="000000"/>
                <w:lang w:eastAsia="en-GB"/>
              </w:rPr>
            </w:pPr>
            <w:r w:rsidRPr="000E2C9C">
              <w:rPr>
                <w:color w:val="000000"/>
                <w:lang w:eastAsia="en-GB"/>
              </w:rPr>
              <w:t>29/07/2021</w:t>
            </w:r>
          </w:p>
        </w:tc>
        <w:tc>
          <w:tcPr>
            <w:tcW w:w="2835" w:type="dxa"/>
            <w:tcBorders>
              <w:top w:val="nil"/>
              <w:left w:val="nil"/>
              <w:bottom w:val="single" w:sz="4" w:space="0" w:color="auto"/>
              <w:right w:val="single" w:sz="4" w:space="0" w:color="auto"/>
            </w:tcBorders>
            <w:shd w:val="clear" w:color="auto" w:fill="auto"/>
            <w:hideMark/>
          </w:tcPr>
          <w:p w14:paraId="76949FE5" w14:textId="5C085A2F" w:rsidR="00950C0B" w:rsidRPr="000E2C9C" w:rsidRDefault="00950C0B" w:rsidP="00015025">
            <w:pPr>
              <w:rPr>
                <w:color w:val="000000"/>
                <w:lang w:eastAsia="en-GB"/>
              </w:rPr>
            </w:pPr>
            <w:r w:rsidRPr="000E2C9C">
              <w:rPr>
                <w:color w:val="000000"/>
                <w:lang w:eastAsia="en-GB"/>
              </w:rPr>
              <w:t>Enhancements/</w:t>
            </w:r>
            <w:hyperlink r:id="rId36" w:history="1">
              <w:r w:rsidRPr="003B1A90">
                <w:rPr>
                  <w:rStyle w:val="Hyperlink"/>
                  <w:lang w:eastAsia="en-GB"/>
                </w:rPr>
                <w:t>change requests</w:t>
              </w:r>
            </w:hyperlink>
            <w:r w:rsidRPr="000E2C9C">
              <w:rPr>
                <w:color w:val="000000"/>
                <w:lang w:eastAsia="en-GB"/>
              </w:rPr>
              <w:t xml:space="preserve"> on the live site.</w:t>
            </w:r>
          </w:p>
        </w:tc>
        <w:tc>
          <w:tcPr>
            <w:tcW w:w="851" w:type="dxa"/>
            <w:tcBorders>
              <w:top w:val="nil"/>
              <w:left w:val="nil"/>
              <w:bottom w:val="single" w:sz="4" w:space="0" w:color="auto"/>
              <w:right w:val="single" w:sz="4" w:space="0" w:color="auto"/>
            </w:tcBorders>
            <w:shd w:val="clear" w:color="auto" w:fill="auto"/>
            <w:hideMark/>
          </w:tcPr>
          <w:p w14:paraId="3EC7033C" w14:textId="77777777" w:rsidR="00950C0B" w:rsidRPr="000E2C9C" w:rsidRDefault="00950C0B" w:rsidP="00015025">
            <w:pPr>
              <w:rPr>
                <w:color w:val="000000"/>
                <w:lang w:eastAsia="en-GB"/>
              </w:rPr>
            </w:pPr>
            <w:r w:rsidRPr="000E2C9C">
              <w:rPr>
                <w:color w:val="000000"/>
                <w:lang w:eastAsia="en-GB"/>
              </w:rPr>
              <w:t>M</w:t>
            </w:r>
          </w:p>
        </w:tc>
        <w:tc>
          <w:tcPr>
            <w:tcW w:w="709" w:type="dxa"/>
            <w:tcBorders>
              <w:top w:val="nil"/>
              <w:left w:val="nil"/>
              <w:bottom w:val="single" w:sz="4" w:space="0" w:color="auto"/>
              <w:right w:val="single" w:sz="4" w:space="0" w:color="auto"/>
            </w:tcBorders>
            <w:shd w:val="clear" w:color="auto" w:fill="auto"/>
            <w:hideMark/>
          </w:tcPr>
          <w:p w14:paraId="73D3F620" w14:textId="77777777" w:rsidR="00950C0B" w:rsidRPr="000E2C9C" w:rsidRDefault="00950C0B" w:rsidP="00015025">
            <w:pPr>
              <w:rPr>
                <w:color w:val="000000"/>
                <w:lang w:eastAsia="en-GB"/>
              </w:rPr>
            </w:pPr>
            <w:r w:rsidRPr="000E2C9C">
              <w:rPr>
                <w:color w:val="000000"/>
                <w:lang w:eastAsia="en-GB"/>
              </w:rPr>
              <w:t>H</w:t>
            </w:r>
          </w:p>
        </w:tc>
        <w:tc>
          <w:tcPr>
            <w:tcW w:w="1134" w:type="dxa"/>
            <w:tcBorders>
              <w:top w:val="nil"/>
              <w:left w:val="nil"/>
              <w:bottom w:val="single" w:sz="4" w:space="0" w:color="auto"/>
              <w:right w:val="single" w:sz="4" w:space="0" w:color="auto"/>
            </w:tcBorders>
            <w:shd w:val="clear" w:color="auto" w:fill="auto"/>
            <w:hideMark/>
          </w:tcPr>
          <w:p w14:paraId="259627F5" w14:textId="77777777" w:rsidR="00950C0B" w:rsidRPr="000E2C9C" w:rsidRDefault="00950C0B" w:rsidP="00015025">
            <w:pPr>
              <w:rPr>
                <w:color w:val="000000"/>
                <w:lang w:eastAsia="en-GB"/>
              </w:rPr>
            </w:pPr>
            <w:r w:rsidRPr="000E2C9C">
              <w:rPr>
                <w:color w:val="000000"/>
                <w:lang w:eastAsia="en-GB"/>
              </w:rPr>
              <w:t>High</w:t>
            </w:r>
          </w:p>
        </w:tc>
        <w:tc>
          <w:tcPr>
            <w:tcW w:w="2409" w:type="dxa"/>
            <w:tcBorders>
              <w:top w:val="nil"/>
              <w:left w:val="nil"/>
              <w:bottom w:val="single" w:sz="4" w:space="0" w:color="auto"/>
              <w:right w:val="single" w:sz="4" w:space="0" w:color="auto"/>
            </w:tcBorders>
            <w:shd w:val="clear" w:color="auto" w:fill="auto"/>
            <w:hideMark/>
          </w:tcPr>
          <w:p w14:paraId="0C879F13" w14:textId="4C1EA6E1" w:rsidR="00950C0B" w:rsidRPr="000E2C9C" w:rsidRDefault="00950C0B" w:rsidP="00015025">
            <w:pPr>
              <w:rPr>
                <w:color w:val="000000"/>
                <w:lang w:eastAsia="en-GB"/>
              </w:rPr>
            </w:pPr>
            <w:r w:rsidRPr="000E2C9C">
              <w:rPr>
                <w:color w:val="000000"/>
                <w:lang w:eastAsia="en-GB"/>
              </w:rPr>
              <w:t xml:space="preserve">Put process in place to manage enhancements and </w:t>
            </w:r>
            <w:hyperlink r:id="rId37" w:history="1">
              <w:r w:rsidRPr="00B81789">
                <w:rPr>
                  <w:rStyle w:val="Hyperlink"/>
                  <w:lang w:eastAsia="en-GB"/>
                </w:rPr>
                <w:t>change requests</w:t>
              </w:r>
            </w:hyperlink>
            <w:r w:rsidRPr="000E2C9C">
              <w:rPr>
                <w:color w:val="000000"/>
                <w:lang w:eastAsia="en-GB"/>
              </w:rPr>
              <w:t xml:space="preserve">. Agree governance structure to assess and approve </w:t>
            </w:r>
            <w:hyperlink r:id="rId38" w:history="1">
              <w:r w:rsidR="001F2C2A" w:rsidRPr="001F2C2A">
                <w:rPr>
                  <w:rStyle w:val="Hyperlink"/>
                  <w:lang w:eastAsia="en-GB"/>
                </w:rPr>
                <w:t>Change Requests</w:t>
              </w:r>
            </w:hyperlink>
            <w:r w:rsidRPr="000E2C9C">
              <w:rPr>
                <w:color w:val="000000"/>
                <w:lang w:eastAsia="en-GB"/>
              </w:rPr>
              <w:t>.</w:t>
            </w:r>
          </w:p>
        </w:tc>
        <w:tc>
          <w:tcPr>
            <w:tcW w:w="2410" w:type="dxa"/>
            <w:tcBorders>
              <w:top w:val="nil"/>
              <w:left w:val="nil"/>
              <w:bottom w:val="single" w:sz="4" w:space="0" w:color="auto"/>
              <w:right w:val="single" w:sz="4" w:space="0" w:color="auto"/>
            </w:tcBorders>
            <w:shd w:val="clear" w:color="auto" w:fill="auto"/>
            <w:hideMark/>
          </w:tcPr>
          <w:p w14:paraId="49EE50CD" w14:textId="2684B612" w:rsidR="00950C0B" w:rsidRPr="000E2C9C" w:rsidRDefault="00950C0B" w:rsidP="00015025">
            <w:pPr>
              <w:rPr>
                <w:color w:val="000000"/>
                <w:lang w:eastAsia="en-GB"/>
              </w:rPr>
            </w:pPr>
            <w:r w:rsidRPr="000E2C9C">
              <w:rPr>
                <w:color w:val="000000"/>
                <w:lang w:eastAsia="en-GB"/>
              </w:rPr>
              <w:t xml:space="preserve">Raise </w:t>
            </w:r>
            <w:hyperlink r:id="rId39" w:history="1">
              <w:r w:rsidRPr="006701A5">
                <w:rPr>
                  <w:rStyle w:val="Hyperlink"/>
                  <w:lang w:eastAsia="en-GB"/>
                </w:rPr>
                <w:t xml:space="preserve">change </w:t>
              </w:r>
              <w:r w:rsidR="00A31DFA" w:rsidRPr="006701A5">
                <w:rPr>
                  <w:rStyle w:val="Hyperlink"/>
                  <w:lang w:eastAsia="en-GB"/>
                </w:rPr>
                <w:t>request</w:t>
              </w:r>
            </w:hyperlink>
            <w:r w:rsidRPr="000E2C9C">
              <w:rPr>
                <w:color w:val="000000"/>
                <w:lang w:eastAsia="en-GB"/>
              </w:rPr>
              <w:t xml:space="preserve"> and submit for approval to Steering Group or Programme Board. Ensure impact on time/</w:t>
            </w:r>
            <w:hyperlink r:id="rId40" w:history="1">
              <w:r w:rsidRPr="00AA4A90">
                <w:rPr>
                  <w:rStyle w:val="Hyperlink"/>
                  <w:lang w:eastAsia="en-GB"/>
                </w:rPr>
                <w:t>cost</w:t>
              </w:r>
            </w:hyperlink>
            <w:r w:rsidRPr="000E2C9C">
              <w:rPr>
                <w:color w:val="000000"/>
                <w:lang w:eastAsia="en-GB"/>
              </w:rPr>
              <w:t xml:space="preserve"> and quality clearly documented.</w:t>
            </w:r>
          </w:p>
        </w:tc>
        <w:tc>
          <w:tcPr>
            <w:tcW w:w="1134" w:type="dxa"/>
            <w:tcBorders>
              <w:top w:val="nil"/>
              <w:left w:val="nil"/>
              <w:bottom w:val="single" w:sz="4" w:space="0" w:color="auto"/>
              <w:right w:val="single" w:sz="4" w:space="0" w:color="auto"/>
            </w:tcBorders>
            <w:shd w:val="clear" w:color="auto" w:fill="auto"/>
            <w:hideMark/>
          </w:tcPr>
          <w:p w14:paraId="569EAB74" w14:textId="11B5FC60" w:rsidR="00950C0B" w:rsidRPr="000E2C9C" w:rsidRDefault="00412168" w:rsidP="00015025">
            <w:pPr>
              <w:rPr>
                <w:color w:val="000000"/>
                <w:lang w:eastAsia="en-GB"/>
              </w:rPr>
            </w:pPr>
            <w:hyperlink r:id="rId41" w:history="1">
              <w:r w:rsidR="00950C0B" w:rsidRPr="00043BA4">
                <w:rPr>
                  <w:rStyle w:val="Hyperlink"/>
                  <w:lang w:eastAsia="en-GB"/>
                </w:rPr>
                <w:t>Project Manager</w:t>
              </w:r>
            </w:hyperlink>
          </w:p>
        </w:tc>
        <w:tc>
          <w:tcPr>
            <w:tcW w:w="1134" w:type="dxa"/>
            <w:tcBorders>
              <w:top w:val="nil"/>
              <w:left w:val="nil"/>
              <w:bottom w:val="single" w:sz="4" w:space="0" w:color="auto"/>
              <w:right w:val="single" w:sz="4" w:space="0" w:color="auto"/>
            </w:tcBorders>
            <w:shd w:val="clear" w:color="auto" w:fill="auto"/>
            <w:hideMark/>
          </w:tcPr>
          <w:p w14:paraId="202458F5" w14:textId="77777777" w:rsidR="00950C0B" w:rsidRPr="000E2C9C" w:rsidRDefault="00950C0B" w:rsidP="00015025">
            <w:pPr>
              <w:rPr>
                <w:color w:val="000000"/>
                <w:lang w:eastAsia="en-GB"/>
              </w:rPr>
            </w:pPr>
            <w:r w:rsidRPr="000E2C9C">
              <w:rPr>
                <w:color w:val="000000"/>
                <w:lang w:eastAsia="en-GB"/>
              </w:rPr>
              <w:t>Open</w:t>
            </w:r>
          </w:p>
        </w:tc>
      </w:tr>
    </w:tbl>
    <w:p w14:paraId="26CEF6F1" w14:textId="496BA262" w:rsidR="00950C0B" w:rsidRDefault="00950C0B" w:rsidP="004725F2">
      <w:pPr>
        <w:sectPr w:rsidR="00950C0B" w:rsidSect="00950C0B">
          <w:pgSz w:w="16838" w:h="11906" w:orient="landscape"/>
          <w:pgMar w:top="1440" w:right="1440" w:bottom="1440" w:left="1440" w:header="708" w:footer="708" w:gutter="0"/>
          <w:cols w:space="708"/>
          <w:docGrid w:linePitch="360"/>
        </w:sectPr>
      </w:pPr>
    </w:p>
    <w:p w14:paraId="754BB69E" w14:textId="0D901BCE" w:rsidR="004725F2" w:rsidRDefault="004725F2" w:rsidP="00950C0B">
      <w:pPr>
        <w:pStyle w:val="Heading1"/>
      </w:pPr>
      <w:bookmarkStart w:id="27" w:name="_Toc59286568"/>
      <w:r>
        <w:t>COMMUNICATION AND REPORTING PLAN</w:t>
      </w:r>
      <w:bookmarkEnd w:id="27"/>
    </w:p>
    <w:p w14:paraId="74A9C827" w14:textId="4EE60A84" w:rsidR="004725F2" w:rsidRDefault="00180F37" w:rsidP="004725F2">
      <w:r>
        <w:t xml:space="preserve">This is a high-level communication and reporting plan. The detail and communication dates will be developed during the planning phase.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1553"/>
        <w:gridCol w:w="3702"/>
        <w:gridCol w:w="1612"/>
      </w:tblGrid>
      <w:tr w:rsidR="00B15DBD" w:rsidRPr="000E2C9C" w14:paraId="7845653D" w14:textId="77777777" w:rsidTr="00180F37">
        <w:tc>
          <w:tcPr>
            <w:tcW w:w="1192" w:type="pct"/>
            <w:shd w:val="clear" w:color="auto" w:fill="BFBFBF" w:themeFill="background1" w:themeFillShade="BF"/>
          </w:tcPr>
          <w:p w14:paraId="39E58BC9" w14:textId="77777777" w:rsidR="00B15DBD" w:rsidRPr="000E2C9C" w:rsidRDefault="00B15DBD" w:rsidP="00015025">
            <w:pPr>
              <w:rPr>
                <w:b/>
              </w:rPr>
            </w:pPr>
            <w:r w:rsidRPr="000E2C9C">
              <w:rPr>
                <w:b/>
              </w:rPr>
              <w:t>Stakeholder</w:t>
            </w:r>
          </w:p>
        </w:tc>
        <w:tc>
          <w:tcPr>
            <w:tcW w:w="861" w:type="pct"/>
            <w:shd w:val="clear" w:color="auto" w:fill="BFBFBF" w:themeFill="background1" w:themeFillShade="BF"/>
          </w:tcPr>
          <w:p w14:paraId="36306CD8" w14:textId="77777777" w:rsidR="00B15DBD" w:rsidRPr="000E2C9C" w:rsidRDefault="00B15DBD" w:rsidP="00015025">
            <w:pPr>
              <w:rPr>
                <w:b/>
              </w:rPr>
            </w:pPr>
            <w:r w:rsidRPr="000E2C9C">
              <w:rPr>
                <w:b/>
              </w:rPr>
              <w:t>Role</w:t>
            </w:r>
          </w:p>
        </w:tc>
        <w:tc>
          <w:tcPr>
            <w:tcW w:w="2053" w:type="pct"/>
            <w:shd w:val="clear" w:color="auto" w:fill="BFBFBF" w:themeFill="background1" w:themeFillShade="BF"/>
          </w:tcPr>
          <w:p w14:paraId="7ACC779A" w14:textId="77777777" w:rsidR="00B15DBD" w:rsidRPr="000E2C9C" w:rsidRDefault="00B15DBD" w:rsidP="00015025">
            <w:pPr>
              <w:rPr>
                <w:b/>
              </w:rPr>
            </w:pPr>
            <w:r w:rsidRPr="000E2C9C">
              <w:rPr>
                <w:b/>
              </w:rPr>
              <w:t>Information requirements</w:t>
            </w:r>
          </w:p>
        </w:tc>
        <w:tc>
          <w:tcPr>
            <w:tcW w:w="894" w:type="pct"/>
            <w:shd w:val="clear" w:color="auto" w:fill="BFBFBF" w:themeFill="background1" w:themeFillShade="BF"/>
          </w:tcPr>
          <w:p w14:paraId="111546AF" w14:textId="77777777" w:rsidR="00B15DBD" w:rsidRPr="000E2C9C" w:rsidRDefault="00B15DBD" w:rsidP="00015025">
            <w:pPr>
              <w:rPr>
                <w:b/>
              </w:rPr>
            </w:pPr>
            <w:r w:rsidRPr="000E2C9C">
              <w:rPr>
                <w:b/>
              </w:rPr>
              <w:t>Information provider</w:t>
            </w:r>
          </w:p>
        </w:tc>
      </w:tr>
      <w:tr w:rsidR="00B15DBD" w:rsidRPr="000E2C9C" w14:paraId="5130F7B8" w14:textId="77777777" w:rsidTr="00015025">
        <w:tc>
          <w:tcPr>
            <w:tcW w:w="1192" w:type="pct"/>
            <w:shd w:val="clear" w:color="auto" w:fill="auto"/>
          </w:tcPr>
          <w:p w14:paraId="1949C1CF" w14:textId="77777777" w:rsidR="00B15DBD" w:rsidRPr="000E2C9C" w:rsidRDefault="00B15DBD" w:rsidP="00015025">
            <w:r w:rsidRPr="000E2C9C">
              <w:t>H Junior</w:t>
            </w:r>
          </w:p>
        </w:tc>
        <w:tc>
          <w:tcPr>
            <w:tcW w:w="861" w:type="pct"/>
            <w:shd w:val="clear" w:color="auto" w:fill="auto"/>
          </w:tcPr>
          <w:p w14:paraId="3D9CE45D" w14:textId="77777777" w:rsidR="00B15DBD" w:rsidRPr="000E2C9C" w:rsidRDefault="00B15DBD" w:rsidP="00015025">
            <w:r w:rsidRPr="000E2C9C">
              <w:t>Programme Board Member</w:t>
            </w:r>
          </w:p>
        </w:tc>
        <w:tc>
          <w:tcPr>
            <w:tcW w:w="2053" w:type="pct"/>
            <w:shd w:val="clear" w:color="auto" w:fill="auto"/>
          </w:tcPr>
          <w:p w14:paraId="46F1862C" w14:textId="33DC7656" w:rsidR="00B15DBD" w:rsidRPr="000E2C9C" w:rsidRDefault="00B15DBD" w:rsidP="00015025">
            <w:r w:rsidRPr="000E2C9C">
              <w:t xml:space="preserve">ROI, strategic account direction, escalations, </w:t>
            </w:r>
            <w:hyperlink r:id="rId42" w:history="1">
              <w:r w:rsidRPr="00B81789">
                <w:rPr>
                  <w:rStyle w:val="Hyperlink"/>
                </w:rPr>
                <w:t>change requests</w:t>
              </w:r>
            </w:hyperlink>
          </w:p>
        </w:tc>
        <w:tc>
          <w:tcPr>
            <w:tcW w:w="894" w:type="pct"/>
            <w:shd w:val="clear" w:color="auto" w:fill="auto"/>
          </w:tcPr>
          <w:p w14:paraId="3AB51D47" w14:textId="77777777" w:rsidR="00B15DBD" w:rsidRPr="000E2C9C" w:rsidRDefault="00B15DBD" w:rsidP="00015025">
            <w:r w:rsidRPr="000E2C9C">
              <w:t>D Holder</w:t>
            </w:r>
          </w:p>
        </w:tc>
      </w:tr>
      <w:tr w:rsidR="00B15DBD" w:rsidRPr="000E2C9C" w14:paraId="653C0E99" w14:textId="77777777" w:rsidTr="00015025">
        <w:trPr>
          <w:trHeight w:val="845"/>
        </w:trPr>
        <w:tc>
          <w:tcPr>
            <w:tcW w:w="1192" w:type="pct"/>
            <w:shd w:val="clear" w:color="auto" w:fill="auto"/>
          </w:tcPr>
          <w:p w14:paraId="5E9C4042" w14:textId="77777777" w:rsidR="00B15DBD" w:rsidRPr="000E2C9C" w:rsidRDefault="00B15DBD" w:rsidP="00015025">
            <w:r w:rsidRPr="000E2C9C">
              <w:t>T Customer</w:t>
            </w:r>
          </w:p>
        </w:tc>
        <w:tc>
          <w:tcPr>
            <w:tcW w:w="861" w:type="pct"/>
            <w:shd w:val="clear" w:color="auto" w:fill="auto"/>
          </w:tcPr>
          <w:p w14:paraId="2B5A0BD4" w14:textId="3A536B2B" w:rsidR="00B15DBD" w:rsidRPr="000E2C9C" w:rsidRDefault="00412168" w:rsidP="00015025">
            <w:hyperlink r:id="rId43" w:history="1">
              <w:r w:rsidR="00B15DBD" w:rsidRPr="008C046C">
                <w:rPr>
                  <w:rStyle w:val="Hyperlink"/>
                </w:rPr>
                <w:t>Project Sponsor</w:t>
              </w:r>
            </w:hyperlink>
            <w:r w:rsidR="00B15DBD" w:rsidRPr="000E2C9C">
              <w:t xml:space="preserve"> &amp; ACME </w:t>
            </w:r>
            <w:hyperlink r:id="rId44" w:history="1">
              <w:r w:rsidR="00B15DBD" w:rsidRPr="00043BA4">
                <w:rPr>
                  <w:rStyle w:val="Hyperlink"/>
                </w:rPr>
                <w:t>Project Manager</w:t>
              </w:r>
            </w:hyperlink>
          </w:p>
        </w:tc>
        <w:tc>
          <w:tcPr>
            <w:tcW w:w="2053" w:type="pct"/>
            <w:shd w:val="clear" w:color="auto" w:fill="auto"/>
          </w:tcPr>
          <w:p w14:paraId="3884946A" w14:textId="73E8BB5F" w:rsidR="00B15DBD" w:rsidRPr="000E2C9C" w:rsidRDefault="00B15DBD" w:rsidP="00015025">
            <w:r w:rsidRPr="000E2C9C">
              <w:t xml:space="preserve">Weekly reports, </w:t>
            </w:r>
            <w:hyperlink r:id="rId45" w:history="1">
              <w:r w:rsidRPr="00B81789">
                <w:rPr>
                  <w:rStyle w:val="Hyperlink"/>
                </w:rPr>
                <w:t>change requests</w:t>
              </w:r>
            </w:hyperlink>
            <w:r w:rsidRPr="000E2C9C">
              <w:t>, &amp; ad hoc day to day contact</w:t>
            </w:r>
          </w:p>
        </w:tc>
        <w:tc>
          <w:tcPr>
            <w:tcW w:w="894" w:type="pct"/>
            <w:shd w:val="clear" w:color="auto" w:fill="auto"/>
          </w:tcPr>
          <w:p w14:paraId="513E7C86" w14:textId="63AFA45D" w:rsidR="00B15DBD" w:rsidRPr="000E2C9C" w:rsidRDefault="00412168" w:rsidP="00015025">
            <w:hyperlink r:id="rId46" w:history="1">
              <w:r w:rsidR="00B15DBD" w:rsidRPr="00043BA4">
                <w:rPr>
                  <w:rStyle w:val="Hyperlink"/>
                </w:rPr>
                <w:t>Project Manager</w:t>
              </w:r>
            </w:hyperlink>
          </w:p>
        </w:tc>
      </w:tr>
      <w:tr w:rsidR="00B15DBD" w:rsidRPr="000E2C9C" w14:paraId="7850990E" w14:textId="77777777" w:rsidTr="00015025">
        <w:tc>
          <w:tcPr>
            <w:tcW w:w="1192" w:type="pct"/>
            <w:shd w:val="clear" w:color="auto" w:fill="auto"/>
          </w:tcPr>
          <w:p w14:paraId="4C08EF54" w14:textId="77777777" w:rsidR="00B15DBD" w:rsidRPr="000E2C9C" w:rsidRDefault="00B15DBD" w:rsidP="00015025">
            <w:r w:rsidRPr="000E2C9C">
              <w:t>V Smith</w:t>
            </w:r>
          </w:p>
        </w:tc>
        <w:tc>
          <w:tcPr>
            <w:tcW w:w="861" w:type="pct"/>
            <w:shd w:val="clear" w:color="auto" w:fill="auto"/>
          </w:tcPr>
          <w:p w14:paraId="0DD24B00" w14:textId="77777777" w:rsidR="00B15DBD" w:rsidRPr="000E2C9C" w:rsidRDefault="00B15DBD" w:rsidP="00015025">
            <w:r w:rsidRPr="000E2C9C">
              <w:t>Steering Group member, Marketing</w:t>
            </w:r>
          </w:p>
        </w:tc>
        <w:tc>
          <w:tcPr>
            <w:tcW w:w="2053" w:type="pct"/>
            <w:shd w:val="clear" w:color="auto" w:fill="auto"/>
          </w:tcPr>
          <w:p w14:paraId="5793FE8A" w14:textId="1169152F" w:rsidR="00B15DBD" w:rsidRPr="000E2C9C" w:rsidRDefault="00B15DBD" w:rsidP="00015025">
            <w:r w:rsidRPr="000E2C9C">
              <w:t xml:space="preserve">Weekly reports, </w:t>
            </w:r>
            <w:hyperlink r:id="rId47" w:history="1">
              <w:r w:rsidRPr="00B81789">
                <w:rPr>
                  <w:rStyle w:val="Hyperlink"/>
                </w:rPr>
                <w:t>change requests</w:t>
              </w:r>
            </w:hyperlink>
            <w:r w:rsidRPr="000E2C9C">
              <w:t>, &amp; ad hoc day to day contact.</w:t>
            </w:r>
          </w:p>
        </w:tc>
        <w:tc>
          <w:tcPr>
            <w:tcW w:w="894" w:type="pct"/>
            <w:shd w:val="clear" w:color="auto" w:fill="auto"/>
          </w:tcPr>
          <w:p w14:paraId="6398CF2B" w14:textId="0ECD1241" w:rsidR="00B15DBD" w:rsidRPr="000E2C9C" w:rsidRDefault="00412168" w:rsidP="00015025">
            <w:hyperlink r:id="rId48" w:history="1">
              <w:r w:rsidR="00B15DBD" w:rsidRPr="00043BA4">
                <w:rPr>
                  <w:rStyle w:val="Hyperlink"/>
                </w:rPr>
                <w:t>Project Manager</w:t>
              </w:r>
            </w:hyperlink>
          </w:p>
        </w:tc>
      </w:tr>
      <w:tr w:rsidR="00B15DBD" w:rsidRPr="000E2C9C" w14:paraId="300EC83D" w14:textId="77777777" w:rsidTr="00015025">
        <w:tc>
          <w:tcPr>
            <w:tcW w:w="1192" w:type="pct"/>
            <w:shd w:val="clear" w:color="auto" w:fill="auto"/>
          </w:tcPr>
          <w:p w14:paraId="470CB8A1" w14:textId="77777777" w:rsidR="00B15DBD" w:rsidRPr="000E2C9C" w:rsidRDefault="00B15DBD" w:rsidP="00015025">
            <w:r w:rsidRPr="000E2C9C">
              <w:t>W Sandon</w:t>
            </w:r>
          </w:p>
        </w:tc>
        <w:tc>
          <w:tcPr>
            <w:tcW w:w="861" w:type="pct"/>
            <w:shd w:val="clear" w:color="auto" w:fill="auto"/>
          </w:tcPr>
          <w:p w14:paraId="4E13CCC8" w14:textId="77777777" w:rsidR="00B15DBD" w:rsidRPr="000E2C9C" w:rsidRDefault="00B15DBD" w:rsidP="00015025">
            <w:r w:rsidRPr="000E2C9C">
              <w:t>Steering Group member, Marketing</w:t>
            </w:r>
          </w:p>
        </w:tc>
        <w:tc>
          <w:tcPr>
            <w:tcW w:w="2053" w:type="pct"/>
            <w:shd w:val="clear" w:color="auto" w:fill="auto"/>
          </w:tcPr>
          <w:p w14:paraId="68A3FBC1" w14:textId="76A5D3E6" w:rsidR="00B15DBD" w:rsidRPr="000E2C9C" w:rsidRDefault="00B15DBD" w:rsidP="00015025">
            <w:r w:rsidRPr="000E2C9C">
              <w:t xml:space="preserve">Weekly reports, </w:t>
            </w:r>
            <w:hyperlink r:id="rId49" w:history="1">
              <w:r w:rsidRPr="00B81789">
                <w:rPr>
                  <w:rStyle w:val="Hyperlink"/>
                </w:rPr>
                <w:t>change requests</w:t>
              </w:r>
            </w:hyperlink>
            <w:r w:rsidRPr="000E2C9C">
              <w:t>, &amp; ad hoc day to day contact.</w:t>
            </w:r>
          </w:p>
        </w:tc>
        <w:tc>
          <w:tcPr>
            <w:tcW w:w="894" w:type="pct"/>
            <w:shd w:val="clear" w:color="auto" w:fill="auto"/>
          </w:tcPr>
          <w:p w14:paraId="75FE18EA" w14:textId="684C1439" w:rsidR="00B15DBD" w:rsidRPr="000E2C9C" w:rsidRDefault="00412168" w:rsidP="00015025">
            <w:hyperlink r:id="rId50" w:history="1">
              <w:r w:rsidR="00B15DBD" w:rsidRPr="00043BA4">
                <w:rPr>
                  <w:rStyle w:val="Hyperlink"/>
                </w:rPr>
                <w:t>Project Manager</w:t>
              </w:r>
            </w:hyperlink>
          </w:p>
        </w:tc>
      </w:tr>
      <w:tr w:rsidR="00B15DBD" w:rsidRPr="000E2C9C" w14:paraId="0F942CF4" w14:textId="77777777" w:rsidTr="00015025">
        <w:tc>
          <w:tcPr>
            <w:tcW w:w="1192" w:type="pct"/>
            <w:shd w:val="clear" w:color="auto" w:fill="auto"/>
          </w:tcPr>
          <w:p w14:paraId="4224901F" w14:textId="77777777" w:rsidR="00B15DBD" w:rsidRPr="000E2C9C" w:rsidRDefault="00B15DBD" w:rsidP="00015025">
            <w:r w:rsidRPr="000E2C9C">
              <w:t>D Holder (EMEA Managing Director)</w:t>
            </w:r>
          </w:p>
        </w:tc>
        <w:tc>
          <w:tcPr>
            <w:tcW w:w="861" w:type="pct"/>
            <w:shd w:val="clear" w:color="auto" w:fill="auto"/>
          </w:tcPr>
          <w:p w14:paraId="0FB9C570" w14:textId="77777777" w:rsidR="00B15DBD" w:rsidRPr="000E2C9C" w:rsidRDefault="00B15DBD" w:rsidP="00015025">
            <w:r w:rsidRPr="000E2C9C">
              <w:t>Programme Board Member</w:t>
            </w:r>
          </w:p>
        </w:tc>
        <w:tc>
          <w:tcPr>
            <w:tcW w:w="2053" w:type="pct"/>
            <w:shd w:val="clear" w:color="auto" w:fill="auto"/>
          </w:tcPr>
          <w:p w14:paraId="64D81ACC" w14:textId="708755BE" w:rsidR="00B15DBD" w:rsidRPr="000E2C9C" w:rsidRDefault="00B15DBD" w:rsidP="00015025">
            <w:r w:rsidRPr="000E2C9C">
              <w:t xml:space="preserve">Escalations, strategic account direction &amp; </w:t>
            </w:r>
            <w:hyperlink r:id="rId51" w:history="1">
              <w:r w:rsidRPr="00B81789">
                <w:rPr>
                  <w:rStyle w:val="Hyperlink"/>
                </w:rPr>
                <w:t>change requests</w:t>
              </w:r>
            </w:hyperlink>
          </w:p>
        </w:tc>
        <w:tc>
          <w:tcPr>
            <w:tcW w:w="894" w:type="pct"/>
            <w:shd w:val="clear" w:color="auto" w:fill="auto"/>
          </w:tcPr>
          <w:p w14:paraId="5188FE64" w14:textId="77777777" w:rsidR="00B15DBD" w:rsidRPr="000E2C9C" w:rsidRDefault="00B15DBD" w:rsidP="00015025">
            <w:r w:rsidRPr="000E2C9C">
              <w:t>V Smith/W Sandon</w:t>
            </w:r>
          </w:p>
        </w:tc>
      </w:tr>
      <w:tr w:rsidR="00B15DBD" w:rsidRPr="000E2C9C" w14:paraId="77DE27EE" w14:textId="77777777" w:rsidTr="00015025">
        <w:tc>
          <w:tcPr>
            <w:tcW w:w="1192" w:type="pct"/>
            <w:shd w:val="clear" w:color="auto" w:fill="auto"/>
          </w:tcPr>
          <w:p w14:paraId="428D5253" w14:textId="77777777" w:rsidR="00B15DBD" w:rsidRPr="000E2C9C" w:rsidRDefault="00B15DBD" w:rsidP="00015025">
            <w:r w:rsidRPr="000E2C9C">
              <w:t>F Mack (Vice President Consulting services)</w:t>
            </w:r>
          </w:p>
        </w:tc>
        <w:tc>
          <w:tcPr>
            <w:tcW w:w="861" w:type="pct"/>
            <w:shd w:val="clear" w:color="auto" w:fill="auto"/>
          </w:tcPr>
          <w:p w14:paraId="429C1125" w14:textId="77777777" w:rsidR="00B15DBD" w:rsidRPr="000E2C9C" w:rsidRDefault="00B15DBD" w:rsidP="00015025">
            <w:r w:rsidRPr="000E2C9C">
              <w:t>Programme Board Member</w:t>
            </w:r>
          </w:p>
        </w:tc>
        <w:tc>
          <w:tcPr>
            <w:tcW w:w="2053" w:type="pct"/>
            <w:shd w:val="clear" w:color="auto" w:fill="auto"/>
          </w:tcPr>
          <w:p w14:paraId="784A8DDB" w14:textId="3816A916" w:rsidR="00B15DBD" w:rsidRPr="000E2C9C" w:rsidRDefault="00B15DBD" w:rsidP="00015025">
            <w:r w:rsidRPr="000E2C9C">
              <w:t xml:space="preserve">Weekly reports, escalations and </w:t>
            </w:r>
            <w:hyperlink r:id="rId52" w:history="1">
              <w:r w:rsidRPr="00B81789">
                <w:rPr>
                  <w:rStyle w:val="Hyperlink"/>
                </w:rPr>
                <w:t>change requests</w:t>
              </w:r>
            </w:hyperlink>
          </w:p>
        </w:tc>
        <w:tc>
          <w:tcPr>
            <w:tcW w:w="894" w:type="pct"/>
            <w:shd w:val="clear" w:color="auto" w:fill="auto"/>
          </w:tcPr>
          <w:p w14:paraId="5F310D75" w14:textId="7054C4F0" w:rsidR="00B15DBD" w:rsidRPr="000E2C9C" w:rsidRDefault="00412168" w:rsidP="00015025">
            <w:hyperlink r:id="rId53" w:history="1">
              <w:r w:rsidR="00B15DBD" w:rsidRPr="00043BA4">
                <w:rPr>
                  <w:rStyle w:val="Hyperlink"/>
                </w:rPr>
                <w:t>Project Manager</w:t>
              </w:r>
            </w:hyperlink>
          </w:p>
        </w:tc>
      </w:tr>
      <w:tr w:rsidR="00B15DBD" w:rsidRPr="000E2C9C" w14:paraId="69946E29" w14:textId="77777777" w:rsidTr="00015025">
        <w:tc>
          <w:tcPr>
            <w:tcW w:w="1192" w:type="pct"/>
            <w:shd w:val="clear" w:color="auto" w:fill="auto"/>
          </w:tcPr>
          <w:p w14:paraId="20AEBAEB" w14:textId="77777777" w:rsidR="00B15DBD" w:rsidRPr="000E2C9C" w:rsidRDefault="00B15DBD" w:rsidP="00015025">
            <w:r w:rsidRPr="000E2C9C">
              <w:t>L Salles (Strategic Account Director)</w:t>
            </w:r>
          </w:p>
        </w:tc>
        <w:tc>
          <w:tcPr>
            <w:tcW w:w="861" w:type="pct"/>
            <w:shd w:val="clear" w:color="auto" w:fill="auto"/>
          </w:tcPr>
          <w:p w14:paraId="6A457ABF" w14:textId="77777777" w:rsidR="00B15DBD" w:rsidRPr="000E2C9C" w:rsidRDefault="00B15DBD" w:rsidP="00015025">
            <w:r w:rsidRPr="000E2C9C">
              <w:t>Steering Group member</w:t>
            </w:r>
          </w:p>
        </w:tc>
        <w:tc>
          <w:tcPr>
            <w:tcW w:w="2053" w:type="pct"/>
            <w:shd w:val="clear" w:color="auto" w:fill="auto"/>
          </w:tcPr>
          <w:p w14:paraId="0682E621" w14:textId="6706F061" w:rsidR="00B15DBD" w:rsidRPr="000E2C9C" w:rsidRDefault="00B15DBD" w:rsidP="00015025">
            <w:r w:rsidRPr="000E2C9C">
              <w:t xml:space="preserve">Weekly reports, escalations and </w:t>
            </w:r>
            <w:hyperlink r:id="rId54" w:history="1">
              <w:r w:rsidRPr="00B81789">
                <w:rPr>
                  <w:rStyle w:val="Hyperlink"/>
                </w:rPr>
                <w:t>change requests</w:t>
              </w:r>
            </w:hyperlink>
          </w:p>
        </w:tc>
        <w:tc>
          <w:tcPr>
            <w:tcW w:w="894" w:type="pct"/>
            <w:shd w:val="clear" w:color="auto" w:fill="auto"/>
          </w:tcPr>
          <w:p w14:paraId="66C33350" w14:textId="1370E784" w:rsidR="00B15DBD" w:rsidRPr="000E2C9C" w:rsidRDefault="00412168" w:rsidP="00015025">
            <w:hyperlink r:id="rId55" w:history="1">
              <w:r w:rsidR="00B15DBD" w:rsidRPr="00043BA4">
                <w:rPr>
                  <w:rStyle w:val="Hyperlink"/>
                </w:rPr>
                <w:t>Project Manager</w:t>
              </w:r>
            </w:hyperlink>
          </w:p>
        </w:tc>
      </w:tr>
      <w:tr w:rsidR="00B15DBD" w:rsidRPr="000E2C9C" w14:paraId="45EA1257" w14:textId="77777777" w:rsidTr="00015025">
        <w:tc>
          <w:tcPr>
            <w:tcW w:w="1192" w:type="pct"/>
            <w:shd w:val="clear" w:color="auto" w:fill="auto"/>
          </w:tcPr>
          <w:p w14:paraId="7E52FC86" w14:textId="77777777" w:rsidR="00B15DBD" w:rsidRPr="000E2C9C" w:rsidRDefault="00B15DBD" w:rsidP="00015025">
            <w:r w:rsidRPr="000E2C9C">
              <w:t>S French and R Stokes</w:t>
            </w:r>
          </w:p>
        </w:tc>
        <w:tc>
          <w:tcPr>
            <w:tcW w:w="861" w:type="pct"/>
            <w:shd w:val="clear" w:color="auto" w:fill="auto"/>
          </w:tcPr>
          <w:p w14:paraId="50AE9485" w14:textId="77777777" w:rsidR="00B15DBD" w:rsidRPr="000E2C9C" w:rsidRDefault="00B15DBD" w:rsidP="00015025">
            <w:r w:rsidRPr="000E2C9C">
              <w:t>Technical Account Managers</w:t>
            </w:r>
          </w:p>
        </w:tc>
        <w:tc>
          <w:tcPr>
            <w:tcW w:w="2053" w:type="pct"/>
            <w:shd w:val="clear" w:color="auto" w:fill="auto"/>
          </w:tcPr>
          <w:p w14:paraId="54848543" w14:textId="5F81B7FF" w:rsidR="00B15DBD" w:rsidRPr="000E2C9C" w:rsidRDefault="00B15DBD" w:rsidP="00015025">
            <w:r w:rsidRPr="000E2C9C">
              <w:t xml:space="preserve">Weekly reports, escalations and </w:t>
            </w:r>
            <w:hyperlink r:id="rId56" w:history="1">
              <w:r w:rsidRPr="00B81789">
                <w:rPr>
                  <w:rStyle w:val="Hyperlink"/>
                </w:rPr>
                <w:t>change requests</w:t>
              </w:r>
            </w:hyperlink>
          </w:p>
        </w:tc>
        <w:tc>
          <w:tcPr>
            <w:tcW w:w="894" w:type="pct"/>
            <w:shd w:val="clear" w:color="auto" w:fill="auto"/>
          </w:tcPr>
          <w:p w14:paraId="7AF93819" w14:textId="67CFAEB4" w:rsidR="00B15DBD" w:rsidRPr="000E2C9C" w:rsidRDefault="00412168" w:rsidP="00015025">
            <w:hyperlink r:id="rId57" w:history="1">
              <w:r w:rsidR="00B15DBD" w:rsidRPr="00043BA4">
                <w:rPr>
                  <w:rStyle w:val="Hyperlink"/>
                </w:rPr>
                <w:t>Project Manager</w:t>
              </w:r>
            </w:hyperlink>
          </w:p>
        </w:tc>
      </w:tr>
      <w:tr w:rsidR="00B15DBD" w:rsidRPr="000E2C9C" w14:paraId="39119701" w14:textId="77777777" w:rsidTr="00015025">
        <w:tc>
          <w:tcPr>
            <w:tcW w:w="1192" w:type="pct"/>
            <w:shd w:val="clear" w:color="auto" w:fill="auto"/>
          </w:tcPr>
          <w:p w14:paraId="3FCE65CD" w14:textId="77777777" w:rsidR="00B15DBD" w:rsidRPr="000E2C9C" w:rsidRDefault="00B15DBD" w:rsidP="00015025">
            <w:r w:rsidRPr="000E2C9C">
              <w:t>Tbc</w:t>
            </w:r>
          </w:p>
        </w:tc>
        <w:tc>
          <w:tcPr>
            <w:tcW w:w="861" w:type="pct"/>
            <w:shd w:val="clear" w:color="auto" w:fill="auto"/>
          </w:tcPr>
          <w:p w14:paraId="6C244D46" w14:textId="5B07A57C" w:rsidR="00B15DBD" w:rsidRPr="000E2C9C" w:rsidRDefault="00B15DBD" w:rsidP="00015025">
            <w:r w:rsidRPr="000E2C9C">
              <w:t xml:space="preserve">Customer </w:t>
            </w:r>
            <w:hyperlink r:id="rId58" w:history="1">
              <w:r w:rsidRPr="00043BA4">
                <w:rPr>
                  <w:rStyle w:val="Hyperlink"/>
                </w:rPr>
                <w:t>Project Manager</w:t>
              </w:r>
            </w:hyperlink>
          </w:p>
        </w:tc>
        <w:tc>
          <w:tcPr>
            <w:tcW w:w="2053" w:type="pct"/>
            <w:shd w:val="clear" w:color="auto" w:fill="auto"/>
          </w:tcPr>
          <w:p w14:paraId="47B57489" w14:textId="77777777" w:rsidR="00B15DBD" w:rsidRPr="000E2C9C" w:rsidRDefault="00B15DBD" w:rsidP="00015025">
            <w:r w:rsidRPr="000E2C9C">
              <w:t>Detailed project information and regular day to day contact.</w:t>
            </w:r>
          </w:p>
        </w:tc>
        <w:tc>
          <w:tcPr>
            <w:tcW w:w="894" w:type="pct"/>
            <w:shd w:val="clear" w:color="auto" w:fill="auto"/>
          </w:tcPr>
          <w:p w14:paraId="17447A39" w14:textId="44145E19" w:rsidR="00B15DBD" w:rsidRPr="000E2C9C" w:rsidRDefault="00412168" w:rsidP="00015025">
            <w:hyperlink r:id="rId59" w:history="1">
              <w:r w:rsidR="00B15DBD" w:rsidRPr="00043BA4">
                <w:rPr>
                  <w:rStyle w:val="Hyperlink"/>
                </w:rPr>
                <w:t>Project Manager</w:t>
              </w:r>
            </w:hyperlink>
          </w:p>
        </w:tc>
      </w:tr>
      <w:tr w:rsidR="00B15DBD" w:rsidRPr="000E2C9C" w14:paraId="43CCBD01" w14:textId="77777777" w:rsidTr="00015025">
        <w:trPr>
          <w:trHeight w:val="988"/>
        </w:trPr>
        <w:tc>
          <w:tcPr>
            <w:tcW w:w="1192" w:type="pct"/>
            <w:shd w:val="clear" w:color="auto" w:fill="auto"/>
          </w:tcPr>
          <w:p w14:paraId="72DAC0FA" w14:textId="77777777" w:rsidR="00B15DBD" w:rsidRPr="000E2C9C" w:rsidRDefault="00B15DBD" w:rsidP="00015025">
            <w:r w:rsidRPr="000E2C9C">
              <w:t>P Downy</w:t>
            </w:r>
          </w:p>
        </w:tc>
        <w:tc>
          <w:tcPr>
            <w:tcW w:w="861" w:type="pct"/>
            <w:shd w:val="clear" w:color="auto" w:fill="auto"/>
          </w:tcPr>
          <w:p w14:paraId="4D2A18D3" w14:textId="77777777" w:rsidR="00B15DBD" w:rsidRPr="000E2C9C" w:rsidRDefault="00B15DBD" w:rsidP="00015025">
            <w:r w:rsidRPr="000E2C9C">
              <w:t>Developer</w:t>
            </w:r>
          </w:p>
        </w:tc>
        <w:tc>
          <w:tcPr>
            <w:tcW w:w="2053" w:type="pct"/>
            <w:shd w:val="clear" w:color="auto" w:fill="auto"/>
          </w:tcPr>
          <w:p w14:paraId="630746F8" w14:textId="77777777" w:rsidR="00B15DBD" w:rsidRPr="000E2C9C" w:rsidRDefault="00B15DBD" w:rsidP="00015025">
            <w:r w:rsidRPr="000E2C9C">
              <w:t>Detailed project information and regular day to day contact.</w:t>
            </w:r>
          </w:p>
        </w:tc>
        <w:tc>
          <w:tcPr>
            <w:tcW w:w="894" w:type="pct"/>
            <w:shd w:val="clear" w:color="auto" w:fill="auto"/>
          </w:tcPr>
          <w:p w14:paraId="293A7CA6" w14:textId="0392484F" w:rsidR="00B15DBD" w:rsidRPr="000E2C9C" w:rsidRDefault="00412168" w:rsidP="00015025">
            <w:hyperlink r:id="rId60" w:history="1">
              <w:r w:rsidR="00B15DBD" w:rsidRPr="00043BA4">
                <w:rPr>
                  <w:rStyle w:val="Hyperlink"/>
                </w:rPr>
                <w:t>Project Manager</w:t>
              </w:r>
            </w:hyperlink>
          </w:p>
        </w:tc>
      </w:tr>
      <w:tr w:rsidR="00B15DBD" w:rsidRPr="000E2C9C" w14:paraId="14DCAEAD" w14:textId="77777777" w:rsidTr="00015025">
        <w:trPr>
          <w:trHeight w:val="1271"/>
        </w:trPr>
        <w:tc>
          <w:tcPr>
            <w:tcW w:w="1192" w:type="pct"/>
            <w:shd w:val="clear" w:color="auto" w:fill="auto"/>
          </w:tcPr>
          <w:p w14:paraId="207B9AE5" w14:textId="77777777" w:rsidR="00B15DBD" w:rsidRPr="000E2C9C" w:rsidRDefault="00B15DBD" w:rsidP="00015025">
            <w:r w:rsidRPr="000E2C9C">
              <w:t>A Consultant</w:t>
            </w:r>
          </w:p>
        </w:tc>
        <w:tc>
          <w:tcPr>
            <w:tcW w:w="861" w:type="pct"/>
            <w:shd w:val="clear" w:color="auto" w:fill="auto"/>
          </w:tcPr>
          <w:p w14:paraId="40F1FA44" w14:textId="77777777" w:rsidR="00B15DBD" w:rsidRPr="000E2C9C" w:rsidRDefault="00B15DBD" w:rsidP="00015025">
            <w:r w:rsidRPr="000E2C9C">
              <w:t>Consultant</w:t>
            </w:r>
          </w:p>
        </w:tc>
        <w:tc>
          <w:tcPr>
            <w:tcW w:w="2053" w:type="pct"/>
            <w:shd w:val="clear" w:color="auto" w:fill="auto"/>
          </w:tcPr>
          <w:p w14:paraId="1E1AC996" w14:textId="77777777" w:rsidR="00B15DBD" w:rsidRPr="000E2C9C" w:rsidRDefault="00B15DBD" w:rsidP="00015025">
            <w:r w:rsidRPr="000E2C9C">
              <w:t>Detailed project information and regular day to day contact.</w:t>
            </w:r>
          </w:p>
        </w:tc>
        <w:tc>
          <w:tcPr>
            <w:tcW w:w="894" w:type="pct"/>
            <w:shd w:val="clear" w:color="auto" w:fill="auto"/>
          </w:tcPr>
          <w:p w14:paraId="04B452E4" w14:textId="09A4E1D6" w:rsidR="00B15DBD" w:rsidRPr="000E2C9C" w:rsidRDefault="00412168" w:rsidP="00015025">
            <w:hyperlink r:id="rId61" w:history="1">
              <w:r w:rsidR="00B15DBD" w:rsidRPr="00043BA4">
                <w:rPr>
                  <w:rStyle w:val="Hyperlink"/>
                </w:rPr>
                <w:t>Project Manager</w:t>
              </w:r>
            </w:hyperlink>
          </w:p>
        </w:tc>
      </w:tr>
    </w:tbl>
    <w:p w14:paraId="488A7CD9" w14:textId="77777777" w:rsidR="004725F2" w:rsidRDefault="004725F2" w:rsidP="00950C0B">
      <w:pPr>
        <w:pStyle w:val="Heading1"/>
      </w:pPr>
      <w:bookmarkStart w:id="28" w:name="_Toc59286569"/>
      <w:r>
        <w:t>BUDGET</w:t>
      </w:r>
      <w:bookmarkEnd w:id="28"/>
    </w:p>
    <w:p w14:paraId="67C0ED63" w14:textId="2C69EB8B" w:rsidR="008F6B0F" w:rsidRDefault="004725F2" w:rsidP="004725F2">
      <w:r>
        <w:t xml:space="preserve">Budget The project </w:t>
      </w:r>
      <w:hyperlink r:id="rId62" w:history="1">
        <w:r w:rsidRPr="00AA4A90">
          <w:rPr>
            <w:rStyle w:val="Hyperlink"/>
          </w:rPr>
          <w:t>cost</w:t>
        </w:r>
      </w:hyperlink>
      <w:r>
        <w:t xml:space="preserve"> and the terms are conditions are set out in the Programme team SoW. This section provides an initial estimate of AComPany Ltd’s resource utilization.</w:t>
      </w:r>
    </w:p>
    <w:p w14:paraId="44A4C2F9" w14:textId="77777777" w:rsidR="00180F37" w:rsidRDefault="00180F37" w:rsidP="004725F2"/>
    <w:tbl>
      <w:tblPr>
        <w:tblpPr w:leftFromText="180" w:rightFromText="180" w:vertAnchor="text" w:horzAnchor="margin" w:tblpY="-150"/>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1268"/>
        <w:gridCol w:w="1134"/>
        <w:gridCol w:w="860"/>
        <w:gridCol w:w="1261"/>
        <w:gridCol w:w="1160"/>
        <w:gridCol w:w="1160"/>
        <w:gridCol w:w="657"/>
        <w:gridCol w:w="850"/>
      </w:tblGrid>
      <w:tr w:rsidR="008F6B0F" w:rsidRPr="00B402BF" w14:paraId="196279AF" w14:textId="77777777" w:rsidTr="008F6B0F">
        <w:trPr>
          <w:trHeight w:val="300"/>
        </w:trPr>
        <w:tc>
          <w:tcPr>
            <w:tcW w:w="9067" w:type="dxa"/>
            <w:gridSpan w:val="9"/>
            <w:shd w:val="clear" w:color="auto" w:fill="BFBFBF" w:themeFill="background1" w:themeFillShade="BF"/>
            <w:noWrap/>
            <w:vAlign w:val="bottom"/>
            <w:hideMark/>
          </w:tcPr>
          <w:p w14:paraId="2C4CCD08" w14:textId="77777777" w:rsidR="008F6B0F" w:rsidRPr="00B402BF" w:rsidRDefault="008F6B0F" w:rsidP="00015025">
            <w:pPr>
              <w:rPr>
                <w:rFonts w:ascii="Calibri" w:hAnsi="Calibri"/>
                <w:color w:val="000000"/>
                <w:sz w:val="22"/>
                <w:szCs w:val="22"/>
                <w:lang w:eastAsia="en-GB"/>
              </w:rPr>
            </w:pPr>
            <w:r w:rsidRPr="00B402BF">
              <w:rPr>
                <w:rFonts w:ascii="Calibri" w:hAnsi="Calibri"/>
                <w:b/>
                <w:color w:val="000000"/>
                <w:sz w:val="22"/>
                <w:szCs w:val="22"/>
                <w:lang w:eastAsia="en-GB"/>
              </w:rPr>
              <w:t>Hours per month</w:t>
            </w:r>
          </w:p>
        </w:tc>
      </w:tr>
      <w:tr w:rsidR="008F6B0F" w:rsidRPr="00B402BF" w14:paraId="153348C4" w14:textId="77777777" w:rsidTr="008F6B0F">
        <w:trPr>
          <w:trHeight w:val="300"/>
        </w:trPr>
        <w:tc>
          <w:tcPr>
            <w:tcW w:w="717" w:type="dxa"/>
            <w:shd w:val="clear" w:color="auto" w:fill="BFBFBF" w:themeFill="background1" w:themeFillShade="BF"/>
            <w:noWrap/>
            <w:vAlign w:val="bottom"/>
            <w:hideMark/>
          </w:tcPr>
          <w:p w14:paraId="71E2F6E1" w14:textId="77777777" w:rsidR="008F6B0F" w:rsidRPr="00B402BF" w:rsidRDefault="008F6B0F" w:rsidP="00015025">
            <w:pPr>
              <w:rPr>
                <w:rFonts w:ascii="Calibri" w:hAnsi="Calibri"/>
                <w:b/>
                <w:bCs/>
                <w:color w:val="000000"/>
                <w:sz w:val="22"/>
                <w:szCs w:val="22"/>
                <w:lang w:eastAsia="en-GB"/>
              </w:rPr>
            </w:pPr>
            <w:r w:rsidRPr="00B402BF">
              <w:rPr>
                <w:rFonts w:ascii="Calibri" w:hAnsi="Calibri"/>
                <w:b/>
                <w:bCs/>
                <w:color w:val="000000"/>
                <w:sz w:val="22"/>
                <w:szCs w:val="22"/>
                <w:lang w:eastAsia="en-GB"/>
              </w:rPr>
              <w:t>Year</w:t>
            </w:r>
          </w:p>
        </w:tc>
        <w:tc>
          <w:tcPr>
            <w:tcW w:w="1268" w:type="dxa"/>
            <w:shd w:val="clear" w:color="auto" w:fill="BFBFBF" w:themeFill="background1" w:themeFillShade="BF"/>
            <w:noWrap/>
            <w:vAlign w:val="bottom"/>
            <w:hideMark/>
          </w:tcPr>
          <w:p w14:paraId="2B25FA72" w14:textId="77777777" w:rsidR="008F6B0F" w:rsidRPr="00B402BF" w:rsidRDefault="008F6B0F" w:rsidP="00015025">
            <w:pPr>
              <w:rPr>
                <w:rFonts w:ascii="Calibri" w:hAnsi="Calibri"/>
                <w:b/>
                <w:bCs/>
                <w:color w:val="000000"/>
                <w:sz w:val="22"/>
                <w:szCs w:val="22"/>
                <w:lang w:eastAsia="en-GB"/>
              </w:rPr>
            </w:pPr>
            <w:r w:rsidRPr="00B402BF">
              <w:rPr>
                <w:rFonts w:ascii="Calibri" w:hAnsi="Calibri"/>
                <w:b/>
                <w:bCs/>
                <w:color w:val="000000"/>
                <w:sz w:val="22"/>
                <w:szCs w:val="22"/>
                <w:lang w:eastAsia="en-GB"/>
              </w:rPr>
              <w:t>Month</w:t>
            </w:r>
          </w:p>
        </w:tc>
        <w:tc>
          <w:tcPr>
            <w:tcW w:w="1134" w:type="dxa"/>
            <w:shd w:val="clear" w:color="auto" w:fill="BFBFBF" w:themeFill="background1" w:themeFillShade="BF"/>
            <w:noWrap/>
            <w:vAlign w:val="bottom"/>
            <w:hideMark/>
          </w:tcPr>
          <w:p w14:paraId="6B059FAF" w14:textId="0553BC5F" w:rsidR="008F6B0F" w:rsidRPr="00B402BF" w:rsidRDefault="00412168" w:rsidP="00015025">
            <w:pPr>
              <w:rPr>
                <w:rFonts w:ascii="Calibri" w:hAnsi="Calibri"/>
                <w:b/>
                <w:bCs/>
                <w:color w:val="000000"/>
                <w:sz w:val="22"/>
                <w:szCs w:val="22"/>
                <w:lang w:eastAsia="en-GB"/>
              </w:rPr>
            </w:pPr>
            <w:hyperlink r:id="rId63" w:history="1">
              <w:r w:rsidR="008F6B0F" w:rsidRPr="00411459">
                <w:rPr>
                  <w:rStyle w:val="Hyperlink"/>
                  <w:rFonts w:ascii="Calibri" w:hAnsi="Calibri"/>
                  <w:b/>
                  <w:bCs/>
                  <w:sz w:val="22"/>
                  <w:szCs w:val="22"/>
                  <w:lang w:eastAsia="en-GB"/>
                </w:rPr>
                <w:t>Project Manager</w:t>
              </w:r>
            </w:hyperlink>
          </w:p>
        </w:tc>
        <w:tc>
          <w:tcPr>
            <w:tcW w:w="860" w:type="dxa"/>
            <w:shd w:val="clear" w:color="auto" w:fill="BFBFBF" w:themeFill="background1" w:themeFillShade="BF"/>
            <w:noWrap/>
            <w:vAlign w:val="bottom"/>
            <w:hideMark/>
          </w:tcPr>
          <w:p w14:paraId="51CBE639" w14:textId="77777777" w:rsidR="008F6B0F" w:rsidRPr="00B402BF" w:rsidRDefault="008F6B0F" w:rsidP="00015025">
            <w:pPr>
              <w:rPr>
                <w:rFonts w:ascii="Calibri" w:hAnsi="Calibri"/>
                <w:b/>
                <w:bCs/>
                <w:color w:val="000000"/>
                <w:sz w:val="22"/>
                <w:szCs w:val="22"/>
                <w:lang w:eastAsia="en-GB"/>
              </w:rPr>
            </w:pPr>
            <w:r>
              <w:rPr>
                <w:rFonts w:ascii="Calibri" w:hAnsi="Calibri"/>
                <w:b/>
                <w:bCs/>
                <w:color w:val="000000"/>
                <w:sz w:val="22"/>
                <w:szCs w:val="22"/>
                <w:lang w:eastAsia="en-GB"/>
              </w:rPr>
              <w:t>P Downy</w:t>
            </w:r>
          </w:p>
        </w:tc>
        <w:tc>
          <w:tcPr>
            <w:tcW w:w="1261" w:type="dxa"/>
            <w:shd w:val="clear" w:color="auto" w:fill="BFBFBF" w:themeFill="background1" w:themeFillShade="BF"/>
            <w:noWrap/>
            <w:vAlign w:val="bottom"/>
            <w:hideMark/>
          </w:tcPr>
          <w:p w14:paraId="164BF70B" w14:textId="77777777" w:rsidR="008F6B0F" w:rsidRPr="00B402BF" w:rsidRDefault="008F6B0F" w:rsidP="00015025">
            <w:pPr>
              <w:rPr>
                <w:rFonts w:ascii="Calibri" w:hAnsi="Calibri"/>
                <w:b/>
                <w:bCs/>
                <w:color w:val="000000"/>
                <w:sz w:val="22"/>
                <w:szCs w:val="22"/>
                <w:lang w:eastAsia="en-GB"/>
              </w:rPr>
            </w:pPr>
            <w:r>
              <w:rPr>
                <w:rFonts w:ascii="Calibri" w:hAnsi="Calibri"/>
                <w:b/>
                <w:bCs/>
                <w:color w:val="000000"/>
                <w:sz w:val="22"/>
                <w:szCs w:val="22"/>
                <w:lang w:eastAsia="en-GB"/>
              </w:rPr>
              <w:t>A Consultant</w:t>
            </w:r>
          </w:p>
        </w:tc>
        <w:tc>
          <w:tcPr>
            <w:tcW w:w="1160" w:type="dxa"/>
            <w:shd w:val="clear" w:color="auto" w:fill="BFBFBF" w:themeFill="background1" w:themeFillShade="BF"/>
            <w:noWrap/>
            <w:vAlign w:val="bottom"/>
            <w:hideMark/>
          </w:tcPr>
          <w:p w14:paraId="44919ED2" w14:textId="77777777" w:rsidR="008F6B0F" w:rsidRDefault="008F6B0F" w:rsidP="00015025">
            <w:pPr>
              <w:jc w:val="right"/>
              <w:rPr>
                <w:rFonts w:ascii="Calibri" w:hAnsi="Calibri"/>
                <w:b/>
                <w:bCs/>
                <w:color w:val="000000"/>
                <w:sz w:val="22"/>
                <w:szCs w:val="22"/>
                <w:lang w:eastAsia="en-GB"/>
              </w:rPr>
            </w:pPr>
            <w:r>
              <w:rPr>
                <w:rFonts w:ascii="Calibri" w:hAnsi="Calibri"/>
                <w:b/>
                <w:bCs/>
                <w:color w:val="000000"/>
                <w:sz w:val="22"/>
                <w:szCs w:val="22"/>
                <w:lang w:eastAsia="en-GB"/>
              </w:rPr>
              <w:t>Developer</w:t>
            </w:r>
          </w:p>
          <w:p w14:paraId="7B512EC5" w14:textId="5D2A8DDF"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1</w:t>
            </w:r>
          </w:p>
        </w:tc>
        <w:tc>
          <w:tcPr>
            <w:tcW w:w="1160" w:type="dxa"/>
            <w:shd w:val="clear" w:color="auto" w:fill="BFBFBF" w:themeFill="background1" w:themeFillShade="BF"/>
            <w:noWrap/>
            <w:vAlign w:val="bottom"/>
            <w:hideMark/>
          </w:tcPr>
          <w:p w14:paraId="46A64EEE" w14:textId="77777777" w:rsidR="008F6B0F" w:rsidRDefault="008F6B0F" w:rsidP="00015025">
            <w:pPr>
              <w:jc w:val="right"/>
              <w:rPr>
                <w:rFonts w:ascii="Calibri" w:hAnsi="Calibri"/>
                <w:b/>
                <w:bCs/>
                <w:color w:val="000000"/>
                <w:sz w:val="22"/>
                <w:szCs w:val="22"/>
                <w:lang w:eastAsia="en-GB"/>
              </w:rPr>
            </w:pPr>
            <w:r>
              <w:rPr>
                <w:rFonts w:ascii="Calibri" w:hAnsi="Calibri"/>
                <w:b/>
                <w:bCs/>
                <w:color w:val="000000"/>
                <w:sz w:val="22"/>
                <w:szCs w:val="22"/>
                <w:lang w:eastAsia="en-GB"/>
              </w:rPr>
              <w:t>Developer</w:t>
            </w:r>
          </w:p>
          <w:p w14:paraId="747C2A3C" w14:textId="2186ACF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2</w:t>
            </w:r>
          </w:p>
        </w:tc>
        <w:tc>
          <w:tcPr>
            <w:tcW w:w="657" w:type="dxa"/>
            <w:shd w:val="clear" w:color="auto" w:fill="BFBFBF" w:themeFill="background1" w:themeFillShade="BF"/>
            <w:noWrap/>
            <w:vAlign w:val="bottom"/>
            <w:hideMark/>
          </w:tcPr>
          <w:p w14:paraId="5A6D2493"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QA</w:t>
            </w:r>
          </w:p>
        </w:tc>
        <w:tc>
          <w:tcPr>
            <w:tcW w:w="850" w:type="dxa"/>
            <w:shd w:val="clear" w:color="auto" w:fill="BFBFBF" w:themeFill="background1" w:themeFillShade="BF"/>
            <w:noWrap/>
            <w:vAlign w:val="bottom"/>
            <w:hideMark/>
          </w:tcPr>
          <w:p w14:paraId="28210115"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Totals</w:t>
            </w:r>
          </w:p>
        </w:tc>
      </w:tr>
      <w:tr w:rsidR="008F6B0F" w:rsidRPr="00B402BF" w14:paraId="089EC5E1" w14:textId="77777777" w:rsidTr="008F6B0F">
        <w:trPr>
          <w:trHeight w:val="300"/>
        </w:trPr>
        <w:tc>
          <w:tcPr>
            <w:tcW w:w="717" w:type="dxa"/>
            <w:shd w:val="clear" w:color="auto" w:fill="auto"/>
            <w:noWrap/>
            <w:vAlign w:val="bottom"/>
            <w:hideMark/>
          </w:tcPr>
          <w:p w14:paraId="6B7B3B47" w14:textId="77777777" w:rsidR="008F6B0F" w:rsidRPr="00B402BF" w:rsidRDefault="008F6B0F" w:rsidP="00015025">
            <w:pPr>
              <w:jc w:val="right"/>
              <w:rPr>
                <w:rFonts w:ascii="Calibri" w:hAnsi="Calibri"/>
                <w:color w:val="000000"/>
                <w:sz w:val="22"/>
                <w:szCs w:val="22"/>
                <w:lang w:eastAsia="en-GB"/>
              </w:rPr>
            </w:pPr>
            <w:r>
              <w:rPr>
                <w:rFonts w:ascii="Calibri" w:hAnsi="Calibri"/>
                <w:color w:val="000000"/>
                <w:sz w:val="22"/>
                <w:szCs w:val="22"/>
                <w:lang w:eastAsia="en-GB"/>
              </w:rPr>
              <w:t>2021</w:t>
            </w:r>
          </w:p>
        </w:tc>
        <w:tc>
          <w:tcPr>
            <w:tcW w:w="1268" w:type="dxa"/>
            <w:shd w:val="clear" w:color="auto" w:fill="auto"/>
            <w:noWrap/>
            <w:vAlign w:val="bottom"/>
            <w:hideMark/>
          </w:tcPr>
          <w:p w14:paraId="719DF5D8"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July</w:t>
            </w:r>
          </w:p>
        </w:tc>
        <w:tc>
          <w:tcPr>
            <w:tcW w:w="1134" w:type="dxa"/>
            <w:shd w:val="clear" w:color="auto" w:fill="auto"/>
            <w:noWrap/>
            <w:vAlign w:val="bottom"/>
            <w:hideMark/>
          </w:tcPr>
          <w:p w14:paraId="53ED64C4"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860" w:type="dxa"/>
            <w:shd w:val="clear" w:color="auto" w:fill="auto"/>
            <w:noWrap/>
            <w:vAlign w:val="bottom"/>
            <w:hideMark/>
          </w:tcPr>
          <w:p w14:paraId="553F9270"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184</w:t>
            </w:r>
          </w:p>
        </w:tc>
        <w:tc>
          <w:tcPr>
            <w:tcW w:w="1261" w:type="dxa"/>
            <w:shd w:val="clear" w:color="auto" w:fill="auto"/>
            <w:noWrap/>
            <w:vAlign w:val="bottom"/>
            <w:hideMark/>
          </w:tcPr>
          <w:p w14:paraId="02E1A75C"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1160" w:type="dxa"/>
            <w:shd w:val="clear" w:color="auto" w:fill="auto"/>
            <w:noWrap/>
            <w:vAlign w:val="bottom"/>
            <w:hideMark/>
          </w:tcPr>
          <w:p w14:paraId="25DE31A4"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1160" w:type="dxa"/>
            <w:shd w:val="clear" w:color="auto" w:fill="auto"/>
            <w:noWrap/>
            <w:vAlign w:val="bottom"/>
            <w:hideMark/>
          </w:tcPr>
          <w:p w14:paraId="5823236A"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657" w:type="dxa"/>
            <w:shd w:val="clear" w:color="auto" w:fill="auto"/>
            <w:noWrap/>
            <w:vAlign w:val="bottom"/>
            <w:hideMark/>
          </w:tcPr>
          <w:p w14:paraId="57128B3F"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850" w:type="dxa"/>
            <w:shd w:val="clear" w:color="auto" w:fill="auto"/>
            <w:noWrap/>
            <w:vAlign w:val="bottom"/>
            <w:hideMark/>
          </w:tcPr>
          <w:p w14:paraId="7D74E5BF"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504</w:t>
            </w:r>
          </w:p>
        </w:tc>
      </w:tr>
      <w:tr w:rsidR="008F6B0F" w:rsidRPr="00B402BF" w14:paraId="7905DFC8" w14:textId="77777777" w:rsidTr="008F6B0F">
        <w:trPr>
          <w:trHeight w:val="300"/>
        </w:trPr>
        <w:tc>
          <w:tcPr>
            <w:tcW w:w="717" w:type="dxa"/>
            <w:shd w:val="clear" w:color="auto" w:fill="auto"/>
            <w:noWrap/>
            <w:vAlign w:val="bottom"/>
            <w:hideMark/>
          </w:tcPr>
          <w:p w14:paraId="4E19F505" w14:textId="77777777" w:rsidR="008F6B0F" w:rsidRPr="00B402BF" w:rsidRDefault="008F6B0F" w:rsidP="00015025">
            <w:pPr>
              <w:jc w:val="right"/>
              <w:rPr>
                <w:rFonts w:ascii="Calibri" w:hAnsi="Calibri"/>
                <w:color w:val="000000"/>
                <w:sz w:val="22"/>
                <w:szCs w:val="22"/>
                <w:lang w:eastAsia="en-GB"/>
              </w:rPr>
            </w:pPr>
            <w:r>
              <w:rPr>
                <w:rFonts w:ascii="Calibri" w:hAnsi="Calibri"/>
                <w:color w:val="000000"/>
                <w:sz w:val="22"/>
                <w:szCs w:val="22"/>
                <w:lang w:eastAsia="en-GB"/>
              </w:rPr>
              <w:t>2021</w:t>
            </w:r>
          </w:p>
        </w:tc>
        <w:tc>
          <w:tcPr>
            <w:tcW w:w="1268" w:type="dxa"/>
            <w:shd w:val="clear" w:color="auto" w:fill="auto"/>
            <w:noWrap/>
            <w:vAlign w:val="bottom"/>
            <w:hideMark/>
          </w:tcPr>
          <w:p w14:paraId="54D9A811"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August</w:t>
            </w:r>
          </w:p>
        </w:tc>
        <w:tc>
          <w:tcPr>
            <w:tcW w:w="1134" w:type="dxa"/>
            <w:shd w:val="clear" w:color="auto" w:fill="auto"/>
            <w:noWrap/>
            <w:vAlign w:val="bottom"/>
            <w:hideMark/>
          </w:tcPr>
          <w:p w14:paraId="3D11798E"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144</w:t>
            </w:r>
          </w:p>
        </w:tc>
        <w:tc>
          <w:tcPr>
            <w:tcW w:w="860" w:type="dxa"/>
            <w:shd w:val="clear" w:color="auto" w:fill="auto"/>
            <w:noWrap/>
            <w:vAlign w:val="bottom"/>
            <w:hideMark/>
          </w:tcPr>
          <w:p w14:paraId="62710D35"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1261" w:type="dxa"/>
            <w:shd w:val="clear" w:color="auto" w:fill="auto"/>
            <w:noWrap/>
            <w:vAlign w:val="bottom"/>
            <w:hideMark/>
          </w:tcPr>
          <w:p w14:paraId="2614952E"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1160" w:type="dxa"/>
            <w:shd w:val="clear" w:color="auto" w:fill="auto"/>
            <w:noWrap/>
            <w:vAlign w:val="bottom"/>
            <w:hideMark/>
          </w:tcPr>
          <w:p w14:paraId="7EABC0E7"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1160" w:type="dxa"/>
            <w:shd w:val="clear" w:color="auto" w:fill="auto"/>
            <w:noWrap/>
            <w:vAlign w:val="bottom"/>
            <w:hideMark/>
          </w:tcPr>
          <w:p w14:paraId="1E144AC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657" w:type="dxa"/>
            <w:shd w:val="clear" w:color="auto" w:fill="auto"/>
            <w:noWrap/>
            <w:vAlign w:val="bottom"/>
            <w:hideMark/>
          </w:tcPr>
          <w:p w14:paraId="0B85FE61"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850" w:type="dxa"/>
            <w:shd w:val="clear" w:color="auto" w:fill="auto"/>
            <w:noWrap/>
            <w:vAlign w:val="bottom"/>
            <w:hideMark/>
          </w:tcPr>
          <w:p w14:paraId="2E7C7E4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464</w:t>
            </w:r>
          </w:p>
        </w:tc>
      </w:tr>
      <w:tr w:rsidR="008F6B0F" w:rsidRPr="00B402BF" w14:paraId="1FC55D6A" w14:textId="77777777" w:rsidTr="008F6B0F">
        <w:trPr>
          <w:trHeight w:val="300"/>
        </w:trPr>
        <w:tc>
          <w:tcPr>
            <w:tcW w:w="717" w:type="dxa"/>
            <w:shd w:val="clear" w:color="auto" w:fill="auto"/>
            <w:noWrap/>
            <w:vAlign w:val="bottom"/>
            <w:hideMark/>
          </w:tcPr>
          <w:p w14:paraId="7166E201" w14:textId="77777777" w:rsidR="008F6B0F" w:rsidRPr="00B402BF" w:rsidRDefault="008F6B0F" w:rsidP="00015025">
            <w:pPr>
              <w:jc w:val="right"/>
              <w:rPr>
                <w:rFonts w:ascii="Calibri" w:hAnsi="Calibri"/>
                <w:color w:val="000000"/>
                <w:sz w:val="22"/>
                <w:szCs w:val="22"/>
                <w:lang w:eastAsia="en-GB"/>
              </w:rPr>
            </w:pPr>
            <w:r>
              <w:rPr>
                <w:rFonts w:ascii="Calibri" w:hAnsi="Calibri"/>
                <w:color w:val="000000"/>
                <w:sz w:val="22"/>
                <w:szCs w:val="22"/>
                <w:lang w:eastAsia="en-GB"/>
              </w:rPr>
              <w:t>2021</w:t>
            </w:r>
          </w:p>
        </w:tc>
        <w:tc>
          <w:tcPr>
            <w:tcW w:w="1268" w:type="dxa"/>
            <w:shd w:val="clear" w:color="auto" w:fill="auto"/>
            <w:noWrap/>
            <w:vAlign w:val="bottom"/>
            <w:hideMark/>
          </w:tcPr>
          <w:p w14:paraId="12F9455D"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September</w:t>
            </w:r>
          </w:p>
        </w:tc>
        <w:tc>
          <w:tcPr>
            <w:tcW w:w="1134" w:type="dxa"/>
            <w:shd w:val="clear" w:color="auto" w:fill="auto"/>
            <w:noWrap/>
            <w:vAlign w:val="bottom"/>
            <w:hideMark/>
          </w:tcPr>
          <w:p w14:paraId="7FE6C424"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176</w:t>
            </w:r>
          </w:p>
        </w:tc>
        <w:tc>
          <w:tcPr>
            <w:tcW w:w="860" w:type="dxa"/>
            <w:shd w:val="clear" w:color="auto" w:fill="auto"/>
            <w:noWrap/>
            <w:vAlign w:val="bottom"/>
            <w:hideMark/>
          </w:tcPr>
          <w:p w14:paraId="52FFA498"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176</w:t>
            </w:r>
          </w:p>
        </w:tc>
        <w:tc>
          <w:tcPr>
            <w:tcW w:w="1261" w:type="dxa"/>
            <w:shd w:val="clear" w:color="auto" w:fill="auto"/>
            <w:noWrap/>
            <w:vAlign w:val="bottom"/>
            <w:hideMark/>
          </w:tcPr>
          <w:p w14:paraId="345A3D73"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176</w:t>
            </w:r>
          </w:p>
        </w:tc>
        <w:tc>
          <w:tcPr>
            <w:tcW w:w="1160" w:type="dxa"/>
            <w:shd w:val="clear" w:color="auto" w:fill="auto"/>
            <w:noWrap/>
            <w:vAlign w:val="bottom"/>
            <w:hideMark/>
          </w:tcPr>
          <w:p w14:paraId="04F443A4"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136</w:t>
            </w:r>
          </w:p>
        </w:tc>
        <w:tc>
          <w:tcPr>
            <w:tcW w:w="1160" w:type="dxa"/>
            <w:shd w:val="clear" w:color="auto" w:fill="auto"/>
            <w:noWrap/>
            <w:vAlign w:val="bottom"/>
            <w:hideMark/>
          </w:tcPr>
          <w:p w14:paraId="29D39C68"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136</w:t>
            </w:r>
          </w:p>
        </w:tc>
        <w:tc>
          <w:tcPr>
            <w:tcW w:w="657" w:type="dxa"/>
            <w:shd w:val="clear" w:color="auto" w:fill="auto"/>
            <w:noWrap/>
            <w:vAlign w:val="bottom"/>
            <w:hideMark/>
          </w:tcPr>
          <w:p w14:paraId="3624139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104</w:t>
            </w:r>
          </w:p>
        </w:tc>
        <w:tc>
          <w:tcPr>
            <w:tcW w:w="850" w:type="dxa"/>
            <w:shd w:val="clear" w:color="auto" w:fill="auto"/>
            <w:noWrap/>
            <w:vAlign w:val="bottom"/>
            <w:hideMark/>
          </w:tcPr>
          <w:p w14:paraId="2110E246"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904</w:t>
            </w:r>
          </w:p>
        </w:tc>
      </w:tr>
      <w:tr w:rsidR="008F6B0F" w:rsidRPr="00B402BF" w14:paraId="4EF41C82" w14:textId="77777777" w:rsidTr="008F6B0F">
        <w:trPr>
          <w:trHeight w:val="300"/>
        </w:trPr>
        <w:tc>
          <w:tcPr>
            <w:tcW w:w="717" w:type="dxa"/>
            <w:shd w:val="clear" w:color="auto" w:fill="auto"/>
            <w:noWrap/>
            <w:vAlign w:val="bottom"/>
            <w:hideMark/>
          </w:tcPr>
          <w:p w14:paraId="719D7802" w14:textId="77777777" w:rsidR="008F6B0F" w:rsidRPr="00B402BF" w:rsidRDefault="008F6B0F" w:rsidP="00015025">
            <w:pPr>
              <w:jc w:val="right"/>
              <w:rPr>
                <w:rFonts w:ascii="Calibri" w:hAnsi="Calibri"/>
                <w:color w:val="000000"/>
                <w:sz w:val="22"/>
                <w:szCs w:val="22"/>
                <w:lang w:eastAsia="en-GB"/>
              </w:rPr>
            </w:pPr>
            <w:r>
              <w:rPr>
                <w:rFonts w:ascii="Calibri" w:hAnsi="Calibri"/>
                <w:color w:val="000000"/>
                <w:sz w:val="22"/>
                <w:szCs w:val="22"/>
                <w:lang w:eastAsia="en-GB"/>
              </w:rPr>
              <w:t>2021</w:t>
            </w:r>
          </w:p>
        </w:tc>
        <w:tc>
          <w:tcPr>
            <w:tcW w:w="1268" w:type="dxa"/>
            <w:shd w:val="clear" w:color="auto" w:fill="auto"/>
            <w:noWrap/>
            <w:vAlign w:val="bottom"/>
            <w:hideMark/>
          </w:tcPr>
          <w:p w14:paraId="4111D006"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October</w:t>
            </w:r>
          </w:p>
        </w:tc>
        <w:tc>
          <w:tcPr>
            <w:tcW w:w="1134" w:type="dxa"/>
            <w:shd w:val="clear" w:color="auto" w:fill="auto"/>
            <w:noWrap/>
            <w:vAlign w:val="bottom"/>
            <w:hideMark/>
          </w:tcPr>
          <w:p w14:paraId="63665436"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184</w:t>
            </w:r>
          </w:p>
        </w:tc>
        <w:tc>
          <w:tcPr>
            <w:tcW w:w="860" w:type="dxa"/>
            <w:shd w:val="clear" w:color="auto" w:fill="auto"/>
            <w:noWrap/>
            <w:vAlign w:val="bottom"/>
            <w:hideMark/>
          </w:tcPr>
          <w:p w14:paraId="67B99A3E"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184</w:t>
            </w:r>
          </w:p>
        </w:tc>
        <w:tc>
          <w:tcPr>
            <w:tcW w:w="1261" w:type="dxa"/>
            <w:shd w:val="clear" w:color="auto" w:fill="auto"/>
            <w:noWrap/>
            <w:vAlign w:val="bottom"/>
            <w:hideMark/>
          </w:tcPr>
          <w:p w14:paraId="565F3BAD"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184</w:t>
            </w:r>
          </w:p>
        </w:tc>
        <w:tc>
          <w:tcPr>
            <w:tcW w:w="1160" w:type="dxa"/>
            <w:shd w:val="clear" w:color="auto" w:fill="auto"/>
            <w:noWrap/>
            <w:vAlign w:val="bottom"/>
            <w:hideMark/>
          </w:tcPr>
          <w:p w14:paraId="1E813F0E"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184</w:t>
            </w:r>
          </w:p>
        </w:tc>
        <w:tc>
          <w:tcPr>
            <w:tcW w:w="1160" w:type="dxa"/>
            <w:shd w:val="clear" w:color="auto" w:fill="auto"/>
            <w:noWrap/>
            <w:vAlign w:val="bottom"/>
            <w:hideMark/>
          </w:tcPr>
          <w:p w14:paraId="5F5CC271"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184</w:t>
            </w:r>
          </w:p>
        </w:tc>
        <w:tc>
          <w:tcPr>
            <w:tcW w:w="657" w:type="dxa"/>
            <w:shd w:val="clear" w:color="auto" w:fill="auto"/>
            <w:noWrap/>
            <w:vAlign w:val="bottom"/>
            <w:hideMark/>
          </w:tcPr>
          <w:p w14:paraId="049C5866"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136</w:t>
            </w:r>
          </w:p>
        </w:tc>
        <w:tc>
          <w:tcPr>
            <w:tcW w:w="850" w:type="dxa"/>
            <w:shd w:val="clear" w:color="auto" w:fill="auto"/>
            <w:noWrap/>
            <w:vAlign w:val="bottom"/>
            <w:hideMark/>
          </w:tcPr>
          <w:p w14:paraId="7CF7F161"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1056</w:t>
            </w:r>
          </w:p>
        </w:tc>
      </w:tr>
      <w:tr w:rsidR="008F6B0F" w:rsidRPr="00B402BF" w14:paraId="65E919EE" w14:textId="77777777" w:rsidTr="008F6B0F">
        <w:trPr>
          <w:trHeight w:val="300"/>
        </w:trPr>
        <w:tc>
          <w:tcPr>
            <w:tcW w:w="717" w:type="dxa"/>
            <w:shd w:val="clear" w:color="auto" w:fill="auto"/>
            <w:noWrap/>
            <w:vAlign w:val="bottom"/>
            <w:hideMark/>
          </w:tcPr>
          <w:p w14:paraId="05F69440" w14:textId="77777777" w:rsidR="008F6B0F" w:rsidRPr="00B402BF" w:rsidRDefault="008F6B0F" w:rsidP="00015025">
            <w:pPr>
              <w:jc w:val="right"/>
              <w:rPr>
                <w:rFonts w:ascii="Calibri" w:hAnsi="Calibri"/>
                <w:color w:val="000000"/>
                <w:sz w:val="22"/>
                <w:szCs w:val="22"/>
                <w:lang w:eastAsia="en-GB"/>
              </w:rPr>
            </w:pPr>
            <w:r>
              <w:rPr>
                <w:rFonts w:ascii="Calibri" w:hAnsi="Calibri"/>
                <w:color w:val="000000"/>
                <w:sz w:val="22"/>
                <w:szCs w:val="22"/>
                <w:lang w:eastAsia="en-GB"/>
              </w:rPr>
              <w:t>2021</w:t>
            </w:r>
          </w:p>
        </w:tc>
        <w:tc>
          <w:tcPr>
            <w:tcW w:w="1268" w:type="dxa"/>
            <w:shd w:val="clear" w:color="auto" w:fill="auto"/>
            <w:noWrap/>
            <w:vAlign w:val="bottom"/>
            <w:hideMark/>
          </w:tcPr>
          <w:p w14:paraId="5FA219BD"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November</w:t>
            </w:r>
          </w:p>
        </w:tc>
        <w:tc>
          <w:tcPr>
            <w:tcW w:w="1134" w:type="dxa"/>
            <w:shd w:val="clear" w:color="auto" w:fill="auto"/>
            <w:noWrap/>
            <w:vAlign w:val="bottom"/>
            <w:hideMark/>
          </w:tcPr>
          <w:p w14:paraId="68C2543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860" w:type="dxa"/>
            <w:shd w:val="clear" w:color="auto" w:fill="auto"/>
            <w:noWrap/>
            <w:vAlign w:val="bottom"/>
            <w:hideMark/>
          </w:tcPr>
          <w:p w14:paraId="02263CD8"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1261" w:type="dxa"/>
            <w:shd w:val="clear" w:color="auto" w:fill="auto"/>
            <w:noWrap/>
            <w:vAlign w:val="bottom"/>
            <w:hideMark/>
          </w:tcPr>
          <w:p w14:paraId="0FF8E30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1160" w:type="dxa"/>
            <w:shd w:val="clear" w:color="auto" w:fill="auto"/>
            <w:noWrap/>
            <w:vAlign w:val="bottom"/>
            <w:hideMark/>
          </w:tcPr>
          <w:p w14:paraId="5A2AD5C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1160" w:type="dxa"/>
            <w:shd w:val="clear" w:color="auto" w:fill="auto"/>
            <w:noWrap/>
            <w:vAlign w:val="bottom"/>
            <w:hideMark/>
          </w:tcPr>
          <w:p w14:paraId="3858B173"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657" w:type="dxa"/>
            <w:shd w:val="clear" w:color="auto" w:fill="auto"/>
            <w:noWrap/>
            <w:vAlign w:val="bottom"/>
            <w:hideMark/>
          </w:tcPr>
          <w:p w14:paraId="3D9C676A"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850" w:type="dxa"/>
            <w:shd w:val="clear" w:color="auto" w:fill="auto"/>
            <w:noWrap/>
            <w:vAlign w:val="bottom"/>
            <w:hideMark/>
          </w:tcPr>
          <w:p w14:paraId="343810C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640</w:t>
            </w:r>
          </w:p>
        </w:tc>
      </w:tr>
      <w:tr w:rsidR="008F6B0F" w:rsidRPr="00B402BF" w14:paraId="0245BEC6" w14:textId="77777777" w:rsidTr="008F6B0F">
        <w:trPr>
          <w:trHeight w:val="300"/>
        </w:trPr>
        <w:tc>
          <w:tcPr>
            <w:tcW w:w="717" w:type="dxa"/>
            <w:shd w:val="clear" w:color="auto" w:fill="auto"/>
            <w:noWrap/>
            <w:vAlign w:val="bottom"/>
            <w:hideMark/>
          </w:tcPr>
          <w:p w14:paraId="3A94A5AA" w14:textId="77777777" w:rsidR="008F6B0F" w:rsidRPr="00B402BF" w:rsidRDefault="008F6B0F" w:rsidP="00015025">
            <w:pPr>
              <w:jc w:val="right"/>
              <w:rPr>
                <w:rFonts w:ascii="Calibri" w:hAnsi="Calibri"/>
                <w:color w:val="000000"/>
                <w:sz w:val="22"/>
                <w:szCs w:val="22"/>
                <w:lang w:eastAsia="en-GB"/>
              </w:rPr>
            </w:pPr>
            <w:r>
              <w:rPr>
                <w:rFonts w:ascii="Calibri" w:hAnsi="Calibri"/>
                <w:color w:val="000000"/>
                <w:sz w:val="22"/>
                <w:szCs w:val="22"/>
                <w:lang w:eastAsia="en-GB"/>
              </w:rPr>
              <w:t>2021</w:t>
            </w:r>
          </w:p>
        </w:tc>
        <w:tc>
          <w:tcPr>
            <w:tcW w:w="1268" w:type="dxa"/>
            <w:shd w:val="clear" w:color="auto" w:fill="auto"/>
            <w:noWrap/>
            <w:vAlign w:val="bottom"/>
            <w:hideMark/>
          </w:tcPr>
          <w:p w14:paraId="73A43B4E"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December</w:t>
            </w:r>
          </w:p>
        </w:tc>
        <w:tc>
          <w:tcPr>
            <w:tcW w:w="1134" w:type="dxa"/>
            <w:shd w:val="clear" w:color="auto" w:fill="auto"/>
            <w:noWrap/>
            <w:vAlign w:val="bottom"/>
            <w:hideMark/>
          </w:tcPr>
          <w:p w14:paraId="7E840349"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120</w:t>
            </w:r>
          </w:p>
        </w:tc>
        <w:tc>
          <w:tcPr>
            <w:tcW w:w="860" w:type="dxa"/>
            <w:shd w:val="clear" w:color="auto" w:fill="auto"/>
            <w:noWrap/>
            <w:vAlign w:val="bottom"/>
            <w:hideMark/>
          </w:tcPr>
          <w:p w14:paraId="297F13B6"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168</w:t>
            </w:r>
          </w:p>
        </w:tc>
        <w:tc>
          <w:tcPr>
            <w:tcW w:w="1261" w:type="dxa"/>
            <w:shd w:val="clear" w:color="auto" w:fill="auto"/>
            <w:noWrap/>
            <w:vAlign w:val="bottom"/>
            <w:hideMark/>
          </w:tcPr>
          <w:p w14:paraId="0B240144"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168</w:t>
            </w:r>
          </w:p>
        </w:tc>
        <w:tc>
          <w:tcPr>
            <w:tcW w:w="1160" w:type="dxa"/>
            <w:shd w:val="clear" w:color="auto" w:fill="auto"/>
            <w:noWrap/>
            <w:vAlign w:val="bottom"/>
            <w:hideMark/>
          </w:tcPr>
          <w:p w14:paraId="7F514080"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1160" w:type="dxa"/>
            <w:shd w:val="clear" w:color="auto" w:fill="auto"/>
            <w:noWrap/>
            <w:vAlign w:val="bottom"/>
            <w:hideMark/>
          </w:tcPr>
          <w:p w14:paraId="6B24748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657" w:type="dxa"/>
            <w:shd w:val="clear" w:color="auto" w:fill="auto"/>
            <w:noWrap/>
            <w:vAlign w:val="bottom"/>
            <w:hideMark/>
          </w:tcPr>
          <w:p w14:paraId="7097F70C"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120</w:t>
            </w:r>
          </w:p>
        </w:tc>
        <w:tc>
          <w:tcPr>
            <w:tcW w:w="850" w:type="dxa"/>
            <w:shd w:val="clear" w:color="auto" w:fill="auto"/>
            <w:noWrap/>
            <w:vAlign w:val="bottom"/>
            <w:hideMark/>
          </w:tcPr>
          <w:p w14:paraId="10ED7F9F"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576</w:t>
            </w:r>
          </w:p>
        </w:tc>
      </w:tr>
      <w:tr w:rsidR="008F6B0F" w:rsidRPr="00B402BF" w14:paraId="06A9EE38" w14:textId="77777777" w:rsidTr="008F6B0F">
        <w:trPr>
          <w:trHeight w:val="300"/>
        </w:trPr>
        <w:tc>
          <w:tcPr>
            <w:tcW w:w="717" w:type="dxa"/>
            <w:shd w:val="clear" w:color="auto" w:fill="auto"/>
            <w:noWrap/>
            <w:vAlign w:val="bottom"/>
            <w:hideMark/>
          </w:tcPr>
          <w:p w14:paraId="48B45466" w14:textId="77777777" w:rsidR="008F6B0F" w:rsidRPr="00B402BF" w:rsidRDefault="008F6B0F" w:rsidP="00015025">
            <w:pPr>
              <w:jc w:val="right"/>
              <w:rPr>
                <w:rFonts w:ascii="Calibri" w:hAnsi="Calibri"/>
                <w:color w:val="000000"/>
                <w:sz w:val="22"/>
                <w:szCs w:val="22"/>
                <w:lang w:eastAsia="en-GB"/>
              </w:rPr>
            </w:pPr>
            <w:r>
              <w:rPr>
                <w:rFonts w:ascii="Calibri" w:hAnsi="Calibri"/>
                <w:color w:val="000000"/>
                <w:sz w:val="22"/>
                <w:szCs w:val="22"/>
                <w:lang w:eastAsia="en-GB"/>
              </w:rPr>
              <w:t>2022</w:t>
            </w:r>
          </w:p>
        </w:tc>
        <w:tc>
          <w:tcPr>
            <w:tcW w:w="1268" w:type="dxa"/>
            <w:shd w:val="clear" w:color="auto" w:fill="auto"/>
            <w:noWrap/>
            <w:vAlign w:val="bottom"/>
            <w:hideMark/>
          </w:tcPr>
          <w:p w14:paraId="491695D0"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January</w:t>
            </w:r>
          </w:p>
        </w:tc>
        <w:tc>
          <w:tcPr>
            <w:tcW w:w="1134" w:type="dxa"/>
            <w:shd w:val="clear" w:color="auto" w:fill="auto"/>
            <w:noWrap/>
            <w:vAlign w:val="bottom"/>
            <w:hideMark/>
          </w:tcPr>
          <w:p w14:paraId="027E255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860" w:type="dxa"/>
            <w:shd w:val="clear" w:color="auto" w:fill="auto"/>
            <w:noWrap/>
            <w:vAlign w:val="bottom"/>
            <w:hideMark/>
          </w:tcPr>
          <w:p w14:paraId="3C6BD0E7"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168</w:t>
            </w:r>
          </w:p>
        </w:tc>
        <w:tc>
          <w:tcPr>
            <w:tcW w:w="1261" w:type="dxa"/>
            <w:shd w:val="clear" w:color="auto" w:fill="auto"/>
            <w:noWrap/>
            <w:vAlign w:val="bottom"/>
            <w:hideMark/>
          </w:tcPr>
          <w:p w14:paraId="0F39F448"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168</w:t>
            </w:r>
          </w:p>
        </w:tc>
        <w:tc>
          <w:tcPr>
            <w:tcW w:w="1160" w:type="dxa"/>
            <w:shd w:val="clear" w:color="auto" w:fill="auto"/>
            <w:noWrap/>
            <w:vAlign w:val="bottom"/>
            <w:hideMark/>
          </w:tcPr>
          <w:p w14:paraId="3D5D27C7"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1160" w:type="dxa"/>
            <w:shd w:val="clear" w:color="auto" w:fill="auto"/>
            <w:noWrap/>
            <w:vAlign w:val="bottom"/>
            <w:hideMark/>
          </w:tcPr>
          <w:p w14:paraId="39CBCAE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657" w:type="dxa"/>
            <w:shd w:val="clear" w:color="auto" w:fill="auto"/>
            <w:noWrap/>
            <w:vAlign w:val="bottom"/>
            <w:hideMark/>
          </w:tcPr>
          <w:p w14:paraId="5A347A1A"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24</w:t>
            </w:r>
          </w:p>
        </w:tc>
        <w:tc>
          <w:tcPr>
            <w:tcW w:w="850" w:type="dxa"/>
            <w:shd w:val="clear" w:color="auto" w:fill="auto"/>
            <w:noWrap/>
            <w:vAlign w:val="bottom"/>
            <w:hideMark/>
          </w:tcPr>
          <w:p w14:paraId="2A3D2465"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520</w:t>
            </w:r>
          </w:p>
        </w:tc>
      </w:tr>
      <w:tr w:rsidR="008F6B0F" w:rsidRPr="00B402BF" w14:paraId="355E30B6" w14:textId="77777777" w:rsidTr="008F6B0F">
        <w:trPr>
          <w:trHeight w:val="300"/>
        </w:trPr>
        <w:tc>
          <w:tcPr>
            <w:tcW w:w="717" w:type="dxa"/>
            <w:shd w:val="clear" w:color="auto" w:fill="auto"/>
            <w:noWrap/>
            <w:vAlign w:val="bottom"/>
            <w:hideMark/>
          </w:tcPr>
          <w:p w14:paraId="40247E4F" w14:textId="77777777" w:rsidR="008F6B0F" w:rsidRPr="00B402BF" w:rsidRDefault="008F6B0F" w:rsidP="00015025">
            <w:pPr>
              <w:jc w:val="right"/>
              <w:rPr>
                <w:rFonts w:ascii="Calibri" w:hAnsi="Calibri"/>
                <w:color w:val="000000"/>
                <w:sz w:val="22"/>
                <w:szCs w:val="22"/>
                <w:lang w:eastAsia="en-GB"/>
              </w:rPr>
            </w:pPr>
            <w:r>
              <w:rPr>
                <w:rFonts w:ascii="Calibri" w:hAnsi="Calibri"/>
                <w:color w:val="000000"/>
                <w:sz w:val="22"/>
                <w:szCs w:val="22"/>
                <w:lang w:eastAsia="en-GB"/>
              </w:rPr>
              <w:t>2022</w:t>
            </w:r>
          </w:p>
        </w:tc>
        <w:tc>
          <w:tcPr>
            <w:tcW w:w="1268" w:type="dxa"/>
            <w:shd w:val="clear" w:color="auto" w:fill="auto"/>
            <w:noWrap/>
            <w:vAlign w:val="bottom"/>
            <w:hideMark/>
          </w:tcPr>
          <w:p w14:paraId="530E7DBB"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February</w:t>
            </w:r>
          </w:p>
        </w:tc>
        <w:tc>
          <w:tcPr>
            <w:tcW w:w="1134" w:type="dxa"/>
            <w:shd w:val="clear" w:color="auto" w:fill="auto"/>
            <w:noWrap/>
            <w:vAlign w:val="bottom"/>
            <w:hideMark/>
          </w:tcPr>
          <w:p w14:paraId="6DFA5163"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860" w:type="dxa"/>
            <w:shd w:val="clear" w:color="auto" w:fill="auto"/>
            <w:noWrap/>
            <w:vAlign w:val="bottom"/>
            <w:hideMark/>
          </w:tcPr>
          <w:p w14:paraId="371136B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1261" w:type="dxa"/>
            <w:shd w:val="clear" w:color="auto" w:fill="auto"/>
            <w:noWrap/>
            <w:vAlign w:val="bottom"/>
            <w:hideMark/>
          </w:tcPr>
          <w:p w14:paraId="2A6D6FD6"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160</w:t>
            </w:r>
          </w:p>
        </w:tc>
        <w:tc>
          <w:tcPr>
            <w:tcW w:w="1160" w:type="dxa"/>
            <w:shd w:val="clear" w:color="auto" w:fill="auto"/>
            <w:noWrap/>
            <w:vAlign w:val="bottom"/>
            <w:hideMark/>
          </w:tcPr>
          <w:p w14:paraId="43683EA8"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1160" w:type="dxa"/>
            <w:shd w:val="clear" w:color="auto" w:fill="auto"/>
            <w:noWrap/>
            <w:vAlign w:val="bottom"/>
            <w:hideMark/>
          </w:tcPr>
          <w:p w14:paraId="11388BAD"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657" w:type="dxa"/>
            <w:shd w:val="clear" w:color="auto" w:fill="auto"/>
            <w:noWrap/>
            <w:vAlign w:val="bottom"/>
            <w:hideMark/>
          </w:tcPr>
          <w:p w14:paraId="41531AC1"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64</w:t>
            </w:r>
          </w:p>
        </w:tc>
        <w:tc>
          <w:tcPr>
            <w:tcW w:w="850" w:type="dxa"/>
            <w:shd w:val="clear" w:color="auto" w:fill="auto"/>
            <w:noWrap/>
            <w:vAlign w:val="bottom"/>
            <w:hideMark/>
          </w:tcPr>
          <w:p w14:paraId="2C362CB7"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544</w:t>
            </w:r>
          </w:p>
        </w:tc>
      </w:tr>
      <w:tr w:rsidR="008F6B0F" w:rsidRPr="00B402BF" w14:paraId="62B97FAF" w14:textId="77777777" w:rsidTr="008F6B0F">
        <w:trPr>
          <w:trHeight w:val="300"/>
        </w:trPr>
        <w:tc>
          <w:tcPr>
            <w:tcW w:w="717" w:type="dxa"/>
            <w:shd w:val="clear" w:color="auto" w:fill="auto"/>
            <w:noWrap/>
            <w:vAlign w:val="bottom"/>
            <w:hideMark/>
          </w:tcPr>
          <w:p w14:paraId="797F93D9" w14:textId="77777777" w:rsidR="008F6B0F" w:rsidRPr="00B402BF" w:rsidRDefault="008F6B0F" w:rsidP="00015025">
            <w:pPr>
              <w:jc w:val="right"/>
              <w:rPr>
                <w:rFonts w:ascii="Calibri" w:hAnsi="Calibri"/>
                <w:color w:val="000000"/>
                <w:sz w:val="22"/>
                <w:szCs w:val="22"/>
                <w:lang w:eastAsia="en-GB"/>
              </w:rPr>
            </w:pPr>
            <w:r>
              <w:rPr>
                <w:rFonts w:ascii="Calibri" w:hAnsi="Calibri"/>
                <w:color w:val="000000"/>
                <w:sz w:val="22"/>
                <w:szCs w:val="22"/>
                <w:lang w:eastAsia="en-GB"/>
              </w:rPr>
              <w:t>2022</w:t>
            </w:r>
          </w:p>
        </w:tc>
        <w:tc>
          <w:tcPr>
            <w:tcW w:w="1268" w:type="dxa"/>
            <w:shd w:val="clear" w:color="auto" w:fill="auto"/>
            <w:noWrap/>
            <w:vAlign w:val="bottom"/>
            <w:hideMark/>
          </w:tcPr>
          <w:p w14:paraId="2E57F4F4"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March</w:t>
            </w:r>
          </w:p>
        </w:tc>
        <w:tc>
          <w:tcPr>
            <w:tcW w:w="1134" w:type="dxa"/>
            <w:shd w:val="clear" w:color="auto" w:fill="auto"/>
            <w:noWrap/>
            <w:vAlign w:val="bottom"/>
            <w:hideMark/>
          </w:tcPr>
          <w:p w14:paraId="7F5CF7B3"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w:t>
            </w:r>
          </w:p>
        </w:tc>
        <w:tc>
          <w:tcPr>
            <w:tcW w:w="860" w:type="dxa"/>
            <w:shd w:val="clear" w:color="auto" w:fill="auto"/>
            <w:noWrap/>
            <w:vAlign w:val="bottom"/>
            <w:hideMark/>
          </w:tcPr>
          <w:p w14:paraId="2C977DAC"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w:t>
            </w:r>
          </w:p>
        </w:tc>
        <w:tc>
          <w:tcPr>
            <w:tcW w:w="1261" w:type="dxa"/>
            <w:shd w:val="clear" w:color="auto" w:fill="auto"/>
            <w:noWrap/>
            <w:vAlign w:val="bottom"/>
            <w:hideMark/>
          </w:tcPr>
          <w:p w14:paraId="4ABCFBD6"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16</w:t>
            </w:r>
          </w:p>
        </w:tc>
        <w:tc>
          <w:tcPr>
            <w:tcW w:w="1160" w:type="dxa"/>
            <w:shd w:val="clear" w:color="auto" w:fill="auto"/>
            <w:noWrap/>
            <w:vAlign w:val="bottom"/>
            <w:hideMark/>
          </w:tcPr>
          <w:p w14:paraId="4F161E1A"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1160" w:type="dxa"/>
            <w:shd w:val="clear" w:color="auto" w:fill="auto"/>
            <w:noWrap/>
            <w:vAlign w:val="bottom"/>
            <w:hideMark/>
          </w:tcPr>
          <w:p w14:paraId="1E8DB1BA"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657" w:type="dxa"/>
            <w:shd w:val="clear" w:color="auto" w:fill="auto"/>
            <w:noWrap/>
            <w:vAlign w:val="bottom"/>
            <w:hideMark/>
          </w:tcPr>
          <w:p w14:paraId="3CE7DDB9"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850" w:type="dxa"/>
            <w:shd w:val="clear" w:color="auto" w:fill="auto"/>
            <w:noWrap/>
            <w:vAlign w:val="bottom"/>
            <w:hideMark/>
          </w:tcPr>
          <w:p w14:paraId="2631E20B"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48</w:t>
            </w:r>
          </w:p>
        </w:tc>
      </w:tr>
      <w:tr w:rsidR="008F6B0F" w:rsidRPr="00B402BF" w14:paraId="6D698668" w14:textId="77777777" w:rsidTr="008F6B0F">
        <w:trPr>
          <w:trHeight w:val="300"/>
        </w:trPr>
        <w:tc>
          <w:tcPr>
            <w:tcW w:w="717" w:type="dxa"/>
            <w:shd w:val="clear" w:color="auto" w:fill="auto"/>
            <w:noWrap/>
            <w:vAlign w:val="bottom"/>
            <w:hideMark/>
          </w:tcPr>
          <w:p w14:paraId="0164458E" w14:textId="77777777" w:rsidR="008F6B0F" w:rsidRPr="00B402BF" w:rsidRDefault="008F6B0F" w:rsidP="00015025">
            <w:pPr>
              <w:rPr>
                <w:rFonts w:ascii="Calibri" w:hAnsi="Calibri"/>
                <w:color w:val="000000"/>
                <w:sz w:val="22"/>
                <w:szCs w:val="22"/>
                <w:lang w:eastAsia="en-GB"/>
              </w:rPr>
            </w:pPr>
          </w:p>
        </w:tc>
        <w:tc>
          <w:tcPr>
            <w:tcW w:w="1268" w:type="dxa"/>
            <w:shd w:val="clear" w:color="auto" w:fill="auto"/>
            <w:noWrap/>
            <w:vAlign w:val="bottom"/>
            <w:hideMark/>
          </w:tcPr>
          <w:p w14:paraId="7ECCF80D" w14:textId="77777777" w:rsidR="008F6B0F" w:rsidRPr="00B402BF" w:rsidRDefault="008F6B0F" w:rsidP="00015025">
            <w:pPr>
              <w:rPr>
                <w:rFonts w:ascii="Calibri" w:hAnsi="Calibri"/>
                <w:b/>
                <w:bCs/>
                <w:color w:val="000000"/>
                <w:sz w:val="22"/>
                <w:szCs w:val="22"/>
                <w:lang w:eastAsia="en-GB"/>
              </w:rPr>
            </w:pPr>
            <w:r w:rsidRPr="00B402BF">
              <w:rPr>
                <w:rFonts w:ascii="Calibri" w:hAnsi="Calibri"/>
                <w:b/>
                <w:bCs/>
                <w:color w:val="000000"/>
                <w:sz w:val="22"/>
                <w:szCs w:val="22"/>
                <w:lang w:eastAsia="en-GB"/>
              </w:rPr>
              <w:t>Total</w:t>
            </w:r>
          </w:p>
        </w:tc>
        <w:tc>
          <w:tcPr>
            <w:tcW w:w="1134" w:type="dxa"/>
            <w:shd w:val="clear" w:color="auto" w:fill="auto"/>
            <w:noWrap/>
            <w:vAlign w:val="bottom"/>
            <w:hideMark/>
          </w:tcPr>
          <w:p w14:paraId="18551605"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1280</w:t>
            </w:r>
          </w:p>
        </w:tc>
        <w:tc>
          <w:tcPr>
            <w:tcW w:w="860" w:type="dxa"/>
            <w:shd w:val="clear" w:color="auto" w:fill="auto"/>
            <w:noWrap/>
            <w:vAlign w:val="bottom"/>
            <w:hideMark/>
          </w:tcPr>
          <w:p w14:paraId="133A703F"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1376</w:t>
            </w:r>
          </w:p>
        </w:tc>
        <w:tc>
          <w:tcPr>
            <w:tcW w:w="1261" w:type="dxa"/>
            <w:shd w:val="clear" w:color="auto" w:fill="auto"/>
            <w:noWrap/>
            <w:vAlign w:val="bottom"/>
            <w:hideMark/>
          </w:tcPr>
          <w:p w14:paraId="43F0DDBB"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1352</w:t>
            </w:r>
          </w:p>
        </w:tc>
        <w:tc>
          <w:tcPr>
            <w:tcW w:w="1160" w:type="dxa"/>
            <w:shd w:val="clear" w:color="auto" w:fill="auto"/>
            <w:noWrap/>
            <w:vAlign w:val="bottom"/>
            <w:hideMark/>
          </w:tcPr>
          <w:p w14:paraId="0A77154B"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320</w:t>
            </w:r>
          </w:p>
        </w:tc>
        <w:tc>
          <w:tcPr>
            <w:tcW w:w="1160" w:type="dxa"/>
            <w:shd w:val="clear" w:color="auto" w:fill="auto"/>
            <w:noWrap/>
            <w:vAlign w:val="bottom"/>
            <w:hideMark/>
          </w:tcPr>
          <w:p w14:paraId="1578A73B"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320</w:t>
            </w:r>
          </w:p>
        </w:tc>
        <w:tc>
          <w:tcPr>
            <w:tcW w:w="657" w:type="dxa"/>
            <w:shd w:val="clear" w:color="auto" w:fill="auto"/>
            <w:noWrap/>
            <w:vAlign w:val="bottom"/>
            <w:hideMark/>
          </w:tcPr>
          <w:p w14:paraId="50B432C3"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608</w:t>
            </w:r>
          </w:p>
        </w:tc>
        <w:tc>
          <w:tcPr>
            <w:tcW w:w="850" w:type="dxa"/>
            <w:shd w:val="clear" w:color="auto" w:fill="auto"/>
            <w:noWrap/>
            <w:vAlign w:val="bottom"/>
            <w:hideMark/>
          </w:tcPr>
          <w:p w14:paraId="2C0C42C0"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5256</w:t>
            </w:r>
          </w:p>
        </w:tc>
      </w:tr>
      <w:tr w:rsidR="008F6B0F" w:rsidRPr="00B402BF" w14:paraId="0FF2C8FA" w14:textId="77777777" w:rsidTr="008F6B0F">
        <w:trPr>
          <w:trHeight w:val="585"/>
        </w:trPr>
        <w:tc>
          <w:tcPr>
            <w:tcW w:w="717" w:type="dxa"/>
            <w:shd w:val="clear" w:color="auto" w:fill="auto"/>
            <w:noWrap/>
            <w:vAlign w:val="bottom"/>
            <w:hideMark/>
          </w:tcPr>
          <w:p w14:paraId="045628A4" w14:textId="77777777" w:rsidR="008F6B0F" w:rsidRPr="00B402BF" w:rsidRDefault="008F6B0F" w:rsidP="00015025">
            <w:pPr>
              <w:rPr>
                <w:rFonts w:ascii="Calibri" w:hAnsi="Calibri"/>
                <w:color w:val="000000"/>
                <w:sz w:val="22"/>
                <w:szCs w:val="22"/>
                <w:lang w:eastAsia="en-GB"/>
              </w:rPr>
            </w:pPr>
          </w:p>
        </w:tc>
        <w:tc>
          <w:tcPr>
            <w:tcW w:w="1268" w:type="dxa"/>
            <w:shd w:val="clear" w:color="auto" w:fill="auto"/>
            <w:vAlign w:val="bottom"/>
            <w:hideMark/>
          </w:tcPr>
          <w:p w14:paraId="7861BB92"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Total hrs paid for</w:t>
            </w:r>
          </w:p>
        </w:tc>
        <w:tc>
          <w:tcPr>
            <w:tcW w:w="1134" w:type="dxa"/>
            <w:shd w:val="clear" w:color="auto" w:fill="auto"/>
            <w:noWrap/>
            <w:vAlign w:val="bottom"/>
            <w:hideMark/>
          </w:tcPr>
          <w:p w14:paraId="5865BF62"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1,760</w:t>
            </w:r>
          </w:p>
        </w:tc>
        <w:tc>
          <w:tcPr>
            <w:tcW w:w="860" w:type="dxa"/>
            <w:shd w:val="clear" w:color="auto" w:fill="auto"/>
            <w:noWrap/>
            <w:vAlign w:val="bottom"/>
            <w:hideMark/>
          </w:tcPr>
          <w:p w14:paraId="526BE971"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1,760</w:t>
            </w:r>
          </w:p>
        </w:tc>
        <w:tc>
          <w:tcPr>
            <w:tcW w:w="1261" w:type="dxa"/>
            <w:shd w:val="clear" w:color="auto" w:fill="auto"/>
            <w:noWrap/>
            <w:vAlign w:val="bottom"/>
            <w:hideMark/>
          </w:tcPr>
          <w:p w14:paraId="10E781E6"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1,760</w:t>
            </w:r>
          </w:p>
        </w:tc>
        <w:tc>
          <w:tcPr>
            <w:tcW w:w="1160" w:type="dxa"/>
            <w:shd w:val="clear" w:color="auto" w:fill="auto"/>
            <w:noWrap/>
            <w:vAlign w:val="bottom"/>
            <w:hideMark/>
          </w:tcPr>
          <w:p w14:paraId="1C6F12F9"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1160" w:type="dxa"/>
            <w:shd w:val="clear" w:color="auto" w:fill="auto"/>
            <w:noWrap/>
            <w:vAlign w:val="bottom"/>
            <w:hideMark/>
          </w:tcPr>
          <w:p w14:paraId="6C3799B2"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657" w:type="dxa"/>
            <w:shd w:val="clear" w:color="auto" w:fill="auto"/>
            <w:noWrap/>
            <w:vAlign w:val="bottom"/>
            <w:hideMark/>
          </w:tcPr>
          <w:p w14:paraId="2C102732"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0</w:t>
            </w:r>
          </w:p>
        </w:tc>
        <w:tc>
          <w:tcPr>
            <w:tcW w:w="850" w:type="dxa"/>
            <w:shd w:val="clear" w:color="auto" w:fill="auto"/>
            <w:noWrap/>
            <w:vAlign w:val="bottom"/>
            <w:hideMark/>
          </w:tcPr>
          <w:p w14:paraId="02BC6170" w14:textId="77777777" w:rsidR="008F6B0F" w:rsidRPr="00B402BF" w:rsidRDefault="008F6B0F" w:rsidP="00015025">
            <w:pPr>
              <w:jc w:val="right"/>
              <w:rPr>
                <w:rFonts w:ascii="Calibri" w:hAnsi="Calibri"/>
                <w:b/>
                <w:bCs/>
                <w:color w:val="000000"/>
                <w:sz w:val="22"/>
                <w:szCs w:val="22"/>
                <w:lang w:eastAsia="en-GB"/>
              </w:rPr>
            </w:pPr>
            <w:r w:rsidRPr="00B402BF">
              <w:rPr>
                <w:rFonts w:ascii="Calibri" w:hAnsi="Calibri"/>
                <w:b/>
                <w:bCs/>
                <w:color w:val="000000"/>
                <w:sz w:val="22"/>
                <w:szCs w:val="22"/>
                <w:lang w:eastAsia="en-GB"/>
              </w:rPr>
              <w:t>5,280</w:t>
            </w:r>
          </w:p>
        </w:tc>
      </w:tr>
      <w:tr w:rsidR="008F6B0F" w:rsidRPr="00B402BF" w14:paraId="15ADB838" w14:textId="77777777" w:rsidTr="008F6B0F">
        <w:trPr>
          <w:trHeight w:val="300"/>
        </w:trPr>
        <w:tc>
          <w:tcPr>
            <w:tcW w:w="717" w:type="dxa"/>
            <w:shd w:val="clear" w:color="auto" w:fill="auto"/>
            <w:noWrap/>
            <w:vAlign w:val="bottom"/>
            <w:hideMark/>
          </w:tcPr>
          <w:p w14:paraId="7014D6A4" w14:textId="77777777" w:rsidR="008F6B0F" w:rsidRPr="00B402BF" w:rsidRDefault="008F6B0F" w:rsidP="00015025">
            <w:pPr>
              <w:rPr>
                <w:rFonts w:ascii="Calibri" w:hAnsi="Calibri"/>
                <w:color w:val="000000"/>
                <w:sz w:val="22"/>
                <w:szCs w:val="22"/>
                <w:lang w:eastAsia="en-GB"/>
              </w:rPr>
            </w:pPr>
          </w:p>
        </w:tc>
        <w:tc>
          <w:tcPr>
            <w:tcW w:w="1268" w:type="dxa"/>
            <w:shd w:val="clear" w:color="auto" w:fill="auto"/>
            <w:noWrap/>
            <w:vAlign w:val="bottom"/>
            <w:hideMark/>
          </w:tcPr>
          <w:p w14:paraId="6A7B4EC8" w14:textId="77777777" w:rsidR="008F6B0F" w:rsidRPr="00B402BF" w:rsidRDefault="008F6B0F" w:rsidP="00015025">
            <w:pPr>
              <w:rPr>
                <w:rFonts w:ascii="Calibri" w:hAnsi="Calibri"/>
                <w:color w:val="000000"/>
                <w:sz w:val="22"/>
                <w:szCs w:val="22"/>
                <w:lang w:eastAsia="en-GB"/>
              </w:rPr>
            </w:pPr>
            <w:r w:rsidRPr="00B402BF">
              <w:rPr>
                <w:rFonts w:ascii="Calibri" w:hAnsi="Calibri"/>
                <w:color w:val="000000"/>
                <w:sz w:val="22"/>
                <w:szCs w:val="22"/>
                <w:lang w:eastAsia="en-GB"/>
              </w:rPr>
              <w:t>Variance</w:t>
            </w:r>
          </w:p>
        </w:tc>
        <w:tc>
          <w:tcPr>
            <w:tcW w:w="1134" w:type="dxa"/>
            <w:shd w:val="clear" w:color="auto" w:fill="auto"/>
            <w:noWrap/>
            <w:vAlign w:val="bottom"/>
            <w:hideMark/>
          </w:tcPr>
          <w:p w14:paraId="178A3C94"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480</w:t>
            </w:r>
          </w:p>
        </w:tc>
        <w:tc>
          <w:tcPr>
            <w:tcW w:w="860" w:type="dxa"/>
            <w:shd w:val="clear" w:color="auto" w:fill="auto"/>
            <w:noWrap/>
            <w:vAlign w:val="bottom"/>
            <w:hideMark/>
          </w:tcPr>
          <w:p w14:paraId="2D42BF27"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384</w:t>
            </w:r>
          </w:p>
        </w:tc>
        <w:tc>
          <w:tcPr>
            <w:tcW w:w="1261" w:type="dxa"/>
            <w:shd w:val="clear" w:color="auto" w:fill="auto"/>
            <w:noWrap/>
            <w:vAlign w:val="bottom"/>
            <w:hideMark/>
          </w:tcPr>
          <w:p w14:paraId="74ABF649"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408</w:t>
            </w:r>
          </w:p>
        </w:tc>
        <w:tc>
          <w:tcPr>
            <w:tcW w:w="1160" w:type="dxa"/>
            <w:shd w:val="clear" w:color="auto" w:fill="auto"/>
            <w:noWrap/>
            <w:vAlign w:val="bottom"/>
            <w:hideMark/>
          </w:tcPr>
          <w:p w14:paraId="0414346D"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-320</w:t>
            </w:r>
          </w:p>
        </w:tc>
        <w:tc>
          <w:tcPr>
            <w:tcW w:w="1160" w:type="dxa"/>
            <w:shd w:val="clear" w:color="auto" w:fill="auto"/>
            <w:noWrap/>
            <w:vAlign w:val="bottom"/>
            <w:hideMark/>
          </w:tcPr>
          <w:p w14:paraId="162BEE46"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-320</w:t>
            </w:r>
          </w:p>
        </w:tc>
        <w:tc>
          <w:tcPr>
            <w:tcW w:w="657" w:type="dxa"/>
            <w:shd w:val="clear" w:color="auto" w:fill="auto"/>
            <w:noWrap/>
            <w:vAlign w:val="bottom"/>
            <w:hideMark/>
          </w:tcPr>
          <w:p w14:paraId="2E60C182" w14:textId="77777777" w:rsidR="008F6B0F" w:rsidRPr="00B402BF" w:rsidRDefault="008F6B0F" w:rsidP="00015025">
            <w:pPr>
              <w:jc w:val="right"/>
              <w:rPr>
                <w:rFonts w:ascii="Calibri" w:hAnsi="Calibri"/>
                <w:color w:val="000000"/>
                <w:sz w:val="22"/>
                <w:szCs w:val="22"/>
                <w:lang w:eastAsia="en-GB"/>
              </w:rPr>
            </w:pPr>
            <w:r w:rsidRPr="00B402BF">
              <w:rPr>
                <w:rFonts w:ascii="Calibri" w:hAnsi="Calibri"/>
                <w:color w:val="000000"/>
                <w:sz w:val="22"/>
                <w:szCs w:val="22"/>
                <w:lang w:eastAsia="en-GB"/>
              </w:rPr>
              <w:t>-608</w:t>
            </w:r>
          </w:p>
        </w:tc>
        <w:tc>
          <w:tcPr>
            <w:tcW w:w="850" w:type="dxa"/>
            <w:shd w:val="clear" w:color="auto" w:fill="auto"/>
            <w:noWrap/>
            <w:vAlign w:val="bottom"/>
            <w:hideMark/>
          </w:tcPr>
          <w:p w14:paraId="50EC560B" w14:textId="77777777" w:rsidR="008F6B0F" w:rsidRPr="00B402BF" w:rsidRDefault="008F6B0F" w:rsidP="00015025">
            <w:pPr>
              <w:jc w:val="right"/>
              <w:rPr>
                <w:rFonts w:ascii="Calibri" w:hAnsi="Calibri"/>
                <w:b/>
                <w:color w:val="000000"/>
                <w:sz w:val="22"/>
                <w:szCs w:val="22"/>
                <w:lang w:eastAsia="en-GB"/>
              </w:rPr>
            </w:pPr>
            <w:r w:rsidRPr="00B402BF">
              <w:rPr>
                <w:rFonts w:ascii="Calibri" w:hAnsi="Calibri"/>
                <w:b/>
                <w:color w:val="000000"/>
                <w:sz w:val="22"/>
                <w:szCs w:val="22"/>
                <w:lang w:eastAsia="en-GB"/>
              </w:rPr>
              <w:t>24</w:t>
            </w:r>
          </w:p>
        </w:tc>
      </w:tr>
    </w:tbl>
    <w:p w14:paraId="30A48975" w14:textId="7FD8923C" w:rsidR="004725F2" w:rsidRDefault="004725F2" w:rsidP="004725F2"/>
    <w:p w14:paraId="326F0873" w14:textId="68A3F8F8" w:rsidR="00180F37" w:rsidRDefault="00180F37" w:rsidP="004725F2"/>
    <w:p w14:paraId="75933016" w14:textId="410FA5AF" w:rsidR="00180F37" w:rsidRDefault="00180F37" w:rsidP="004725F2"/>
    <w:p w14:paraId="1053FDF9" w14:textId="4AFF303C" w:rsidR="00180F37" w:rsidRDefault="00180F37" w:rsidP="004725F2"/>
    <w:p w14:paraId="3AEA4101" w14:textId="77777777" w:rsidR="00180F37" w:rsidRDefault="00180F37" w:rsidP="004725F2"/>
    <w:p w14:paraId="333A1EA7" w14:textId="77777777" w:rsidR="004725F2" w:rsidRDefault="004725F2" w:rsidP="00B15DBD">
      <w:pPr>
        <w:pStyle w:val="Heading1"/>
      </w:pPr>
      <w:bookmarkStart w:id="29" w:name="_Toc59286570"/>
      <w:r>
        <w:t>QUALITY ASSURANCE</w:t>
      </w:r>
      <w:bookmarkEnd w:id="29"/>
    </w:p>
    <w:p w14:paraId="57B6BBA4" w14:textId="77777777" w:rsidR="004725F2" w:rsidRDefault="004725F2" w:rsidP="00B15DBD">
      <w:pPr>
        <w:pStyle w:val="Heading2"/>
      </w:pPr>
      <w:bookmarkStart w:id="30" w:name="_Toc59286571"/>
      <w:r>
        <w:t>TESTING PLAN</w:t>
      </w:r>
      <w:bookmarkEnd w:id="30"/>
    </w:p>
    <w:p w14:paraId="18496DA7" w14:textId="0A2880AD" w:rsidR="004725F2" w:rsidRDefault="004725F2" w:rsidP="004725F2">
      <w:r>
        <w:t>The table below lists the tests that will be carried out with estimated dates.</w:t>
      </w:r>
    </w:p>
    <w:tbl>
      <w:tblPr>
        <w:tblStyle w:val="TableGrid"/>
        <w:tblW w:w="0" w:type="auto"/>
        <w:tblInd w:w="108" w:type="dxa"/>
        <w:tblLook w:val="04A0" w:firstRow="1" w:lastRow="0" w:firstColumn="1" w:lastColumn="0" w:noHBand="0" w:noVBand="1"/>
      </w:tblPr>
      <w:tblGrid>
        <w:gridCol w:w="1244"/>
        <w:gridCol w:w="2010"/>
        <w:gridCol w:w="1257"/>
        <w:gridCol w:w="1371"/>
        <w:gridCol w:w="1556"/>
        <w:gridCol w:w="1470"/>
      </w:tblGrid>
      <w:tr w:rsidR="008F6B0F" w:rsidRPr="009762EA" w14:paraId="57D324CE" w14:textId="77777777" w:rsidTr="00180F37">
        <w:tc>
          <w:tcPr>
            <w:tcW w:w="1422" w:type="dxa"/>
            <w:shd w:val="clear" w:color="auto" w:fill="BFBFBF" w:themeFill="background1" w:themeFillShade="BF"/>
          </w:tcPr>
          <w:p w14:paraId="552C3EF4" w14:textId="77777777" w:rsidR="008F6B0F" w:rsidRPr="009762EA" w:rsidRDefault="008F6B0F" w:rsidP="00015025">
            <w:pPr>
              <w:rPr>
                <w:rFonts w:asciiTheme="minorHAnsi" w:hAnsiTheme="minorHAnsi" w:cstheme="minorHAnsi"/>
                <w:b/>
              </w:rPr>
            </w:pPr>
            <w:r w:rsidRPr="009762EA">
              <w:rPr>
                <w:rFonts w:asciiTheme="minorHAnsi" w:hAnsiTheme="minorHAnsi" w:cstheme="minorHAnsi"/>
                <w:b/>
              </w:rPr>
              <w:t>Test type</w:t>
            </w:r>
          </w:p>
        </w:tc>
        <w:tc>
          <w:tcPr>
            <w:tcW w:w="2428" w:type="dxa"/>
            <w:shd w:val="clear" w:color="auto" w:fill="BFBFBF" w:themeFill="background1" w:themeFillShade="BF"/>
          </w:tcPr>
          <w:p w14:paraId="1D77F055" w14:textId="77777777" w:rsidR="008F6B0F" w:rsidRPr="009762EA" w:rsidRDefault="008F6B0F" w:rsidP="00015025">
            <w:pPr>
              <w:rPr>
                <w:rFonts w:asciiTheme="minorHAnsi" w:hAnsiTheme="minorHAnsi" w:cstheme="minorHAnsi"/>
                <w:b/>
              </w:rPr>
            </w:pPr>
            <w:r w:rsidRPr="009762EA">
              <w:rPr>
                <w:rFonts w:asciiTheme="minorHAnsi" w:hAnsiTheme="minorHAnsi" w:cstheme="minorHAnsi"/>
                <w:b/>
              </w:rPr>
              <w:t>Test description</w:t>
            </w:r>
          </w:p>
        </w:tc>
        <w:tc>
          <w:tcPr>
            <w:tcW w:w="1537" w:type="dxa"/>
            <w:shd w:val="clear" w:color="auto" w:fill="BFBFBF" w:themeFill="background1" w:themeFillShade="BF"/>
          </w:tcPr>
          <w:p w14:paraId="1D4BB09E" w14:textId="77777777" w:rsidR="008F6B0F" w:rsidRPr="009762EA" w:rsidRDefault="008F6B0F" w:rsidP="00015025">
            <w:pPr>
              <w:rPr>
                <w:rFonts w:asciiTheme="minorHAnsi" w:hAnsiTheme="minorHAnsi" w:cstheme="minorHAnsi"/>
                <w:b/>
              </w:rPr>
            </w:pPr>
            <w:r w:rsidRPr="009762EA">
              <w:rPr>
                <w:rFonts w:asciiTheme="minorHAnsi" w:hAnsiTheme="minorHAnsi" w:cstheme="minorHAnsi"/>
                <w:b/>
              </w:rPr>
              <w:t>Dates</w:t>
            </w:r>
          </w:p>
        </w:tc>
        <w:tc>
          <w:tcPr>
            <w:tcW w:w="1559" w:type="dxa"/>
            <w:shd w:val="clear" w:color="auto" w:fill="BFBFBF" w:themeFill="background1" w:themeFillShade="BF"/>
          </w:tcPr>
          <w:p w14:paraId="7BC358AA" w14:textId="77777777" w:rsidR="008F6B0F" w:rsidRPr="009762EA" w:rsidRDefault="008F6B0F" w:rsidP="00015025">
            <w:pPr>
              <w:rPr>
                <w:rFonts w:asciiTheme="minorHAnsi" w:hAnsiTheme="minorHAnsi" w:cstheme="minorHAnsi"/>
                <w:b/>
              </w:rPr>
            </w:pPr>
            <w:r w:rsidRPr="009762EA">
              <w:rPr>
                <w:rFonts w:asciiTheme="minorHAnsi" w:hAnsiTheme="minorHAnsi" w:cstheme="minorHAnsi"/>
                <w:b/>
              </w:rPr>
              <w:t>Location</w:t>
            </w:r>
          </w:p>
        </w:tc>
        <w:tc>
          <w:tcPr>
            <w:tcW w:w="1932" w:type="dxa"/>
            <w:shd w:val="clear" w:color="auto" w:fill="BFBFBF" w:themeFill="background1" w:themeFillShade="BF"/>
          </w:tcPr>
          <w:p w14:paraId="102D659A" w14:textId="77777777" w:rsidR="008F6B0F" w:rsidRPr="009762EA" w:rsidRDefault="008F6B0F" w:rsidP="00015025">
            <w:pPr>
              <w:rPr>
                <w:rFonts w:asciiTheme="minorHAnsi" w:hAnsiTheme="minorHAnsi" w:cstheme="minorHAnsi"/>
                <w:b/>
              </w:rPr>
            </w:pPr>
            <w:r w:rsidRPr="009762EA">
              <w:rPr>
                <w:rFonts w:asciiTheme="minorHAnsi" w:hAnsiTheme="minorHAnsi" w:cstheme="minorHAnsi"/>
                <w:b/>
              </w:rPr>
              <w:t>Tester(s)</w:t>
            </w:r>
          </w:p>
        </w:tc>
        <w:tc>
          <w:tcPr>
            <w:tcW w:w="1759" w:type="dxa"/>
            <w:shd w:val="clear" w:color="auto" w:fill="BFBFBF" w:themeFill="background1" w:themeFillShade="BF"/>
          </w:tcPr>
          <w:p w14:paraId="389F7187" w14:textId="77777777" w:rsidR="008F6B0F" w:rsidRPr="009762EA" w:rsidRDefault="008F6B0F" w:rsidP="00015025">
            <w:pPr>
              <w:rPr>
                <w:rFonts w:asciiTheme="minorHAnsi" w:hAnsiTheme="minorHAnsi" w:cstheme="minorHAnsi"/>
                <w:b/>
              </w:rPr>
            </w:pPr>
            <w:r w:rsidRPr="009762EA">
              <w:rPr>
                <w:rFonts w:asciiTheme="minorHAnsi" w:hAnsiTheme="minorHAnsi" w:cstheme="minorHAnsi"/>
                <w:b/>
              </w:rPr>
              <w:t>Issue resolution</w:t>
            </w:r>
          </w:p>
        </w:tc>
      </w:tr>
      <w:tr w:rsidR="008F6B0F" w:rsidRPr="009762EA" w14:paraId="2A22C5AD" w14:textId="77777777" w:rsidTr="00015025">
        <w:tc>
          <w:tcPr>
            <w:tcW w:w="1422" w:type="dxa"/>
          </w:tcPr>
          <w:p w14:paraId="5A37C7BA"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Unit</w:t>
            </w:r>
          </w:p>
        </w:tc>
        <w:tc>
          <w:tcPr>
            <w:tcW w:w="2428" w:type="dxa"/>
          </w:tcPr>
          <w:p w14:paraId="28F6230F" w14:textId="4E0B3100" w:rsidR="008F6B0F" w:rsidRPr="009762EA" w:rsidRDefault="008F6B0F" w:rsidP="00015025">
            <w:pPr>
              <w:rPr>
                <w:rFonts w:asciiTheme="minorHAnsi" w:hAnsiTheme="minorHAnsi" w:cstheme="minorHAnsi"/>
              </w:rPr>
            </w:pPr>
            <w:r w:rsidRPr="009762EA">
              <w:rPr>
                <w:rFonts w:asciiTheme="minorHAnsi" w:hAnsiTheme="minorHAnsi" w:cstheme="minorHAnsi"/>
              </w:rPr>
              <w:t xml:space="preserve">Code level testing </w:t>
            </w:r>
            <w:r w:rsidR="00D95165" w:rsidRPr="009762EA">
              <w:rPr>
                <w:rFonts w:asciiTheme="minorHAnsi" w:hAnsiTheme="minorHAnsi" w:cstheme="minorHAnsi"/>
              </w:rPr>
              <w:t>e.g.,</w:t>
            </w:r>
            <w:r w:rsidRPr="009762EA">
              <w:rPr>
                <w:rFonts w:asciiTheme="minorHAnsi" w:hAnsiTheme="minorHAnsi" w:cstheme="minorHAnsi"/>
              </w:rPr>
              <w:t xml:space="preserve"> elements within a page – form submission/page format.</w:t>
            </w:r>
          </w:p>
          <w:p w14:paraId="05ABACED" w14:textId="77777777" w:rsidR="008F6B0F" w:rsidRPr="009762EA" w:rsidRDefault="008F6B0F" w:rsidP="00015025">
            <w:pPr>
              <w:rPr>
                <w:rFonts w:asciiTheme="minorHAnsi" w:hAnsiTheme="minorHAnsi" w:cstheme="minorHAnsi"/>
              </w:rPr>
            </w:pPr>
          </w:p>
        </w:tc>
        <w:tc>
          <w:tcPr>
            <w:tcW w:w="1537" w:type="dxa"/>
          </w:tcPr>
          <w:p w14:paraId="2615B599"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Ongoing from Sept to Nov 21</w:t>
            </w:r>
          </w:p>
        </w:tc>
        <w:tc>
          <w:tcPr>
            <w:tcW w:w="1559" w:type="dxa"/>
          </w:tcPr>
          <w:p w14:paraId="29E47C96" w14:textId="77777777" w:rsidR="008F6B0F" w:rsidRPr="009762EA" w:rsidRDefault="008F6B0F" w:rsidP="00015025">
            <w:pPr>
              <w:rPr>
                <w:rFonts w:asciiTheme="minorHAnsi" w:hAnsiTheme="minorHAnsi" w:cstheme="minorHAnsi"/>
              </w:rPr>
            </w:pPr>
            <w:r w:rsidRPr="009762EA">
              <w:rPr>
                <w:rFonts w:asciiTheme="minorHAnsi" w:hAnsiTheme="minorHAnsi" w:cstheme="minorHAnsi"/>
                <w:i/>
              </w:rPr>
              <w:t xml:space="preserve">ACOMPANY LTD </w:t>
            </w:r>
            <w:r w:rsidRPr="009762EA">
              <w:rPr>
                <w:rFonts w:asciiTheme="minorHAnsi" w:hAnsiTheme="minorHAnsi" w:cstheme="minorHAnsi"/>
              </w:rPr>
              <w:t>ATown</w:t>
            </w:r>
          </w:p>
        </w:tc>
        <w:tc>
          <w:tcPr>
            <w:tcW w:w="1932" w:type="dxa"/>
          </w:tcPr>
          <w:p w14:paraId="3D8C3D57"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Developer tbc</w:t>
            </w:r>
          </w:p>
        </w:tc>
        <w:tc>
          <w:tcPr>
            <w:tcW w:w="1759" w:type="dxa"/>
          </w:tcPr>
          <w:p w14:paraId="481A0AF2"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P Downy</w:t>
            </w:r>
          </w:p>
        </w:tc>
      </w:tr>
      <w:tr w:rsidR="008F6B0F" w:rsidRPr="009762EA" w14:paraId="4D231206" w14:textId="77777777" w:rsidTr="00015025">
        <w:tc>
          <w:tcPr>
            <w:tcW w:w="1422" w:type="dxa"/>
            <w:vMerge w:val="restart"/>
          </w:tcPr>
          <w:p w14:paraId="13063692"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Functional</w:t>
            </w:r>
          </w:p>
        </w:tc>
        <w:tc>
          <w:tcPr>
            <w:tcW w:w="2428" w:type="dxa"/>
            <w:tcBorders>
              <w:bottom w:val="single" w:sz="4" w:space="0" w:color="auto"/>
            </w:tcBorders>
          </w:tcPr>
          <w:p w14:paraId="706845C5" w14:textId="3B89F925" w:rsidR="008F6B0F" w:rsidRPr="009762EA" w:rsidRDefault="008F6B0F" w:rsidP="00015025">
            <w:pPr>
              <w:rPr>
                <w:rFonts w:asciiTheme="minorHAnsi" w:hAnsiTheme="minorHAnsi" w:cstheme="minorHAnsi"/>
              </w:rPr>
            </w:pPr>
            <w:r w:rsidRPr="009762EA">
              <w:rPr>
                <w:rFonts w:asciiTheme="minorHAnsi" w:hAnsiTheme="minorHAnsi" w:cstheme="minorHAnsi"/>
              </w:rPr>
              <w:t xml:space="preserve">End to end test of user journeys and admin </w:t>
            </w:r>
            <w:r w:rsidR="00D95165" w:rsidRPr="009762EA">
              <w:rPr>
                <w:rFonts w:asciiTheme="minorHAnsi" w:hAnsiTheme="minorHAnsi" w:cstheme="minorHAnsi"/>
              </w:rPr>
              <w:t>workflows</w:t>
            </w:r>
            <w:r w:rsidRPr="009762EA">
              <w:rPr>
                <w:rFonts w:asciiTheme="minorHAnsi" w:hAnsiTheme="minorHAnsi" w:cstheme="minorHAnsi"/>
              </w:rPr>
              <w:t>.</w:t>
            </w:r>
          </w:p>
          <w:p w14:paraId="6B498263" w14:textId="0F47A99B" w:rsidR="008F6B0F" w:rsidRPr="009762EA" w:rsidRDefault="00D95165" w:rsidP="00015025">
            <w:pPr>
              <w:rPr>
                <w:rFonts w:asciiTheme="minorHAnsi" w:hAnsiTheme="minorHAnsi" w:cstheme="minorHAnsi"/>
              </w:rPr>
            </w:pPr>
            <w:r w:rsidRPr="009762EA">
              <w:rPr>
                <w:rFonts w:asciiTheme="minorHAnsi" w:hAnsiTheme="minorHAnsi" w:cstheme="minorHAnsi"/>
              </w:rPr>
              <w:t>e.g.,</w:t>
            </w:r>
            <w:r w:rsidR="008F6B0F" w:rsidRPr="009762EA">
              <w:rPr>
                <w:rFonts w:asciiTheme="minorHAnsi" w:hAnsiTheme="minorHAnsi" w:cstheme="minorHAnsi"/>
              </w:rPr>
              <w:t xml:space="preserve"> product registration</w:t>
            </w:r>
          </w:p>
          <w:p w14:paraId="7E1BF87D" w14:textId="77777777" w:rsidR="008F6B0F" w:rsidRPr="009762EA" w:rsidRDefault="008F6B0F" w:rsidP="00015025">
            <w:pPr>
              <w:rPr>
                <w:rFonts w:asciiTheme="minorHAnsi" w:hAnsiTheme="minorHAnsi" w:cstheme="minorHAnsi"/>
              </w:rPr>
            </w:pPr>
          </w:p>
        </w:tc>
        <w:tc>
          <w:tcPr>
            <w:tcW w:w="1537" w:type="dxa"/>
            <w:tcBorders>
              <w:bottom w:val="single" w:sz="4" w:space="0" w:color="auto"/>
            </w:tcBorders>
          </w:tcPr>
          <w:p w14:paraId="1218BC3D"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Ongoing from Oct to Dec 21.</w:t>
            </w:r>
          </w:p>
        </w:tc>
        <w:tc>
          <w:tcPr>
            <w:tcW w:w="1559" w:type="dxa"/>
            <w:tcBorders>
              <w:bottom w:val="single" w:sz="4" w:space="0" w:color="auto"/>
            </w:tcBorders>
          </w:tcPr>
          <w:p w14:paraId="59FA2821" w14:textId="77777777" w:rsidR="008F6B0F" w:rsidRPr="009762EA" w:rsidRDefault="008F6B0F" w:rsidP="00015025">
            <w:pPr>
              <w:rPr>
                <w:rFonts w:asciiTheme="minorHAnsi" w:hAnsiTheme="minorHAnsi" w:cstheme="minorHAnsi"/>
              </w:rPr>
            </w:pPr>
            <w:r w:rsidRPr="009762EA">
              <w:rPr>
                <w:rFonts w:asciiTheme="minorHAnsi" w:hAnsiTheme="minorHAnsi" w:cstheme="minorHAnsi"/>
                <w:i/>
              </w:rPr>
              <w:t xml:space="preserve">ACOMPANY LTD </w:t>
            </w:r>
            <w:r w:rsidRPr="009762EA">
              <w:rPr>
                <w:rFonts w:asciiTheme="minorHAnsi" w:hAnsiTheme="minorHAnsi" w:cstheme="minorHAnsi"/>
              </w:rPr>
              <w:t>ATown</w:t>
            </w:r>
          </w:p>
        </w:tc>
        <w:tc>
          <w:tcPr>
            <w:tcW w:w="1932" w:type="dxa"/>
            <w:tcBorders>
              <w:bottom w:val="single" w:sz="4" w:space="0" w:color="auto"/>
            </w:tcBorders>
          </w:tcPr>
          <w:p w14:paraId="6CE26E20"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Call-centre supervisor</w:t>
            </w:r>
          </w:p>
        </w:tc>
        <w:tc>
          <w:tcPr>
            <w:tcW w:w="1759" w:type="dxa"/>
            <w:tcBorders>
              <w:bottom w:val="single" w:sz="4" w:space="0" w:color="auto"/>
            </w:tcBorders>
          </w:tcPr>
          <w:p w14:paraId="45A7B04B"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P Downy/A Consultant</w:t>
            </w:r>
          </w:p>
        </w:tc>
      </w:tr>
      <w:tr w:rsidR="008F6B0F" w:rsidRPr="009762EA" w14:paraId="4B3974BF" w14:textId="77777777" w:rsidTr="00015025">
        <w:trPr>
          <w:trHeight w:val="285"/>
        </w:trPr>
        <w:tc>
          <w:tcPr>
            <w:tcW w:w="1422" w:type="dxa"/>
            <w:vMerge/>
          </w:tcPr>
          <w:p w14:paraId="557755C8" w14:textId="77777777" w:rsidR="008F6B0F" w:rsidRPr="009762EA" w:rsidRDefault="008F6B0F" w:rsidP="00015025">
            <w:pPr>
              <w:rPr>
                <w:rFonts w:asciiTheme="minorHAnsi" w:hAnsiTheme="minorHAnsi" w:cstheme="minorHAnsi"/>
              </w:rPr>
            </w:pPr>
          </w:p>
        </w:tc>
        <w:tc>
          <w:tcPr>
            <w:tcW w:w="2428" w:type="dxa"/>
            <w:tcBorders>
              <w:top w:val="single" w:sz="4" w:space="0" w:color="auto"/>
              <w:bottom w:val="single" w:sz="4" w:space="0" w:color="auto"/>
              <w:right w:val="single" w:sz="4" w:space="0" w:color="auto"/>
            </w:tcBorders>
          </w:tcPr>
          <w:p w14:paraId="5E22BF2F"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Entire system test</w:t>
            </w:r>
          </w:p>
        </w:tc>
        <w:tc>
          <w:tcPr>
            <w:tcW w:w="1537" w:type="dxa"/>
            <w:tcBorders>
              <w:top w:val="single" w:sz="4" w:space="0" w:color="auto"/>
              <w:left w:val="single" w:sz="4" w:space="0" w:color="auto"/>
              <w:right w:val="single" w:sz="4" w:space="0" w:color="auto"/>
            </w:tcBorders>
          </w:tcPr>
          <w:p w14:paraId="760D4CA1"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Mid Dec 21</w:t>
            </w:r>
          </w:p>
        </w:tc>
        <w:tc>
          <w:tcPr>
            <w:tcW w:w="1559" w:type="dxa"/>
            <w:tcBorders>
              <w:top w:val="single" w:sz="4" w:space="0" w:color="auto"/>
              <w:left w:val="single" w:sz="4" w:space="0" w:color="auto"/>
              <w:right w:val="single" w:sz="4" w:space="0" w:color="auto"/>
            </w:tcBorders>
          </w:tcPr>
          <w:p w14:paraId="7741C587" w14:textId="77777777" w:rsidR="008F6B0F" w:rsidRPr="009762EA" w:rsidRDefault="008F6B0F" w:rsidP="00015025">
            <w:pPr>
              <w:rPr>
                <w:rFonts w:asciiTheme="minorHAnsi" w:hAnsiTheme="minorHAnsi" w:cstheme="minorHAnsi"/>
              </w:rPr>
            </w:pPr>
            <w:r w:rsidRPr="009762EA">
              <w:rPr>
                <w:rFonts w:asciiTheme="minorHAnsi" w:hAnsiTheme="minorHAnsi" w:cstheme="minorHAnsi"/>
                <w:i/>
              </w:rPr>
              <w:t xml:space="preserve">ACOMPANY LTD </w:t>
            </w:r>
            <w:r w:rsidRPr="009762EA">
              <w:rPr>
                <w:rFonts w:asciiTheme="minorHAnsi" w:hAnsiTheme="minorHAnsi" w:cstheme="minorHAnsi"/>
              </w:rPr>
              <w:t>ATown</w:t>
            </w:r>
          </w:p>
        </w:tc>
        <w:tc>
          <w:tcPr>
            <w:tcW w:w="1932" w:type="dxa"/>
            <w:tcBorders>
              <w:top w:val="single" w:sz="4" w:space="0" w:color="auto"/>
              <w:left w:val="single" w:sz="4" w:space="0" w:color="auto"/>
              <w:bottom w:val="single" w:sz="4" w:space="0" w:color="auto"/>
              <w:right w:val="single" w:sz="4" w:space="0" w:color="auto"/>
            </w:tcBorders>
          </w:tcPr>
          <w:p w14:paraId="3143D4CA"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Call-centre supervisor</w:t>
            </w:r>
          </w:p>
        </w:tc>
        <w:tc>
          <w:tcPr>
            <w:tcW w:w="1759" w:type="dxa"/>
            <w:tcBorders>
              <w:top w:val="single" w:sz="4" w:space="0" w:color="auto"/>
              <w:left w:val="single" w:sz="4" w:space="0" w:color="auto"/>
              <w:bottom w:val="single" w:sz="4" w:space="0" w:color="auto"/>
              <w:right w:val="single" w:sz="4" w:space="0" w:color="auto"/>
            </w:tcBorders>
          </w:tcPr>
          <w:p w14:paraId="12470FE5"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P Downy/A Consultant</w:t>
            </w:r>
          </w:p>
        </w:tc>
      </w:tr>
      <w:tr w:rsidR="008F6B0F" w:rsidRPr="009762EA" w14:paraId="52863C8E" w14:textId="77777777" w:rsidTr="00015025">
        <w:trPr>
          <w:trHeight w:val="1034"/>
        </w:trPr>
        <w:tc>
          <w:tcPr>
            <w:tcW w:w="1422" w:type="dxa"/>
            <w:vMerge w:val="restart"/>
            <w:tcBorders>
              <w:right w:val="single" w:sz="4" w:space="0" w:color="auto"/>
            </w:tcBorders>
          </w:tcPr>
          <w:p w14:paraId="764091D5"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 xml:space="preserve">UAT </w:t>
            </w:r>
          </w:p>
          <w:p w14:paraId="26279F67"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(end to end test of user journeys by ACME)</w:t>
            </w:r>
          </w:p>
        </w:tc>
        <w:tc>
          <w:tcPr>
            <w:tcW w:w="2428" w:type="dxa"/>
            <w:tcBorders>
              <w:top w:val="single" w:sz="4" w:space="0" w:color="auto"/>
              <w:left w:val="single" w:sz="4" w:space="0" w:color="auto"/>
              <w:right w:val="single" w:sz="4" w:space="0" w:color="auto"/>
            </w:tcBorders>
          </w:tcPr>
          <w:p w14:paraId="591AF22E"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Answer console, nav sets, profiles, workspaces</w:t>
            </w:r>
          </w:p>
        </w:tc>
        <w:tc>
          <w:tcPr>
            <w:tcW w:w="1537" w:type="dxa"/>
            <w:tcBorders>
              <w:top w:val="single" w:sz="4" w:space="0" w:color="auto"/>
              <w:left w:val="single" w:sz="4" w:space="0" w:color="auto"/>
              <w:right w:val="single" w:sz="4" w:space="0" w:color="auto"/>
            </w:tcBorders>
          </w:tcPr>
          <w:p w14:paraId="79C9BEA7"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On site 13/10 – 24/10/21</w:t>
            </w:r>
          </w:p>
        </w:tc>
        <w:tc>
          <w:tcPr>
            <w:tcW w:w="1559" w:type="dxa"/>
            <w:vMerge w:val="restart"/>
            <w:tcBorders>
              <w:top w:val="single" w:sz="4" w:space="0" w:color="auto"/>
              <w:left w:val="single" w:sz="4" w:space="0" w:color="auto"/>
              <w:right w:val="single" w:sz="4" w:space="0" w:color="auto"/>
            </w:tcBorders>
          </w:tcPr>
          <w:p w14:paraId="4BA3F4BE" w14:textId="77777777" w:rsidR="008F6B0F" w:rsidRPr="009762EA" w:rsidRDefault="008F6B0F" w:rsidP="00015025">
            <w:pPr>
              <w:rPr>
                <w:rFonts w:asciiTheme="minorHAnsi" w:hAnsiTheme="minorHAnsi" w:cstheme="minorHAnsi"/>
              </w:rPr>
            </w:pPr>
            <w:r w:rsidRPr="009762EA">
              <w:rPr>
                <w:rFonts w:asciiTheme="minorHAnsi" w:hAnsiTheme="minorHAnsi" w:cstheme="minorHAnsi"/>
                <w:i/>
              </w:rPr>
              <w:t xml:space="preserve">ACOMPANY LTD </w:t>
            </w:r>
            <w:r w:rsidRPr="009762EA">
              <w:rPr>
                <w:rFonts w:asciiTheme="minorHAnsi" w:hAnsiTheme="minorHAnsi" w:cstheme="minorHAnsi"/>
              </w:rPr>
              <w:t>ATown</w:t>
            </w:r>
          </w:p>
        </w:tc>
        <w:tc>
          <w:tcPr>
            <w:tcW w:w="1932" w:type="dxa"/>
            <w:tcBorders>
              <w:top w:val="single" w:sz="4" w:space="0" w:color="auto"/>
              <w:left w:val="single" w:sz="4" w:space="0" w:color="auto"/>
              <w:right w:val="single" w:sz="4" w:space="0" w:color="auto"/>
            </w:tcBorders>
          </w:tcPr>
          <w:p w14:paraId="6BF10266"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T Customer team</w:t>
            </w:r>
          </w:p>
        </w:tc>
        <w:tc>
          <w:tcPr>
            <w:tcW w:w="1759" w:type="dxa"/>
            <w:tcBorders>
              <w:top w:val="single" w:sz="4" w:space="0" w:color="auto"/>
              <w:left w:val="single" w:sz="4" w:space="0" w:color="auto"/>
              <w:right w:val="single" w:sz="4" w:space="0" w:color="auto"/>
            </w:tcBorders>
          </w:tcPr>
          <w:p w14:paraId="17F5FA0B"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A Consultant</w:t>
            </w:r>
          </w:p>
        </w:tc>
      </w:tr>
      <w:tr w:rsidR="008F6B0F" w:rsidRPr="009762EA" w14:paraId="7256460C" w14:textId="77777777" w:rsidTr="00015025">
        <w:trPr>
          <w:trHeight w:val="246"/>
        </w:trPr>
        <w:tc>
          <w:tcPr>
            <w:tcW w:w="1422" w:type="dxa"/>
            <w:vMerge/>
            <w:tcBorders>
              <w:right w:val="single" w:sz="4" w:space="0" w:color="auto"/>
            </w:tcBorders>
          </w:tcPr>
          <w:p w14:paraId="02CDF526" w14:textId="77777777" w:rsidR="008F6B0F" w:rsidRPr="009762EA" w:rsidRDefault="008F6B0F" w:rsidP="00015025">
            <w:pPr>
              <w:rPr>
                <w:rFonts w:asciiTheme="minorHAnsi" w:hAnsiTheme="minorHAnsi" w:cstheme="minorHAnsi"/>
                <w:highlight w:val="yellow"/>
              </w:rPr>
            </w:pPr>
          </w:p>
        </w:tc>
        <w:tc>
          <w:tcPr>
            <w:tcW w:w="2428" w:type="dxa"/>
            <w:tcBorders>
              <w:top w:val="single" w:sz="4" w:space="0" w:color="auto"/>
              <w:left w:val="single" w:sz="4" w:space="0" w:color="auto"/>
              <w:bottom w:val="single" w:sz="4" w:space="0" w:color="auto"/>
              <w:right w:val="single" w:sz="4" w:space="0" w:color="auto"/>
            </w:tcBorders>
          </w:tcPr>
          <w:p w14:paraId="324252F3"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Marketing console</w:t>
            </w:r>
          </w:p>
        </w:tc>
        <w:tc>
          <w:tcPr>
            <w:tcW w:w="1537" w:type="dxa"/>
            <w:tcBorders>
              <w:top w:val="single" w:sz="4" w:space="0" w:color="auto"/>
              <w:left w:val="single" w:sz="4" w:space="0" w:color="auto"/>
              <w:bottom w:val="single" w:sz="4" w:space="0" w:color="auto"/>
              <w:right w:val="single" w:sz="4" w:space="0" w:color="auto"/>
            </w:tcBorders>
          </w:tcPr>
          <w:p w14:paraId="35750B33"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On site 13/10 – 24/10/21</w:t>
            </w:r>
          </w:p>
        </w:tc>
        <w:tc>
          <w:tcPr>
            <w:tcW w:w="1559" w:type="dxa"/>
            <w:vMerge/>
            <w:tcBorders>
              <w:left w:val="single" w:sz="4" w:space="0" w:color="auto"/>
              <w:right w:val="single" w:sz="4" w:space="0" w:color="auto"/>
            </w:tcBorders>
          </w:tcPr>
          <w:p w14:paraId="663B629D" w14:textId="77777777" w:rsidR="008F6B0F" w:rsidRPr="009762EA" w:rsidRDefault="008F6B0F" w:rsidP="00015025">
            <w:pPr>
              <w:rPr>
                <w:rFonts w:asciiTheme="minorHAnsi" w:hAnsiTheme="minorHAnsi" w:cstheme="minorHAnsi"/>
              </w:rPr>
            </w:pPr>
          </w:p>
        </w:tc>
        <w:tc>
          <w:tcPr>
            <w:tcW w:w="1932" w:type="dxa"/>
            <w:tcBorders>
              <w:top w:val="single" w:sz="4" w:space="0" w:color="auto"/>
              <w:left w:val="single" w:sz="4" w:space="0" w:color="auto"/>
              <w:bottom w:val="single" w:sz="4" w:space="0" w:color="auto"/>
              <w:right w:val="single" w:sz="4" w:space="0" w:color="auto"/>
            </w:tcBorders>
          </w:tcPr>
          <w:p w14:paraId="0F431EFE"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T Customer marketing team</w:t>
            </w:r>
          </w:p>
        </w:tc>
        <w:tc>
          <w:tcPr>
            <w:tcW w:w="1759" w:type="dxa"/>
            <w:tcBorders>
              <w:top w:val="single" w:sz="4" w:space="0" w:color="auto"/>
              <w:left w:val="single" w:sz="4" w:space="0" w:color="auto"/>
              <w:bottom w:val="single" w:sz="4" w:space="0" w:color="auto"/>
              <w:right w:val="single" w:sz="4" w:space="0" w:color="auto"/>
            </w:tcBorders>
          </w:tcPr>
          <w:p w14:paraId="1D08B6B7"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P Downy/A Consultant</w:t>
            </w:r>
          </w:p>
        </w:tc>
      </w:tr>
      <w:tr w:rsidR="008F6B0F" w:rsidRPr="009762EA" w14:paraId="51AC2E61" w14:textId="77777777" w:rsidTr="00015025">
        <w:trPr>
          <w:trHeight w:val="246"/>
        </w:trPr>
        <w:tc>
          <w:tcPr>
            <w:tcW w:w="1422" w:type="dxa"/>
            <w:vMerge/>
            <w:tcBorders>
              <w:right w:val="single" w:sz="4" w:space="0" w:color="auto"/>
            </w:tcBorders>
          </w:tcPr>
          <w:p w14:paraId="72CA23B5" w14:textId="77777777" w:rsidR="008F6B0F" w:rsidRPr="009762EA" w:rsidRDefault="008F6B0F" w:rsidP="00015025">
            <w:pPr>
              <w:rPr>
                <w:rFonts w:asciiTheme="minorHAnsi" w:hAnsiTheme="minorHAnsi" w:cstheme="minorHAnsi"/>
                <w:highlight w:val="yellow"/>
              </w:rPr>
            </w:pPr>
          </w:p>
        </w:tc>
        <w:tc>
          <w:tcPr>
            <w:tcW w:w="2428" w:type="dxa"/>
            <w:tcBorders>
              <w:top w:val="single" w:sz="4" w:space="0" w:color="auto"/>
              <w:left w:val="single" w:sz="4" w:space="0" w:color="auto"/>
              <w:bottom w:val="single" w:sz="4" w:space="0" w:color="auto"/>
              <w:right w:val="single" w:sz="4" w:space="0" w:color="auto"/>
            </w:tcBorders>
          </w:tcPr>
          <w:p w14:paraId="4FC8BF94"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Support (Incident) console incl. OneClick</w:t>
            </w:r>
          </w:p>
        </w:tc>
        <w:tc>
          <w:tcPr>
            <w:tcW w:w="1537" w:type="dxa"/>
            <w:vMerge w:val="restart"/>
            <w:tcBorders>
              <w:top w:val="single" w:sz="4" w:space="0" w:color="auto"/>
              <w:left w:val="single" w:sz="4" w:space="0" w:color="auto"/>
              <w:right w:val="single" w:sz="4" w:space="0" w:color="auto"/>
            </w:tcBorders>
          </w:tcPr>
          <w:p w14:paraId="636A6F19"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08/12 – 12/12</w:t>
            </w:r>
          </w:p>
        </w:tc>
        <w:tc>
          <w:tcPr>
            <w:tcW w:w="1559" w:type="dxa"/>
            <w:vMerge w:val="restart"/>
            <w:tcBorders>
              <w:top w:val="single" w:sz="4" w:space="0" w:color="auto"/>
              <w:left w:val="single" w:sz="4" w:space="0" w:color="auto"/>
              <w:right w:val="single" w:sz="4" w:space="0" w:color="auto"/>
            </w:tcBorders>
          </w:tcPr>
          <w:p w14:paraId="0535063A"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Amsterdam venue tbc</w:t>
            </w:r>
          </w:p>
        </w:tc>
        <w:tc>
          <w:tcPr>
            <w:tcW w:w="1932" w:type="dxa"/>
            <w:tcBorders>
              <w:top w:val="single" w:sz="4" w:space="0" w:color="auto"/>
              <w:left w:val="single" w:sz="4" w:space="0" w:color="auto"/>
              <w:bottom w:val="single" w:sz="4" w:space="0" w:color="auto"/>
              <w:right w:val="single" w:sz="4" w:space="0" w:color="auto"/>
            </w:tcBorders>
          </w:tcPr>
          <w:p w14:paraId="5E3C8103"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Call centre supervisors</w:t>
            </w:r>
          </w:p>
        </w:tc>
        <w:tc>
          <w:tcPr>
            <w:tcW w:w="1759" w:type="dxa"/>
            <w:tcBorders>
              <w:top w:val="single" w:sz="4" w:space="0" w:color="auto"/>
              <w:left w:val="single" w:sz="4" w:space="0" w:color="auto"/>
              <w:bottom w:val="single" w:sz="4" w:space="0" w:color="auto"/>
              <w:right w:val="single" w:sz="4" w:space="0" w:color="auto"/>
            </w:tcBorders>
          </w:tcPr>
          <w:p w14:paraId="522E34CB"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A Consultant</w:t>
            </w:r>
          </w:p>
        </w:tc>
      </w:tr>
      <w:tr w:rsidR="008F6B0F" w:rsidRPr="009762EA" w14:paraId="42D01BCA" w14:textId="77777777" w:rsidTr="00015025">
        <w:trPr>
          <w:trHeight w:val="246"/>
        </w:trPr>
        <w:tc>
          <w:tcPr>
            <w:tcW w:w="1422" w:type="dxa"/>
            <w:vMerge/>
            <w:tcBorders>
              <w:right w:val="single" w:sz="4" w:space="0" w:color="auto"/>
            </w:tcBorders>
          </w:tcPr>
          <w:p w14:paraId="557C28E3" w14:textId="77777777" w:rsidR="008F6B0F" w:rsidRPr="009762EA" w:rsidRDefault="008F6B0F" w:rsidP="00015025">
            <w:pPr>
              <w:rPr>
                <w:rFonts w:asciiTheme="minorHAnsi" w:hAnsiTheme="minorHAnsi" w:cstheme="minorHAnsi"/>
                <w:highlight w:val="yellow"/>
              </w:rPr>
            </w:pPr>
          </w:p>
        </w:tc>
        <w:tc>
          <w:tcPr>
            <w:tcW w:w="2428" w:type="dxa"/>
            <w:tcBorders>
              <w:top w:val="single" w:sz="4" w:space="0" w:color="auto"/>
              <w:left w:val="single" w:sz="4" w:space="0" w:color="auto"/>
              <w:bottom w:val="single" w:sz="4" w:space="0" w:color="auto"/>
              <w:right w:val="single" w:sz="4" w:space="0" w:color="auto"/>
            </w:tcBorders>
          </w:tcPr>
          <w:p w14:paraId="17396AA7"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Admin end user pages</w:t>
            </w:r>
          </w:p>
        </w:tc>
        <w:tc>
          <w:tcPr>
            <w:tcW w:w="1537" w:type="dxa"/>
            <w:vMerge/>
            <w:tcBorders>
              <w:left w:val="single" w:sz="4" w:space="0" w:color="auto"/>
              <w:bottom w:val="single" w:sz="4" w:space="0" w:color="auto"/>
              <w:right w:val="single" w:sz="4" w:space="0" w:color="auto"/>
            </w:tcBorders>
          </w:tcPr>
          <w:p w14:paraId="10BD4883" w14:textId="77777777" w:rsidR="008F6B0F" w:rsidRPr="009762EA" w:rsidRDefault="008F6B0F" w:rsidP="00015025">
            <w:pPr>
              <w:rPr>
                <w:rFonts w:asciiTheme="minorHAnsi" w:hAnsiTheme="minorHAnsi" w:cstheme="minorHAnsi"/>
              </w:rPr>
            </w:pPr>
          </w:p>
        </w:tc>
        <w:tc>
          <w:tcPr>
            <w:tcW w:w="1559" w:type="dxa"/>
            <w:vMerge/>
            <w:tcBorders>
              <w:left w:val="single" w:sz="4" w:space="0" w:color="auto"/>
              <w:bottom w:val="single" w:sz="4" w:space="0" w:color="auto"/>
              <w:right w:val="single" w:sz="4" w:space="0" w:color="auto"/>
            </w:tcBorders>
          </w:tcPr>
          <w:p w14:paraId="489373C6" w14:textId="77777777" w:rsidR="008F6B0F" w:rsidRPr="009762EA" w:rsidRDefault="008F6B0F" w:rsidP="00015025">
            <w:pPr>
              <w:rPr>
                <w:rFonts w:asciiTheme="minorHAnsi" w:hAnsiTheme="minorHAnsi" w:cstheme="minorHAnsi"/>
              </w:rPr>
            </w:pPr>
          </w:p>
        </w:tc>
        <w:tc>
          <w:tcPr>
            <w:tcW w:w="1932" w:type="dxa"/>
            <w:tcBorders>
              <w:top w:val="single" w:sz="4" w:space="0" w:color="auto"/>
              <w:left w:val="single" w:sz="4" w:space="0" w:color="auto"/>
              <w:bottom w:val="single" w:sz="4" w:space="0" w:color="auto"/>
              <w:right w:val="single" w:sz="4" w:space="0" w:color="auto"/>
            </w:tcBorders>
          </w:tcPr>
          <w:p w14:paraId="5BCD56E2"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Call centre supervisors</w:t>
            </w:r>
          </w:p>
        </w:tc>
        <w:tc>
          <w:tcPr>
            <w:tcW w:w="1759" w:type="dxa"/>
            <w:tcBorders>
              <w:top w:val="single" w:sz="4" w:space="0" w:color="auto"/>
              <w:left w:val="single" w:sz="4" w:space="0" w:color="auto"/>
              <w:bottom w:val="single" w:sz="4" w:space="0" w:color="auto"/>
              <w:right w:val="single" w:sz="4" w:space="0" w:color="auto"/>
            </w:tcBorders>
          </w:tcPr>
          <w:p w14:paraId="6F8B01C7"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P Downy</w:t>
            </w:r>
          </w:p>
        </w:tc>
      </w:tr>
      <w:tr w:rsidR="008F6B0F" w:rsidRPr="009762EA" w14:paraId="0D119D0D" w14:textId="77777777" w:rsidTr="00015025">
        <w:trPr>
          <w:trHeight w:val="246"/>
        </w:trPr>
        <w:tc>
          <w:tcPr>
            <w:tcW w:w="1422" w:type="dxa"/>
            <w:vMerge/>
            <w:tcBorders>
              <w:right w:val="single" w:sz="4" w:space="0" w:color="auto"/>
            </w:tcBorders>
          </w:tcPr>
          <w:p w14:paraId="44C6EED2" w14:textId="77777777" w:rsidR="008F6B0F" w:rsidRPr="009762EA" w:rsidRDefault="008F6B0F" w:rsidP="00015025">
            <w:pPr>
              <w:rPr>
                <w:rFonts w:asciiTheme="minorHAnsi" w:hAnsiTheme="minorHAnsi" w:cstheme="minorHAnsi"/>
                <w:highlight w:val="yellow"/>
              </w:rPr>
            </w:pPr>
          </w:p>
        </w:tc>
        <w:tc>
          <w:tcPr>
            <w:tcW w:w="2428" w:type="dxa"/>
            <w:tcBorders>
              <w:top w:val="single" w:sz="4" w:space="0" w:color="auto"/>
              <w:left w:val="single" w:sz="4" w:space="0" w:color="auto"/>
              <w:bottom w:val="single" w:sz="4" w:space="0" w:color="auto"/>
              <w:right w:val="single" w:sz="4" w:space="0" w:color="auto"/>
            </w:tcBorders>
          </w:tcPr>
          <w:p w14:paraId="1EC4D159"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Entire system test inc. all end user pages</w:t>
            </w:r>
          </w:p>
        </w:tc>
        <w:tc>
          <w:tcPr>
            <w:tcW w:w="1537" w:type="dxa"/>
            <w:tcBorders>
              <w:top w:val="single" w:sz="4" w:space="0" w:color="auto"/>
              <w:left w:val="single" w:sz="4" w:space="0" w:color="auto"/>
              <w:bottom w:val="single" w:sz="4" w:space="0" w:color="auto"/>
              <w:right w:val="single" w:sz="4" w:space="0" w:color="auto"/>
            </w:tcBorders>
          </w:tcPr>
          <w:p w14:paraId="7F9FFBC0"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Jan 22</w:t>
            </w:r>
          </w:p>
        </w:tc>
        <w:tc>
          <w:tcPr>
            <w:tcW w:w="1559" w:type="dxa"/>
            <w:tcBorders>
              <w:top w:val="single" w:sz="4" w:space="0" w:color="auto"/>
              <w:left w:val="single" w:sz="4" w:space="0" w:color="auto"/>
              <w:bottom w:val="single" w:sz="4" w:space="0" w:color="auto"/>
              <w:right w:val="single" w:sz="4" w:space="0" w:color="auto"/>
            </w:tcBorders>
          </w:tcPr>
          <w:p w14:paraId="3789EC56" w14:textId="185069D7" w:rsidR="008F6B0F" w:rsidRPr="009762EA" w:rsidRDefault="008F6B0F" w:rsidP="00015025">
            <w:pPr>
              <w:rPr>
                <w:rFonts w:asciiTheme="minorHAnsi" w:hAnsiTheme="minorHAnsi" w:cstheme="minorHAnsi"/>
              </w:rPr>
            </w:pPr>
            <w:r w:rsidRPr="009762EA">
              <w:rPr>
                <w:rFonts w:asciiTheme="minorHAnsi" w:hAnsiTheme="minorHAnsi" w:cstheme="minorHAnsi"/>
              </w:rPr>
              <w:t xml:space="preserve">ACME, </w:t>
            </w:r>
            <w:r w:rsidR="00FA2ADE" w:rsidRPr="009762EA">
              <w:rPr>
                <w:rFonts w:asciiTheme="minorHAnsi" w:hAnsiTheme="minorHAnsi" w:cstheme="minorHAnsi"/>
              </w:rPr>
              <w:t>Head office</w:t>
            </w:r>
          </w:p>
        </w:tc>
        <w:tc>
          <w:tcPr>
            <w:tcW w:w="1932" w:type="dxa"/>
            <w:tcBorders>
              <w:top w:val="single" w:sz="4" w:space="0" w:color="auto"/>
              <w:left w:val="single" w:sz="4" w:space="0" w:color="auto"/>
              <w:bottom w:val="single" w:sz="4" w:space="0" w:color="auto"/>
              <w:right w:val="single" w:sz="4" w:space="0" w:color="auto"/>
            </w:tcBorders>
          </w:tcPr>
          <w:p w14:paraId="413C752F"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Testing team</w:t>
            </w:r>
          </w:p>
        </w:tc>
        <w:tc>
          <w:tcPr>
            <w:tcW w:w="1759" w:type="dxa"/>
            <w:tcBorders>
              <w:top w:val="single" w:sz="4" w:space="0" w:color="auto"/>
              <w:left w:val="single" w:sz="4" w:space="0" w:color="auto"/>
              <w:bottom w:val="single" w:sz="4" w:space="0" w:color="auto"/>
              <w:right w:val="single" w:sz="4" w:space="0" w:color="auto"/>
            </w:tcBorders>
          </w:tcPr>
          <w:p w14:paraId="47687307"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P Downy/A Consultant</w:t>
            </w:r>
          </w:p>
        </w:tc>
      </w:tr>
      <w:tr w:rsidR="008F6B0F" w:rsidRPr="009762EA" w14:paraId="5F2C3A93" w14:textId="77777777" w:rsidTr="00015025">
        <w:trPr>
          <w:trHeight w:val="246"/>
        </w:trPr>
        <w:tc>
          <w:tcPr>
            <w:tcW w:w="1422" w:type="dxa"/>
            <w:vMerge/>
            <w:tcBorders>
              <w:right w:val="single" w:sz="4" w:space="0" w:color="auto"/>
            </w:tcBorders>
          </w:tcPr>
          <w:p w14:paraId="77C2B677" w14:textId="77777777" w:rsidR="008F6B0F" w:rsidRPr="009762EA" w:rsidRDefault="008F6B0F" w:rsidP="00015025">
            <w:pPr>
              <w:rPr>
                <w:rFonts w:asciiTheme="minorHAnsi" w:hAnsiTheme="minorHAnsi" w:cstheme="minorHAnsi"/>
                <w:highlight w:val="yellow"/>
              </w:rPr>
            </w:pPr>
          </w:p>
        </w:tc>
        <w:tc>
          <w:tcPr>
            <w:tcW w:w="2428" w:type="dxa"/>
            <w:tcBorders>
              <w:top w:val="single" w:sz="4" w:space="0" w:color="auto"/>
              <w:left w:val="single" w:sz="4" w:space="0" w:color="auto"/>
              <w:bottom w:val="single" w:sz="4" w:space="0" w:color="auto"/>
              <w:right w:val="single" w:sz="4" w:space="0" w:color="auto"/>
            </w:tcBorders>
          </w:tcPr>
          <w:p w14:paraId="03DEDCA9" w14:textId="1E5FC7BB" w:rsidR="008F6B0F" w:rsidRPr="009762EA" w:rsidRDefault="008F6B0F" w:rsidP="00015025">
            <w:pPr>
              <w:rPr>
                <w:rFonts w:asciiTheme="minorHAnsi" w:hAnsiTheme="minorHAnsi" w:cstheme="minorHAnsi"/>
              </w:rPr>
            </w:pPr>
            <w:r w:rsidRPr="009762EA">
              <w:rPr>
                <w:rFonts w:asciiTheme="minorHAnsi" w:hAnsiTheme="minorHAnsi" w:cstheme="minorHAnsi"/>
              </w:rPr>
              <w:t>Country &amp; locale UAT – Answer console - page format, copy, country rules.</w:t>
            </w:r>
          </w:p>
        </w:tc>
        <w:tc>
          <w:tcPr>
            <w:tcW w:w="1537" w:type="dxa"/>
            <w:tcBorders>
              <w:top w:val="single" w:sz="4" w:space="0" w:color="auto"/>
              <w:left w:val="single" w:sz="4" w:space="0" w:color="auto"/>
              <w:bottom w:val="single" w:sz="4" w:space="0" w:color="auto"/>
              <w:right w:val="single" w:sz="4" w:space="0" w:color="auto"/>
            </w:tcBorders>
          </w:tcPr>
          <w:p w14:paraId="17C3E264"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03/02 to the 20/02</w:t>
            </w:r>
          </w:p>
        </w:tc>
        <w:tc>
          <w:tcPr>
            <w:tcW w:w="1559" w:type="dxa"/>
            <w:tcBorders>
              <w:top w:val="single" w:sz="4" w:space="0" w:color="auto"/>
              <w:left w:val="single" w:sz="4" w:space="0" w:color="auto"/>
              <w:bottom w:val="single" w:sz="4" w:space="0" w:color="auto"/>
              <w:right w:val="single" w:sz="4" w:space="0" w:color="auto"/>
            </w:tcBorders>
          </w:tcPr>
          <w:p w14:paraId="50D0C322"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1 location tbc</w:t>
            </w:r>
          </w:p>
        </w:tc>
        <w:tc>
          <w:tcPr>
            <w:tcW w:w="1932" w:type="dxa"/>
            <w:tcBorders>
              <w:top w:val="single" w:sz="4" w:space="0" w:color="auto"/>
              <w:left w:val="single" w:sz="4" w:space="0" w:color="auto"/>
              <w:bottom w:val="single" w:sz="4" w:space="0" w:color="auto"/>
              <w:right w:val="single" w:sz="4" w:space="0" w:color="auto"/>
            </w:tcBorders>
          </w:tcPr>
          <w:p w14:paraId="73DAE104"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Country SMEs</w:t>
            </w:r>
          </w:p>
        </w:tc>
        <w:tc>
          <w:tcPr>
            <w:tcW w:w="1759" w:type="dxa"/>
            <w:tcBorders>
              <w:top w:val="single" w:sz="4" w:space="0" w:color="auto"/>
              <w:left w:val="single" w:sz="4" w:space="0" w:color="auto"/>
              <w:bottom w:val="single" w:sz="4" w:space="0" w:color="auto"/>
              <w:right w:val="single" w:sz="4" w:space="0" w:color="auto"/>
            </w:tcBorders>
          </w:tcPr>
          <w:p w14:paraId="2EF74559"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P Downy/A Consultant</w:t>
            </w:r>
          </w:p>
        </w:tc>
      </w:tr>
      <w:tr w:rsidR="008F6B0F" w:rsidRPr="009762EA" w14:paraId="254AA8C9" w14:textId="77777777" w:rsidTr="00015025">
        <w:trPr>
          <w:trHeight w:val="972"/>
        </w:trPr>
        <w:tc>
          <w:tcPr>
            <w:tcW w:w="1422" w:type="dxa"/>
            <w:vMerge/>
            <w:tcBorders>
              <w:right w:val="single" w:sz="4" w:space="0" w:color="auto"/>
            </w:tcBorders>
          </w:tcPr>
          <w:p w14:paraId="3ED0120A" w14:textId="77777777" w:rsidR="008F6B0F" w:rsidRPr="009762EA" w:rsidRDefault="008F6B0F" w:rsidP="00015025">
            <w:pPr>
              <w:rPr>
                <w:rFonts w:asciiTheme="minorHAnsi" w:hAnsiTheme="minorHAnsi" w:cstheme="minorHAnsi"/>
                <w:highlight w:val="yellow"/>
              </w:rPr>
            </w:pPr>
          </w:p>
        </w:tc>
        <w:tc>
          <w:tcPr>
            <w:tcW w:w="2428" w:type="dxa"/>
            <w:tcBorders>
              <w:top w:val="single" w:sz="4" w:space="0" w:color="auto"/>
              <w:left w:val="single" w:sz="4" w:space="0" w:color="auto"/>
              <w:right w:val="single" w:sz="4" w:space="0" w:color="auto"/>
            </w:tcBorders>
          </w:tcPr>
          <w:p w14:paraId="4F50CE0B" w14:textId="2DE752C9" w:rsidR="008F6B0F" w:rsidRPr="009762EA" w:rsidRDefault="008F6B0F" w:rsidP="00015025">
            <w:pPr>
              <w:rPr>
                <w:rFonts w:asciiTheme="minorHAnsi" w:hAnsiTheme="minorHAnsi" w:cstheme="minorHAnsi"/>
              </w:rPr>
            </w:pPr>
            <w:r w:rsidRPr="009762EA">
              <w:rPr>
                <w:rFonts w:asciiTheme="minorHAnsi" w:hAnsiTheme="minorHAnsi" w:cstheme="minorHAnsi"/>
              </w:rPr>
              <w:t xml:space="preserve">Country &amp; locale UAT - Text comparison with LIVE </w:t>
            </w:r>
            <w:r w:rsidR="007A5712" w:rsidRPr="009762EA">
              <w:rPr>
                <w:rFonts w:asciiTheme="minorHAnsi" w:hAnsiTheme="minorHAnsi" w:cstheme="minorHAnsi"/>
              </w:rPr>
              <w:t>and translations</w:t>
            </w:r>
            <w:r w:rsidRPr="009762EA">
              <w:rPr>
                <w:rFonts w:asciiTheme="minorHAnsi" w:hAnsiTheme="minorHAnsi" w:cstheme="minorHAnsi"/>
              </w:rPr>
              <w:t xml:space="preserve"> check on end user pages</w:t>
            </w:r>
          </w:p>
        </w:tc>
        <w:tc>
          <w:tcPr>
            <w:tcW w:w="1537" w:type="dxa"/>
            <w:tcBorders>
              <w:top w:val="single" w:sz="4" w:space="0" w:color="auto"/>
              <w:left w:val="single" w:sz="4" w:space="0" w:color="auto"/>
              <w:right w:val="single" w:sz="4" w:space="0" w:color="auto"/>
            </w:tcBorders>
          </w:tcPr>
          <w:p w14:paraId="69FD4F9D"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03/02 to the 20/02</w:t>
            </w:r>
          </w:p>
        </w:tc>
        <w:tc>
          <w:tcPr>
            <w:tcW w:w="1559" w:type="dxa"/>
            <w:tcBorders>
              <w:top w:val="single" w:sz="4" w:space="0" w:color="auto"/>
              <w:left w:val="single" w:sz="4" w:space="0" w:color="auto"/>
              <w:right w:val="single" w:sz="4" w:space="0" w:color="auto"/>
            </w:tcBorders>
          </w:tcPr>
          <w:p w14:paraId="35E42F26"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Babel</w:t>
            </w:r>
          </w:p>
        </w:tc>
        <w:tc>
          <w:tcPr>
            <w:tcW w:w="1932" w:type="dxa"/>
            <w:tcBorders>
              <w:top w:val="single" w:sz="4" w:space="0" w:color="auto"/>
              <w:left w:val="single" w:sz="4" w:space="0" w:color="auto"/>
              <w:right w:val="single" w:sz="4" w:space="0" w:color="auto"/>
            </w:tcBorders>
          </w:tcPr>
          <w:p w14:paraId="0DF19AFA"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Babel</w:t>
            </w:r>
          </w:p>
        </w:tc>
        <w:tc>
          <w:tcPr>
            <w:tcW w:w="1759" w:type="dxa"/>
            <w:tcBorders>
              <w:top w:val="single" w:sz="4" w:space="0" w:color="auto"/>
              <w:left w:val="single" w:sz="4" w:space="0" w:color="auto"/>
              <w:right w:val="single" w:sz="4" w:space="0" w:color="auto"/>
            </w:tcBorders>
          </w:tcPr>
          <w:p w14:paraId="08D317F4"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P Downy</w:t>
            </w:r>
          </w:p>
        </w:tc>
      </w:tr>
      <w:tr w:rsidR="008F6B0F" w:rsidRPr="009762EA" w14:paraId="200FA019" w14:textId="77777777" w:rsidTr="00015025">
        <w:trPr>
          <w:trHeight w:val="246"/>
        </w:trPr>
        <w:tc>
          <w:tcPr>
            <w:tcW w:w="1422" w:type="dxa"/>
            <w:tcBorders>
              <w:top w:val="single" w:sz="4" w:space="0" w:color="auto"/>
              <w:left w:val="single" w:sz="4" w:space="0" w:color="auto"/>
              <w:bottom w:val="single" w:sz="4" w:space="0" w:color="auto"/>
              <w:right w:val="single" w:sz="4" w:space="0" w:color="auto"/>
            </w:tcBorders>
          </w:tcPr>
          <w:p w14:paraId="3C39E2E3"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Cut over tests</w:t>
            </w:r>
          </w:p>
        </w:tc>
        <w:tc>
          <w:tcPr>
            <w:tcW w:w="2428" w:type="dxa"/>
            <w:tcBorders>
              <w:top w:val="single" w:sz="4" w:space="0" w:color="auto"/>
              <w:left w:val="single" w:sz="4" w:space="0" w:color="auto"/>
              <w:bottom w:val="single" w:sz="4" w:space="0" w:color="auto"/>
              <w:right w:val="single" w:sz="4" w:space="0" w:color="auto"/>
            </w:tcBorders>
          </w:tcPr>
          <w:p w14:paraId="13C1FD54"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Nav sets, reports, workspaces</w:t>
            </w:r>
          </w:p>
        </w:tc>
        <w:tc>
          <w:tcPr>
            <w:tcW w:w="1537" w:type="dxa"/>
            <w:tcBorders>
              <w:top w:val="single" w:sz="4" w:space="0" w:color="auto"/>
              <w:left w:val="single" w:sz="4" w:space="0" w:color="auto"/>
              <w:bottom w:val="single" w:sz="4" w:space="0" w:color="auto"/>
              <w:right w:val="single" w:sz="4" w:space="0" w:color="auto"/>
            </w:tcBorders>
          </w:tcPr>
          <w:p w14:paraId="14203159"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Cut over est. 03/03/22</w:t>
            </w:r>
          </w:p>
        </w:tc>
        <w:tc>
          <w:tcPr>
            <w:tcW w:w="1559" w:type="dxa"/>
            <w:tcBorders>
              <w:top w:val="single" w:sz="4" w:space="0" w:color="auto"/>
              <w:left w:val="single" w:sz="4" w:space="0" w:color="auto"/>
              <w:bottom w:val="single" w:sz="4" w:space="0" w:color="auto"/>
              <w:right w:val="single" w:sz="4" w:space="0" w:color="auto"/>
            </w:tcBorders>
          </w:tcPr>
          <w:p w14:paraId="3211CECB"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ACME, Kingston upon Thames</w:t>
            </w:r>
          </w:p>
        </w:tc>
        <w:tc>
          <w:tcPr>
            <w:tcW w:w="1932" w:type="dxa"/>
            <w:tcBorders>
              <w:top w:val="single" w:sz="4" w:space="0" w:color="auto"/>
              <w:left w:val="single" w:sz="4" w:space="0" w:color="auto"/>
              <w:bottom w:val="single" w:sz="4" w:space="0" w:color="auto"/>
              <w:right w:val="single" w:sz="4" w:space="0" w:color="auto"/>
            </w:tcBorders>
          </w:tcPr>
          <w:p w14:paraId="703702B5" w14:textId="77777777" w:rsidR="008F6B0F" w:rsidRPr="009762EA" w:rsidRDefault="008F6B0F" w:rsidP="00015025">
            <w:pPr>
              <w:rPr>
                <w:rFonts w:asciiTheme="minorHAnsi" w:hAnsiTheme="minorHAnsi" w:cstheme="minorHAnsi"/>
              </w:rPr>
            </w:pPr>
            <w:r w:rsidRPr="009762EA">
              <w:rPr>
                <w:rFonts w:asciiTheme="minorHAnsi" w:hAnsiTheme="minorHAnsi" w:cstheme="minorHAnsi"/>
                <w:i/>
              </w:rPr>
              <w:t xml:space="preserve">ACOMPANY LTD </w:t>
            </w:r>
            <w:r w:rsidRPr="009762EA">
              <w:rPr>
                <w:rFonts w:asciiTheme="minorHAnsi" w:hAnsiTheme="minorHAnsi" w:cstheme="minorHAnsi"/>
              </w:rPr>
              <w:t>programme team</w:t>
            </w:r>
          </w:p>
        </w:tc>
        <w:tc>
          <w:tcPr>
            <w:tcW w:w="1759" w:type="dxa"/>
            <w:tcBorders>
              <w:top w:val="single" w:sz="4" w:space="0" w:color="auto"/>
              <w:left w:val="single" w:sz="4" w:space="0" w:color="auto"/>
              <w:bottom w:val="single" w:sz="4" w:space="0" w:color="auto"/>
              <w:right w:val="single" w:sz="4" w:space="0" w:color="auto"/>
            </w:tcBorders>
          </w:tcPr>
          <w:p w14:paraId="096FC61B" w14:textId="77777777" w:rsidR="008F6B0F" w:rsidRPr="009762EA" w:rsidRDefault="008F6B0F" w:rsidP="00015025">
            <w:pPr>
              <w:rPr>
                <w:rFonts w:asciiTheme="minorHAnsi" w:hAnsiTheme="minorHAnsi" w:cstheme="minorHAnsi"/>
              </w:rPr>
            </w:pPr>
            <w:r w:rsidRPr="009762EA">
              <w:rPr>
                <w:rFonts w:asciiTheme="minorHAnsi" w:hAnsiTheme="minorHAnsi" w:cstheme="minorHAnsi"/>
                <w:i/>
              </w:rPr>
              <w:t xml:space="preserve">ACOMPANY LTD </w:t>
            </w:r>
            <w:r w:rsidRPr="009762EA">
              <w:rPr>
                <w:rFonts w:asciiTheme="minorHAnsi" w:hAnsiTheme="minorHAnsi" w:cstheme="minorHAnsi"/>
              </w:rPr>
              <w:t>programme team</w:t>
            </w:r>
          </w:p>
        </w:tc>
      </w:tr>
      <w:tr w:rsidR="008F6B0F" w:rsidRPr="009762EA" w14:paraId="0C6C08EE" w14:textId="77777777" w:rsidTr="00015025">
        <w:trPr>
          <w:trHeight w:val="246"/>
        </w:trPr>
        <w:tc>
          <w:tcPr>
            <w:tcW w:w="1422" w:type="dxa"/>
            <w:tcBorders>
              <w:top w:val="single" w:sz="4" w:space="0" w:color="auto"/>
              <w:left w:val="single" w:sz="4" w:space="0" w:color="auto"/>
              <w:bottom w:val="single" w:sz="4" w:space="0" w:color="auto"/>
              <w:right w:val="single" w:sz="4" w:space="0" w:color="auto"/>
            </w:tcBorders>
          </w:tcPr>
          <w:p w14:paraId="127DB1F5"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Cut over login tests</w:t>
            </w:r>
          </w:p>
        </w:tc>
        <w:tc>
          <w:tcPr>
            <w:tcW w:w="2428" w:type="dxa"/>
            <w:tcBorders>
              <w:top w:val="single" w:sz="4" w:space="0" w:color="auto"/>
              <w:left w:val="single" w:sz="4" w:space="0" w:color="auto"/>
              <w:bottom w:val="single" w:sz="4" w:space="0" w:color="auto"/>
              <w:right w:val="single" w:sz="4" w:space="0" w:color="auto"/>
            </w:tcBorders>
          </w:tcPr>
          <w:p w14:paraId="7B20B36E"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Login by call centre managers and ACME SMEs</w:t>
            </w:r>
          </w:p>
        </w:tc>
        <w:tc>
          <w:tcPr>
            <w:tcW w:w="1537" w:type="dxa"/>
            <w:tcBorders>
              <w:top w:val="single" w:sz="4" w:space="0" w:color="auto"/>
              <w:left w:val="single" w:sz="4" w:space="0" w:color="auto"/>
              <w:bottom w:val="single" w:sz="4" w:space="0" w:color="auto"/>
              <w:right w:val="single" w:sz="4" w:space="0" w:color="auto"/>
            </w:tcBorders>
          </w:tcPr>
          <w:p w14:paraId="30908257"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Cut over est. 03/03/22</w:t>
            </w:r>
          </w:p>
        </w:tc>
        <w:tc>
          <w:tcPr>
            <w:tcW w:w="1559" w:type="dxa"/>
            <w:tcBorders>
              <w:top w:val="single" w:sz="4" w:space="0" w:color="auto"/>
              <w:left w:val="single" w:sz="4" w:space="0" w:color="auto"/>
              <w:bottom w:val="single" w:sz="4" w:space="0" w:color="auto"/>
              <w:right w:val="single" w:sz="4" w:space="0" w:color="auto"/>
            </w:tcBorders>
          </w:tcPr>
          <w:p w14:paraId="32E5155A"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Local offices</w:t>
            </w:r>
          </w:p>
        </w:tc>
        <w:tc>
          <w:tcPr>
            <w:tcW w:w="1932" w:type="dxa"/>
            <w:tcBorders>
              <w:top w:val="single" w:sz="4" w:space="0" w:color="auto"/>
              <w:left w:val="single" w:sz="4" w:space="0" w:color="auto"/>
              <w:bottom w:val="single" w:sz="4" w:space="0" w:color="auto"/>
              <w:right w:val="single" w:sz="4" w:space="0" w:color="auto"/>
            </w:tcBorders>
          </w:tcPr>
          <w:p w14:paraId="1970FE0E" w14:textId="77777777" w:rsidR="008F6B0F" w:rsidRPr="009762EA" w:rsidRDefault="008F6B0F" w:rsidP="00015025">
            <w:pPr>
              <w:rPr>
                <w:rFonts w:asciiTheme="minorHAnsi" w:hAnsiTheme="minorHAnsi" w:cstheme="minorHAnsi"/>
              </w:rPr>
            </w:pPr>
            <w:r w:rsidRPr="009762EA">
              <w:rPr>
                <w:rFonts w:asciiTheme="minorHAnsi" w:hAnsiTheme="minorHAnsi" w:cstheme="minorHAnsi"/>
              </w:rPr>
              <w:t>Call Centres managers and country SMEs</w:t>
            </w:r>
          </w:p>
        </w:tc>
        <w:tc>
          <w:tcPr>
            <w:tcW w:w="1759" w:type="dxa"/>
            <w:tcBorders>
              <w:top w:val="single" w:sz="4" w:space="0" w:color="auto"/>
              <w:left w:val="single" w:sz="4" w:space="0" w:color="auto"/>
              <w:bottom w:val="single" w:sz="4" w:space="0" w:color="auto"/>
              <w:right w:val="single" w:sz="4" w:space="0" w:color="auto"/>
            </w:tcBorders>
          </w:tcPr>
          <w:p w14:paraId="1ECF2931" w14:textId="77777777" w:rsidR="008F6B0F" w:rsidRPr="009762EA" w:rsidRDefault="008F6B0F" w:rsidP="00015025">
            <w:pPr>
              <w:rPr>
                <w:rFonts w:asciiTheme="minorHAnsi" w:hAnsiTheme="minorHAnsi" w:cstheme="minorHAnsi"/>
              </w:rPr>
            </w:pPr>
            <w:r w:rsidRPr="009762EA">
              <w:rPr>
                <w:rFonts w:asciiTheme="minorHAnsi" w:hAnsiTheme="minorHAnsi" w:cstheme="minorHAnsi"/>
                <w:i/>
              </w:rPr>
              <w:t xml:space="preserve">ACOMPANY LTD </w:t>
            </w:r>
            <w:r w:rsidRPr="009762EA">
              <w:rPr>
                <w:rFonts w:asciiTheme="minorHAnsi" w:hAnsiTheme="minorHAnsi" w:cstheme="minorHAnsi"/>
              </w:rPr>
              <w:t>programme team</w:t>
            </w:r>
          </w:p>
        </w:tc>
      </w:tr>
    </w:tbl>
    <w:p w14:paraId="4EDD14DC" w14:textId="13E4A33E" w:rsidR="008F6B0F" w:rsidRDefault="008F6B0F" w:rsidP="004725F2"/>
    <w:p w14:paraId="45572BA2" w14:textId="77777777" w:rsidR="009762EA" w:rsidRDefault="009762EA" w:rsidP="004725F2"/>
    <w:p w14:paraId="708BDE85" w14:textId="77777777" w:rsidR="004725F2" w:rsidRDefault="004725F2" w:rsidP="00B15DBD">
      <w:pPr>
        <w:pStyle w:val="Heading2"/>
      </w:pPr>
      <w:bookmarkStart w:id="31" w:name="_Toc59286572"/>
      <w:r>
        <w:t>TESTING METHOD</w:t>
      </w:r>
      <w:bookmarkEnd w:id="31"/>
    </w:p>
    <w:p w14:paraId="40E47F77" w14:textId="77777777" w:rsidR="004725F2" w:rsidRDefault="004725F2" w:rsidP="004725F2">
      <w:r>
        <w:t xml:space="preserve">Unit and functional tests will be run following a test script written by the ACOMPANY LTD consultant and developer. Issues will be logged using issue tracking software e.g., Jira. </w:t>
      </w:r>
    </w:p>
    <w:p w14:paraId="18FAC87B" w14:textId="77777777" w:rsidR="004725F2" w:rsidRDefault="004725F2" w:rsidP="004725F2">
      <w:r>
        <w:t xml:space="preserve">Pass conditions for each test will be given in the test specification. Overall quality will be measured by a like for like comparison with the LIVE site. </w:t>
      </w:r>
    </w:p>
    <w:p w14:paraId="67E9DEC3" w14:textId="77777777" w:rsidR="004725F2" w:rsidRDefault="004725F2" w:rsidP="004725F2">
      <w:r>
        <w:t>UAT tests will be run following test scripts based on existing business processes. End user page testing will compare the LIVE site against the upgraded site.</w:t>
      </w:r>
    </w:p>
    <w:p w14:paraId="1213D501" w14:textId="77777777" w:rsidR="004725F2" w:rsidRDefault="004725F2" w:rsidP="00B15DBD">
      <w:pPr>
        <w:pStyle w:val="Heading1"/>
      </w:pPr>
      <w:bookmarkStart w:id="32" w:name="_Toc59286573"/>
      <w:r>
        <w:t>PROJECT GOVERNANCE</w:t>
      </w:r>
      <w:bookmarkEnd w:id="32"/>
    </w:p>
    <w:p w14:paraId="1A735E2A" w14:textId="5C93F659" w:rsidR="004725F2" w:rsidRDefault="004725F2" w:rsidP="00135E32">
      <w:pPr>
        <w:pStyle w:val="Heading2"/>
      </w:pPr>
      <w:bookmarkStart w:id="33" w:name="_Toc59286574"/>
      <w:r>
        <w:t>PROJECT ORGANISATION STRUCTURE</w:t>
      </w:r>
      <w:bookmarkEnd w:id="33"/>
    </w:p>
    <w:p w14:paraId="57FA183B" w14:textId="335E9B6F" w:rsidR="004725F2" w:rsidRDefault="00135E32" w:rsidP="004725F2">
      <w:r w:rsidRPr="00135E32">
        <w:rPr>
          <w:noProof/>
        </w:rPr>
        <w:drawing>
          <wp:inline distT="0" distB="0" distL="0" distR="0" wp14:anchorId="6355E070" wp14:editId="5707AD6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3223895"/>
                    </a:xfrm>
                    <a:prstGeom prst="rect">
                      <a:avLst/>
                    </a:prstGeom>
                  </pic:spPr>
                </pic:pic>
              </a:graphicData>
            </a:graphic>
          </wp:inline>
        </w:drawing>
      </w:r>
    </w:p>
    <w:p w14:paraId="308080BA" w14:textId="77777777" w:rsidR="004725F2" w:rsidRDefault="004725F2" w:rsidP="006F5794">
      <w:pPr>
        <w:pStyle w:val="Heading2"/>
      </w:pPr>
      <w:bookmarkStart w:id="34" w:name="_Toc59286575"/>
      <w:r>
        <w:t>PROGRAMME BOARD</w:t>
      </w:r>
      <w:bookmarkEnd w:id="34"/>
    </w:p>
    <w:p w14:paraId="4CD72B9F" w14:textId="77777777" w:rsidR="004725F2" w:rsidRDefault="004725F2" w:rsidP="004725F2">
      <w:r>
        <w:t xml:space="preserve">The Programme Board is responsible for the overall direction of the programme team and has the overall authority for the upgrade project. It ensures that the upgrade project and the programme team meet the business objectives defined in the SoW and it signs off the completion of the upgrade. </w:t>
      </w:r>
    </w:p>
    <w:p w14:paraId="75B15A9C" w14:textId="72C6AF51" w:rsidR="004725F2" w:rsidRDefault="004725F2" w:rsidP="004725F2">
      <w:r>
        <w:t xml:space="preserve">It is responsible for ensuring that the project gives value for money and that it remains focused on achieving it projected business benefits. The group approves all </w:t>
      </w:r>
      <w:hyperlink r:id="rId65" w:history="1">
        <w:r w:rsidR="001F2C2A" w:rsidRPr="001F2C2A">
          <w:rPr>
            <w:rStyle w:val="Hyperlink"/>
          </w:rPr>
          <w:t>Change Requests</w:t>
        </w:r>
      </w:hyperlink>
      <w:r>
        <w:t xml:space="preserve"> and Exception Reports that exceed the tolerances of the Steering Group.</w:t>
      </w:r>
    </w:p>
    <w:p w14:paraId="2FEE096F" w14:textId="77777777" w:rsidR="004725F2" w:rsidRDefault="004725F2" w:rsidP="004725F2">
      <w:r>
        <w:t>Membership:</w:t>
      </w:r>
    </w:p>
    <w:p w14:paraId="59ECBD6A" w14:textId="77777777" w:rsidR="004725F2" w:rsidRDefault="004725F2" w:rsidP="004725F2">
      <w:r>
        <w:t>H. Junior – ACME</w:t>
      </w:r>
    </w:p>
    <w:p w14:paraId="6A2B8065" w14:textId="77777777" w:rsidR="004725F2" w:rsidRDefault="004725F2" w:rsidP="004725F2">
      <w:r>
        <w:t>D. Holder - AComPany Ltd</w:t>
      </w:r>
    </w:p>
    <w:p w14:paraId="21E98A52" w14:textId="5579C688" w:rsidR="004725F2" w:rsidRDefault="00BD4F6A" w:rsidP="004725F2">
      <w:r>
        <w:t>The Programme Board does</w:t>
      </w:r>
      <w:r w:rsidR="004725F2">
        <w:t xml:space="preserve"> not have set face to face meetings but may meet to resolve escalations or approves </w:t>
      </w:r>
      <w:hyperlink r:id="rId66" w:history="1">
        <w:r w:rsidR="001F2C2A" w:rsidRPr="001F2C2A">
          <w:rPr>
            <w:rStyle w:val="Hyperlink"/>
          </w:rPr>
          <w:t>Change Requests</w:t>
        </w:r>
      </w:hyperlink>
      <w:r w:rsidR="004725F2">
        <w:t>.</w:t>
      </w:r>
    </w:p>
    <w:p w14:paraId="2B2BD78A" w14:textId="77777777" w:rsidR="004725F2" w:rsidRDefault="004725F2" w:rsidP="006F5794">
      <w:pPr>
        <w:pStyle w:val="Heading2"/>
      </w:pPr>
      <w:bookmarkStart w:id="35" w:name="_Toc59286576"/>
      <w:r>
        <w:t>STEERING GROUP</w:t>
      </w:r>
      <w:bookmarkEnd w:id="35"/>
    </w:p>
    <w:p w14:paraId="4BF88F91" w14:textId="63EB1B73" w:rsidR="004725F2" w:rsidRDefault="004725F2" w:rsidP="004725F2">
      <w:r>
        <w:t xml:space="preserve">The Steering Group oversees the day-to-day direction and management of the programme team and the upgrade project. It reports to the Programme Board and has delegated authority from the Programme Board to approve SOWs, the Project Charter, and any </w:t>
      </w:r>
      <w:hyperlink r:id="rId67" w:history="1">
        <w:r w:rsidR="001F2C2A" w:rsidRPr="001F2C2A">
          <w:rPr>
            <w:rStyle w:val="Hyperlink"/>
          </w:rPr>
          <w:t>Change Requests</w:t>
        </w:r>
      </w:hyperlink>
      <w:r>
        <w:t xml:space="preserve"> or Exception reports that fall within its time and </w:t>
      </w:r>
      <w:hyperlink r:id="rId68" w:history="1">
        <w:r w:rsidRPr="00AA4A90">
          <w:rPr>
            <w:rStyle w:val="Hyperlink"/>
          </w:rPr>
          <w:t>cost</w:t>
        </w:r>
      </w:hyperlink>
      <w:r>
        <w:t xml:space="preserve"> tolerances. It ensures sufficient AComPany Ltd and ACME resources are in place to deliver the project and is responsible for the quality of the final product.</w:t>
      </w:r>
    </w:p>
    <w:p w14:paraId="19A87DA0" w14:textId="112F4A77" w:rsidR="004725F2" w:rsidRDefault="004725F2" w:rsidP="004725F2">
      <w:r>
        <w:t xml:space="preserve">It is the first point for all escalations and any business-critical risks and issues. It reviews all </w:t>
      </w:r>
      <w:hyperlink r:id="rId69" w:history="1">
        <w:r w:rsidR="001F2C2A" w:rsidRPr="001F2C2A">
          <w:rPr>
            <w:rStyle w:val="Hyperlink"/>
          </w:rPr>
          <w:t>Change Requests</w:t>
        </w:r>
      </w:hyperlink>
      <w:r>
        <w:t xml:space="preserve"> and Exception Reports and submits those outside its tolerances to the Programme Board with recommendations for approval or rejection.</w:t>
      </w:r>
    </w:p>
    <w:p w14:paraId="6FE835B2" w14:textId="77777777" w:rsidR="004725F2" w:rsidRPr="007A5712" w:rsidRDefault="004725F2" w:rsidP="004725F2">
      <w:pPr>
        <w:rPr>
          <w:b/>
          <w:bCs/>
        </w:rPr>
      </w:pPr>
      <w:r w:rsidRPr="007A5712">
        <w:rPr>
          <w:b/>
          <w:bCs/>
        </w:rPr>
        <w:t xml:space="preserve">Tolerance levels: </w:t>
      </w:r>
    </w:p>
    <w:p w14:paraId="3A60CDF3" w14:textId="77777777" w:rsidR="004725F2" w:rsidRDefault="004725F2" w:rsidP="004725F2">
      <w:r>
        <w:t>Timescales - delay to Launch date 5 days or less</w:t>
      </w:r>
    </w:p>
    <w:p w14:paraId="2EC9A67D" w14:textId="55C95B5E" w:rsidR="004725F2" w:rsidRDefault="00412168" w:rsidP="004725F2">
      <w:hyperlink r:id="rId70" w:history="1">
        <w:r w:rsidR="004725F2" w:rsidRPr="00AA4A90">
          <w:rPr>
            <w:rStyle w:val="Hyperlink"/>
          </w:rPr>
          <w:t>Cost</w:t>
        </w:r>
      </w:hyperlink>
      <w:r w:rsidR="004725F2">
        <w:t xml:space="preserve"> increases up to sign-off level</w:t>
      </w:r>
    </w:p>
    <w:p w14:paraId="0904E0A1" w14:textId="77777777" w:rsidR="004725F2" w:rsidRPr="007A5712" w:rsidRDefault="004725F2" w:rsidP="004725F2">
      <w:pPr>
        <w:rPr>
          <w:b/>
          <w:bCs/>
        </w:rPr>
      </w:pPr>
      <w:r w:rsidRPr="007A5712">
        <w:rPr>
          <w:b/>
          <w:bCs/>
        </w:rPr>
        <w:t>Membership:</w:t>
      </w:r>
    </w:p>
    <w:p w14:paraId="1B2A4473" w14:textId="77777777" w:rsidR="004725F2" w:rsidRDefault="004725F2" w:rsidP="007A5712">
      <w:pPr>
        <w:pStyle w:val="ListParagraph"/>
        <w:numPr>
          <w:ilvl w:val="0"/>
          <w:numId w:val="7"/>
        </w:numPr>
      </w:pPr>
      <w:r>
        <w:t>T Customer – ACME</w:t>
      </w:r>
    </w:p>
    <w:p w14:paraId="3F90BFF3" w14:textId="77777777" w:rsidR="004725F2" w:rsidRDefault="004725F2" w:rsidP="007A5712">
      <w:pPr>
        <w:pStyle w:val="ListParagraph"/>
        <w:numPr>
          <w:ilvl w:val="0"/>
          <w:numId w:val="7"/>
        </w:numPr>
      </w:pPr>
      <w:r>
        <w:t>V. Smith – ACME</w:t>
      </w:r>
    </w:p>
    <w:p w14:paraId="2F20B4C1" w14:textId="77777777" w:rsidR="004725F2" w:rsidRDefault="004725F2" w:rsidP="007A5712">
      <w:pPr>
        <w:pStyle w:val="ListParagraph"/>
        <w:numPr>
          <w:ilvl w:val="0"/>
          <w:numId w:val="7"/>
        </w:numPr>
      </w:pPr>
      <w:r>
        <w:t>W. Sandon - ACME</w:t>
      </w:r>
    </w:p>
    <w:p w14:paraId="14C32409" w14:textId="77777777" w:rsidR="004725F2" w:rsidRDefault="004725F2" w:rsidP="007A5712">
      <w:pPr>
        <w:pStyle w:val="ListParagraph"/>
        <w:numPr>
          <w:ilvl w:val="0"/>
          <w:numId w:val="7"/>
        </w:numPr>
      </w:pPr>
      <w:r>
        <w:t>L. Salles –AComPany Ltd</w:t>
      </w:r>
    </w:p>
    <w:p w14:paraId="1D4A3188" w14:textId="77777777" w:rsidR="004725F2" w:rsidRDefault="004725F2" w:rsidP="004725F2">
      <w:r>
        <w:t>Meets: weekly</w:t>
      </w:r>
    </w:p>
    <w:p w14:paraId="425AF417" w14:textId="77777777" w:rsidR="004725F2" w:rsidRDefault="004725F2" w:rsidP="006F5794">
      <w:pPr>
        <w:pStyle w:val="Heading1"/>
      </w:pPr>
      <w:bookmarkStart w:id="36" w:name="_Toc59286577"/>
      <w:r>
        <w:t>PROJECT TEAM ROLES AND RESPONSIBILITIES</w:t>
      </w:r>
      <w:bookmarkEnd w:id="36"/>
    </w:p>
    <w:p w14:paraId="28EC4298" w14:textId="4DD3FE63" w:rsidR="007A5712" w:rsidRPr="007A5712" w:rsidRDefault="004725F2" w:rsidP="004725F2">
      <w:pPr>
        <w:rPr>
          <w:b/>
          <w:bCs/>
        </w:rPr>
      </w:pPr>
      <w:r w:rsidRPr="007A5712">
        <w:rPr>
          <w:b/>
          <w:bCs/>
        </w:rPr>
        <w:t xml:space="preserve">AComPany Ltd – Team Roles and Responsibilities </w:t>
      </w:r>
    </w:p>
    <w:tbl>
      <w:tblPr>
        <w:tblW w:w="5000" w:type="pct"/>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4786"/>
        <w:gridCol w:w="1206"/>
        <w:gridCol w:w="3018"/>
      </w:tblGrid>
      <w:tr w:rsidR="007A5712" w:rsidRPr="007A08CC" w14:paraId="4146F040" w14:textId="77777777" w:rsidTr="007A5712">
        <w:trPr>
          <w:tblHeader/>
        </w:trPr>
        <w:tc>
          <w:tcPr>
            <w:tcW w:w="2656" w:type="pct"/>
            <w:shd w:val="clear" w:color="auto" w:fill="C0C0C0"/>
            <w:tcMar>
              <w:left w:w="72" w:type="dxa"/>
              <w:right w:w="72" w:type="dxa"/>
            </w:tcMar>
          </w:tcPr>
          <w:p w14:paraId="3314EBC7" w14:textId="77777777" w:rsidR="007A5712" w:rsidRPr="000C1BDE" w:rsidRDefault="007A5712" w:rsidP="00015025">
            <w:pPr>
              <w:pStyle w:val="Table-ColHead"/>
            </w:pPr>
            <w:r w:rsidRPr="000C1BDE">
              <w:t>Project Team Role and Responsibility</w:t>
            </w:r>
          </w:p>
        </w:tc>
        <w:tc>
          <w:tcPr>
            <w:tcW w:w="669" w:type="pct"/>
            <w:shd w:val="clear" w:color="auto" w:fill="C0C0C0"/>
            <w:tcMar>
              <w:left w:w="72" w:type="dxa"/>
              <w:right w:w="72" w:type="dxa"/>
            </w:tcMar>
          </w:tcPr>
          <w:p w14:paraId="44A5FDA5" w14:textId="77777777" w:rsidR="007A5712" w:rsidRPr="000C1BDE" w:rsidRDefault="007A5712" w:rsidP="00015025">
            <w:pPr>
              <w:pStyle w:val="Table-ColHead"/>
            </w:pPr>
            <w:r w:rsidRPr="000C1BDE">
              <w:t>Staff Name</w:t>
            </w:r>
          </w:p>
        </w:tc>
        <w:tc>
          <w:tcPr>
            <w:tcW w:w="1675" w:type="pct"/>
            <w:shd w:val="clear" w:color="auto" w:fill="C0C0C0"/>
            <w:tcMar>
              <w:left w:w="72" w:type="dxa"/>
              <w:right w:w="72" w:type="dxa"/>
            </w:tcMar>
          </w:tcPr>
          <w:p w14:paraId="2F00804E" w14:textId="77777777" w:rsidR="007A5712" w:rsidRPr="000C1BDE" w:rsidRDefault="007A5712" w:rsidP="00015025">
            <w:pPr>
              <w:pStyle w:val="Table-ColHead"/>
            </w:pPr>
            <w:r w:rsidRPr="000C1BDE">
              <w:t>Contact Information</w:t>
            </w:r>
          </w:p>
        </w:tc>
      </w:tr>
      <w:tr w:rsidR="007A5712" w:rsidRPr="00B60876" w14:paraId="1F28A2EA" w14:textId="77777777" w:rsidTr="007A5712">
        <w:trPr>
          <w:trHeight w:val="318"/>
        </w:trPr>
        <w:tc>
          <w:tcPr>
            <w:tcW w:w="2656" w:type="pct"/>
            <w:tcMar>
              <w:left w:w="72" w:type="dxa"/>
              <w:right w:w="72" w:type="dxa"/>
            </w:tcMar>
          </w:tcPr>
          <w:p w14:paraId="597B9EC4" w14:textId="77777777" w:rsidR="007A5712" w:rsidRPr="00E16DEC" w:rsidRDefault="007A5712" w:rsidP="00015025">
            <w:pPr>
              <w:pStyle w:val="Table-Text"/>
            </w:pPr>
            <w:r>
              <w:rPr>
                <w:b/>
                <w:bCs/>
              </w:rPr>
              <w:t>Strategic Account Director</w:t>
            </w:r>
            <w:r w:rsidRPr="00E66CD3">
              <w:rPr>
                <w:b/>
                <w:bCs/>
              </w:rPr>
              <w:t>:</w:t>
            </w:r>
            <w:r w:rsidRPr="00E16DEC">
              <w:t xml:space="preserve"> Assist with additional purchasing needs and manage the account long term to ensure business needs are met.</w:t>
            </w:r>
            <w:r>
              <w:t xml:space="preserve"> Member of the Steering Group.</w:t>
            </w:r>
          </w:p>
        </w:tc>
        <w:tc>
          <w:tcPr>
            <w:tcW w:w="669" w:type="pct"/>
            <w:tcMar>
              <w:left w:w="72" w:type="dxa"/>
              <w:right w:w="72" w:type="dxa"/>
            </w:tcMar>
          </w:tcPr>
          <w:p w14:paraId="7686A509" w14:textId="77777777" w:rsidR="007A5712" w:rsidRPr="00B60876" w:rsidRDefault="007A5712" w:rsidP="00015025">
            <w:pPr>
              <w:pStyle w:val="Table-Text"/>
              <w:rPr>
                <w:szCs w:val="21"/>
              </w:rPr>
            </w:pPr>
            <w:r>
              <w:rPr>
                <w:szCs w:val="21"/>
              </w:rPr>
              <w:t>L. Salles</w:t>
            </w:r>
          </w:p>
        </w:tc>
        <w:tc>
          <w:tcPr>
            <w:tcW w:w="1675" w:type="pct"/>
            <w:tcMar>
              <w:left w:w="72" w:type="dxa"/>
              <w:right w:w="72" w:type="dxa"/>
            </w:tcMar>
          </w:tcPr>
          <w:p w14:paraId="26763053" w14:textId="77777777" w:rsidR="007A5712" w:rsidRPr="000506A5" w:rsidRDefault="007A5712" w:rsidP="00015025">
            <w:pPr>
              <w:pStyle w:val="Table-Text"/>
              <w:rPr>
                <w:szCs w:val="21"/>
              </w:rPr>
            </w:pPr>
            <w:r>
              <w:rPr>
                <w:szCs w:val="21"/>
              </w:rPr>
              <w:t>lsalles@acompanyltd.com</w:t>
            </w:r>
          </w:p>
        </w:tc>
      </w:tr>
      <w:tr w:rsidR="007A5712" w:rsidRPr="00B60876" w14:paraId="5A8B77CE" w14:textId="77777777" w:rsidTr="007A5712">
        <w:trPr>
          <w:trHeight w:val="462"/>
        </w:trPr>
        <w:tc>
          <w:tcPr>
            <w:tcW w:w="2656" w:type="pct"/>
            <w:tcMar>
              <w:left w:w="72" w:type="dxa"/>
              <w:right w:w="72" w:type="dxa"/>
            </w:tcMar>
          </w:tcPr>
          <w:p w14:paraId="74FEBEC6" w14:textId="77777777" w:rsidR="007A5712" w:rsidRPr="00E16DEC" w:rsidRDefault="007A5712" w:rsidP="00015025">
            <w:pPr>
              <w:pStyle w:val="Table-Text"/>
            </w:pPr>
            <w:r w:rsidRPr="00E66CD3">
              <w:rPr>
                <w:b/>
                <w:bCs/>
              </w:rPr>
              <w:t>Principal:</w:t>
            </w:r>
            <w:r w:rsidRPr="00E16DEC">
              <w:t xml:space="preserve"> Initial </w:t>
            </w:r>
            <w:r>
              <w:t>Consulting services Client Contact and Programme Board Member.</w:t>
            </w:r>
          </w:p>
        </w:tc>
        <w:tc>
          <w:tcPr>
            <w:tcW w:w="669" w:type="pct"/>
            <w:tcMar>
              <w:left w:w="72" w:type="dxa"/>
              <w:right w:w="72" w:type="dxa"/>
            </w:tcMar>
          </w:tcPr>
          <w:p w14:paraId="6BE9B4FA" w14:textId="77777777" w:rsidR="007A5712" w:rsidRPr="00B60876" w:rsidRDefault="007A5712" w:rsidP="00015025">
            <w:pPr>
              <w:pStyle w:val="Table-Text"/>
              <w:rPr>
                <w:szCs w:val="21"/>
              </w:rPr>
            </w:pPr>
            <w:r>
              <w:rPr>
                <w:szCs w:val="21"/>
              </w:rPr>
              <w:t>F. Mack</w:t>
            </w:r>
          </w:p>
        </w:tc>
        <w:tc>
          <w:tcPr>
            <w:tcW w:w="1675" w:type="pct"/>
            <w:tcMar>
              <w:left w:w="72" w:type="dxa"/>
              <w:right w:w="72" w:type="dxa"/>
            </w:tcMar>
          </w:tcPr>
          <w:p w14:paraId="7FD0CF2E" w14:textId="77777777" w:rsidR="007A5712" w:rsidRDefault="007A5712" w:rsidP="00015025">
            <w:r>
              <w:t>fmack</w:t>
            </w:r>
            <w:r w:rsidRPr="000506A5">
              <w:t>@</w:t>
            </w:r>
            <w:r>
              <w:t>acompanyltd</w:t>
            </w:r>
            <w:r w:rsidRPr="000506A5">
              <w:t>.com</w:t>
            </w:r>
          </w:p>
          <w:p w14:paraId="08A91B5D" w14:textId="77777777" w:rsidR="007A5712" w:rsidRPr="00B60876" w:rsidRDefault="007A5712" w:rsidP="00015025">
            <w:pPr>
              <w:pStyle w:val="Table-Text"/>
              <w:rPr>
                <w:szCs w:val="21"/>
              </w:rPr>
            </w:pPr>
          </w:p>
        </w:tc>
      </w:tr>
      <w:tr w:rsidR="007A5712" w:rsidRPr="00B60876" w14:paraId="4383CDB4" w14:textId="77777777" w:rsidTr="007A5712">
        <w:tc>
          <w:tcPr>
            <w:tcW w:w="2656" w:type="pct"/>
            <w:tcMar>
              <w:left w:w="72" w:type="dxa"/>
              <w:right w:w="72" w:type="dxa"/>
            </w:tcMar>
          </w:tcPr>
          <w:p w14:paraId="337FFC71" w14:textId="327CCF85" w:rsidR="007A5712" w:rsidRPr="00E16DEC" w:rsidRDefault="00412168" w:rsidP="00015025">
            <w:pPr>
              <w:pStyle w:val="Table-Text"/>
            </w:pPr>
            <w:hyperlink r:id="rId71" w:history="1">
              <w:r w:rsidR="007A5712" w:rsidRPr="00411459">
                <w:rPr>
                  <w:rStyle w:val="Hyperlink"/>
                  <w:b/>
                  <w:bCs/>
                </w:rPr>
                <w:t>Project Manager</w:t>
              </w:r>
            </w:hyperlink>
            <w:r w:rsidR="007A5712" w:rsidRPr="00E66CD3">
              <w:rPr>
                <w:b/>
                <w:bCs/>
              </w:rPr>
              <w:t>:</w:t>
            </w:r>
            <w:r w:rsidR="007A5712" w:rsidRPr="00E16DEC">
              <w:t xml:space="preserve"> Main contact during the project to facilitate, manage and lead a successful implementation.  Documents requirements for all </w:t>
            </w:r>
            <w:hyperlink r:id="rId72" w:history="1">
              <w:r w:rsidR="001F2C2A" w:rsidRPr="001F2C2A">
                <w:rPr>
                  <w:rStyle w:val="Hyperlink"/>
                </w:rPr>
                <w:t>Change Requests</w:t>
              </w:r>
            </w:hyperlink>
            <w:r w:rsidR="007A5712" w:rsidRPr="00E16DEC">
              <w:t xml:space="preserve"> and documents requirements for additional Statements of Work.</w:t>
            </w:r>
          </w:p>
        </w:tc>
        <w:tc>
          <w:tcPr>
            <w:tcW w:w="669" w:type="pct"/>
            <w:tcMar>
              <w:left w:w="72" w:type="dxa"/>
              <w:right w:w="72" w:type="dxa"/>
            </w:tcMar>
          </w:tcPr>
          <w:p w14:paraId="50045663" w14:textId="30855711" w:rsidR="007A5712" w:rsidRPr="00B60876" w:rsidRDefault="00412168" w:rsidP="00015025">
            <w:pPr>
              <w:pStyle w:val="Table-Text"/>
              <w:rPr>
                <w:szCs w:val="21"/>
              </w:rPr>
            </w:pPr>
            <w:hyperlink r:id="rId73" w:history="1">
              <w:r w:rsidR="007A5712" w:rsidRPr="00411459">
                <w:rPr>
                  <w:rStyle w:val="Hyperlink"/>
                  <w:szCs w:val="21"/>
                </w:rPr>
                <w:t>Project Manager</w:t>
              </w:r>
            </w:hyperlink>
          </w:p>
        </w:tc>
        <w:tc>
          <w:tcPr>
            <w:tcW w:w="1675" w:type="pct"/>
            <w:tcMar>
              <w:left w:w="72" w:type="dxa"/>
              <w:right w:w="72" w:type="dxa"/>
            </w:tcMar>
          </w:tcPr>
          <w:p w14:paraId="5172FDEA" w14:textId="77777777" w:rsidR="007A5712" w:rsidRPr="00B60876" w:rsidRDefault="007A5712" w:rsidP="00015025">
            <w:pPr>
              <w:pStyle w:val="Table-Text"/>
              <w:rPr>
                <w:szCs w:val="21"/>
              </w:rPr>
            </w:pPr>
            <w:r w:rsidRPr="000506A5">
              <w:rPr>
                <w:szCs w:val="21"/>
              </w:rPr>
              <w:t>pmanager@</w:t>
            </w:r>
            <w:r>
              <w:rPr>
                <w:szCs w:val="21"/>
              </w:rPr>
              <w:t>acompanyltd.com</w:t>
            </w:r>
          </w:p>
        </w:tc>
      </w:tr>
      <w:tr w:rsidR="007A5712" w:rsidRPr="00B60876" w14:paraId="13B70293" w14:textId="77777777" w:rsidTr="007A5712">
        <w:tc>
          <w:tcPr>
            <w:tcW w:w="2656" w:type="pct"/>
            <w:tcMar>
              <w:left w:w="72" w:type="dxa"/>
              <w:right w:w="72" w:type="dxa"/>
            </w:tcMar>
          </w:tcPr>
          <w:p w14:paraId="3277481C" w14:textId="77777777" w:rsidR="007A5712" w:rsidRPr="00E16DEC" w:rsidRDefault="007A5712" w:rsidP="00015025">
            <w:pPr>
              <w:pStyle w:val="Table-Text"/>
            </w:pPr>
            <w:r w:rsidRPr="00E66CD3">
              <w:rPr>
                <w:b/>
                <w:bCs/>
              </w:rPr>
              <w:t>Consultant:</w:t>
            </w:r>
            <w:r w:rsidRPr="00E16DEC">
              <w:t xml:space="preserve"> Delivers onsite or remote configuration, best practices consulting and solution optimization services.</w:t>
            </w:r>
          </w:p>
        </w:tc>
        <w:tc>
          <w:tcPr>
            <w:tcW w:w="669" w:type="pct"/>
            <w:tcMar>
              <w:left w:w="72" w:type="dxa"/>
              <w:right w:w="72" w:type="dxa"/>
            </w:tcMar>
          </w:tcPr>
          <w:p w14:paraId="25162C38" w14:textId="77777777" w:rsidR="007A5712" w:rsidRPr="00B60876" w:rsidRDefault="007A5712" w:rsidP="00015025">
            <w:pPr>
              <w:pStyle w:val="Table-Text"/>
              <w:rPr>
                <w:szCs w:val="21"/>
              </w:rPr>
            </w:pPr>
            <w:r>
              <w:rPr>
                <w:szCs w:val="21"/>
              </w:rPr>
              <w:t>A Consultant</w:t>
            </w:r>
          </w:p>
        </w:tc>
        <w:tc>
          <w:tcPr>
            <w:tcW w:w="1675" w:type="pct"/>
            <w:tcMar>
              <w:left w:w="72" w:type="dxa"/>
              <w:right w:w="72" w:type="dxa"/>
            </w:tcMar>
          </w:tcPr>
          <w:p w14:paraId="5EAB3636" w14:textId="77777777" w:rsidR="007A5712" w:rsidRDefault="007A5712" w:rsidP="00015025">
            <w:pPr>
              <w:pStyle w:val="Table-Text"/>
              <w:rPr>
                <w:szCs w:val="21"/>
              </w:rPr>
            </w:pPr>
            <w:r w:rsidRPr="000506A5">
              <w:rPr>
                <w:szCs w:val="21"/>
              </w:rPr>
              <w:t>aconsultant@acompanyltd.com</w:t>
            </w:r>
          </w:p>
          <w:p w14:paraId="694B9599" w14:textId="77777777" w:rsidR="007A5712" w:rsidRPr="00B60876" w:rsidRDefault="007A5712" w:rsidP="00015025">
            <w:pPr>
              <w:pStyle w:val="Table-Text"/>
              <w:rPr>
                <w:szCs w:val="21"/>
              </w:rPr>
            </w:pPr>
          </w:p>
        </w:tc>
      </w:tr>
      <w:tr w:rsidR="007A5712" w:rsidRPr="00B60876" w14:paraId="65BE7B1E" w14:textId="77777777" w:rsidTr="007A5712">
        <w:tc>
          <w:tcPr>
            <w:tcW w:w="2656" w:type="pct"/>
            <w:tcMar>
              <w:left w:w="72" w:type="dxa"/>
              <w:right w:w="72" w:type="dxa"/>
            </w:tcMar>
          </w:tcPr>
          <w:p w14:paraId="6EEA7BC5" w14:textId="16395CC3" w:rsidR="007A5712" w:rsidRPr="00E16DEC" w:rsidRDefault="007A5712" w:rsidP="00015025">
            <w:pPr>
              <w:pStyle w:val="Table-Text"/>
            </w:pPr>
            <w:r w:rsidRPr="00E66CD3">
              <w:rPr>
                <w:b/>
                <w:bCs/>
              </w:rPr>
              <w:t>Trainer:</w:t>
            </w:r>
            <w:r w:rsidRPr="00E16DEC">
              <w:t xml:space="preserve"> Works closely with the </w:t>
            </w:r>
            <w:r w:rsidRPr="00384480">
              <w:rPr>
                <w:i/>
              </w:rPr>
              <w:t xml:space="preserve">ACOMPANY LTD </w:t>
            </w:r>
            <w:hyperlink r:id="rId74" w:history="1">
              <w:r w:rsidRPr="00411459">
                <w:rPr>
                  <w:rStyle w:val="Hyperlink"/>
                </w:rPr>
                <w:t>Project Manager</w:t>
              </w:r>
            </w:hyperlink>
            <w:r w:rsidRPr="00E16DEC">
              <w:t xml:space="preserve"> and client’s training resources to deliver onsite or remote training workshops.</w:t>
            </w:r>
          </w:p>
        </w:tc>
        <w:tc>
          <w:tcPr>
            <w:tcW w:w="669" w:type="pct"/>
            <w:tcMar>
              <w:left w:w="72" w:type="dxa"/>
              <w:right w:w="72" w:type="dxa"/>
            </w:tcMar>
          </w:tcPr>
          <w:p w14:paraId="349B2183" w14:textId="77777777" w:rsidR="007A5712" w:rsidRPr="00B60876" w:rsidRDefault="007A5712" w:rsidP="00015025">
            <w:pPr>
              <w:pStyle w:val="Table-Text"/>
              <w:rPr>
                <w:szCs w:val="21"/>
              </w:rPr>
            </w:pPr>
            <w:r>
              <w:rPr>
                <w:szCs w:val="21"/>
              </w:rPr>
              <w:t>A Consultant</w:t>
            </w:r>
          </w:p>
        </w:tc>
        <w:tc>
          <w:tcPr>
            <w:tcW w:w="1675" w:type="pct"/>
            <w:tcMar>
              <w:left w:w="72" w:type="dxa"/>
              <w:right w:w="72" w:type="dxa"/>
            </w:tcMar>
          </w:tcPr>
          <w:p w14:paraId="3E617CA0" w14:textId="77777777" w:rsidR="007A5712" w:rsidRDefault="007A5712" w:rsidP="00015025">
            <w:pPr>
              <w:pStyle w:val="Table-Text"/>
              <w:rPr>
                <w:szCs w:val="21"/>
              </w:rPr>
            </w:pPr>
            <w:r w:rsidRPr="000506A5">
              <w:rPr>
                <w:szCs w:val="21"/>
              </w:rPr>
              <w:t>aconsultant@acompanyltd.com</w:t>
            </w:r>
          </w:p>
          <w:p w14:paraId="3CF6DE64" w14:textId="77777777" w:rsidR="007A5712" w:rsidRPr="00B60876" w:rsidRDefault="007A5712" w:rsidP="00015025">
            <w:pPr>
              <w:pStyle w:val="Table-Text"/>
              <w:rPr>
                <w:szCs w:val="21"/>
              </w:rPr>
            </w:pPr>
          </w:p>
        </w:tc>
      </w:tr>
      <w:tr w:rsidR="007A5712" w:rsidRPr="00B60876" w14:paraId="1AE133A4" w14:textId="77777777" w:rsidTr="007A5712">
        <w:trPr>
          <w:trHeight w:val="768"/>
        </w:trPr>
        <w:tc>
          <w:tcPr>
            <w:tcW w:w="2656" w:type="pct"/>
            <w:tcMar>
              <w:left w:w="72" w:type="dxa"/>
              <w:right w:w="72" w:type="dxa"/>
            </w:tcMar>
          </w:tcPr>
          <w:p w14:paraId="5786111A" w14:textId="7938A277" w:rsidR="007A5712" w:rsidRPr="00E16DEC" w:rsidRDefault="007A5712" w:rsidP="00015025">
            <w:pPr>
              <w:pStyle w:val="Table-Text"/>
            </w:pPr>
            <w:r>
              <w:rPr>
                <w:b/>
              </w:rPr>
              <w:t>Developer</w:t>
            </w:r>
            <w:r w:rsidRPr="00E16DEC">
              <w:t xml:space="preserve">: Works closely with </w:t>
            </w:r>
            <w:r w:rsidRPr="00384480">
              <w:rPr>
                <w:i/>
              </w:rPr>
              <w:t xml:space="preserve">ACOMPANY LTD </w:t>
            </w:r>
            <w:hyperlink r:id="rId75" w:history="1">
              <w:r w:rsidRPr="00411459">
                <w:rPr>
                  <w:rStyle w:val="Hyperlink"/>
                </w:rPr>
                <w:t>Project Manager</w:t>
              </w:r>
            </w:hyperlink>
            <w:r w:rsidRPr="00E16DEC">
              <w:t xml:space="preserve"> and client’s technical resources to complete customization and integration projects.</w:t>
            </w:r>
          </w:p>
        </w:tc>
        <w:tc>
          <w:tcPr>
            <w:tcW w:w="669" w:type="pct"/>
            <w:tcMar>
              <w:left w:w="72" w:type="dxa"/>
              <w:right w:w="72" w:type="dxa"/>
            </w:tcMar>
          </w:tcPr>
          <w:p w14:paraId="4D4AFF2A" w14:textId="77777777" w:rsidR="007A5712" w:rsidRPr="00B60876" w:rsidRDefault="007A5712" w:rsidP="00015025">
            <w:pPr>
              <w:pStyle w:val="Table-Text"/>
              <w:rPr>
                <w:szCs w:val="21"/>
              </w:rPr>
            </w:pPr>
            <w:r>
              <w:rPr>
                <w:szCs w:val="21"/>
              </w:rPr>
              <w:t>P Downy</w:t>
            </w:r>
          </w:p>
        </w:tc>
        <w:tc>
          <w:tcPr>
            <w:tcW w:w="1675" w:type="pct"/>
            <w:tcMar>
              <w:left w:w="72" w:type="dxa"/>
              <w:right w:w="72" w:type="dxa"/>
            </w:tcMar>
          </w:tcPr>
          <w:p w14:paraId="512BDD9A" w14:textId="77777777" w:rsidR="007A5712" w:rsidRPr="00E05482" w:rsidRDefault="007A5712" w:rsidP="00015025">
            <w:pPr>
              <w:pStyle w:val="Table-Text"/>
            </w:pPr>
            <w:r>
              <w:rPr>
                <w:szCs w:val="21"/>
              </w:rPr>
              <w:t>pdowny@acompanyltd.com</w:t>
            </w:r>
          </w:p>
        </w:tc>
      </w:tr>
      <w:tr w:rsidR="007A5712" w:rsidRPr="00B60876" w14:paraId="06760243" w14:textId="77777777" w:rsidTr="007A5712">
        <w:tc>
          <w:tcPr>
            <w:tcW w:w="2656" w:type="pct"/>
            <w:tcMar>
              <w:left w:w="72" w:type="dxa"/>
              <w:right w:w="72" w:type="dxa"/>
            </w:tcMar>
          </w:tcPr>
          <w:p w14:paraId="4C86D41F" w14:textId="77777777" w:rsidR="007A5712" w:rsidRPr="00E16DEC" w:rsidRDefault="007A5712" w:rsidP="00015025">
            <w:pPr>
              <w:pStyle w:val="Table-Text"/>
            </w:pPr>
            <w:r w:rsidRPr="00401048">
              <w:rPr>
                <w:b/>
              </w:rPr>
              <w:t>Technical Account Manager (TAM):</w:t>
            </w:r>
            <w:r w:rsidRPr="00E16DEC">
              <w:t xml:space="preserve">  If applicable (separate SOW required), provides designated customer service in the following areas: </w:t>
            </w:r>
          </w:p>
          <w:p w14:paraId="6B849648" w14:textId="22CD97B9" w:rsidR="007A5712" w:rsidRPr="00E16DEC" w:rsidRDefault="007A5712" w:rsidP="007A5712">
            <w:pPr>
              <w:pStyle w:val="Table-Text"/>
              <w:numPr>
                <w:ilvl w:val="0"/>
                <w:numId w:val="8"/>
              </w:numPr>
            </w:pPr>
            <w:r w:rsidRPr="00E16DEC">
              <w:t xml:space="preserve">Service Delivery – Overall responsibility for delivery assurance and escalation point for </w:t>
            </w:r>
            <w:r w:rsidR="004A1BEB" w:rsidRPr="00E16DEC">
              <w:t>client.</w:t>
            </w:r>
          </w:p>
          <w:p w14:paraId="58862D02" w14:textId="114D2A77" w:rsidR="007A5712" w:rsidRPr="00E16DEC" w:rsidRDefault="007A5712" w:rsidP="007A5712">
            <w:pPr>
              <w:pStyle w:val="Table-Text"/>
              <w:numPr>
                <w:ilvl w:val="0"/>
                <w:numId w:val="8"/>
              </w:numPr>
            </w:pPr>
            <w:r w:rsidRPr="00E16DEC">
              <w:t xml:space="preserve">Incident Support and Issue Resolution – Supports monitoring, support, escalation and resolution of product related </w:t>
            </w:r>
            <w:r w:rsidR="004A1BEB" w:rsidRPr="00E16DEC">
              <w:t>inquiries.</w:t>
            </w:r>
          </w:p>
          <w:p w14:paraId="2E799273" w14:textId="695DA89F" w:rsidR="007A5712" w:rsidRDefault="007A5712" w:rsidP="007A5712">
            <w:pPr>
              <w:pStyle w:val="Table-Text"/>
              <w:numPr>
                <w:ilvl w:val="0"/>
                <w:numId w:val="8"/>
              </w:numPr>
            </w:pPr>
            <w:r w:rsidRPr="00E16DEC">
              <w:t xml:space="preserve">Metrics and Monitoring – Utilizes system tools to proactively monitor client use of the </w:t>
            </w:r>
            <w:r w:rsidRPr="00384480">
              <w:rPr>
                <w:i/>
              </w:rPr>
              <w:t xml:space="preserve">ACOMPANY LTD </w:t>
            </w:r>
            <w:r w:rsidRPr="00E16DEC">
              <w:t xml:space="preserve">applications, </w:t>
            </w:r>
            <w:r>
              <w:t>Tickets</w:t>
            </w:r>
            <w:r w:rsidRPr="00E16DEC">
              <w:t xml:space="preserve"> being </w:t>
            </w:r>
            <w:r w:rsidR="004A1BEB" w:rsidRPr="00E16DEC">
              <w:t>submitted,</w:t>
            </w:r>
            <w:r w:rsidRPr="00E16DEC">
              <w:t xml:space="preserve"> and the contracts created within support infrastructure.</w:t>
            </w:r>
          </w:p>
          <w:p w14:paraId="08F40EC3" w14:textId="26082952" w:rsidR="007A5712" w:rsidRPr="00E16DEC" w:rsidRDefault="007A5712" w:rsidP="00015025">
            <w:pPr>
              <w:pStyle w:val="Table-Text"/>
            </w:pPr>
            <w:r w:rsidRPr="00E16DEC">
              <w:t xml:space="preserve">The TAM is also assigned to the account </w:t>
            </w:r>
            <w:r w:rsidR="004A1BEB" w:rsidRPr="00E16DEC">
              <w:t>post-delivery</w:t>
            </w:r>
            <w:r w:rsidRPr="00E16DEC">
              <w:t xml:space="preserve"> of a project to strategically manage the client’s system.</w:t>
            </w:r>
            <w:r>
              <w:t xml:space="preserve"> Member of the Steering Group.</w:t>
            </w:r>
          </w:p>
        </w:tc>
        <w:tc>
          <w:tcPr>
            <w:tcW w:w="669" w:type="pct"/>
            <w:tcMar>
              <w:left w:w="72" w:type="dxa"/>
              <w:right w:w="72" w:type="dxa"/>
            </w:tcMar>
          </w:tcPr>
          <w:p w14:paraId="15E6FF2C" w14:textId="77777777" w:rsidR="007A5712" w:rsidRDefault="007A5712" w:rsidP="00015025">
            <w:pPr>
              <w:pStyle w:val="Table-Text"/>
              <w:rPr>
                <w:szCs w:val="21"/>
              </w:rPr>
            </w:pPr>
            <w:r>
              <w:rPr>
                <w:szCs w:val="21"/>
              </w:rPr>
              <w:t>S. French</w:t>
            </w:r>
          </w:p>
          <w:p w14:paraId="59D7F487" w14:textId="77777777" w:rsidR="007A5712" w:rsidRDefault="007A5712" w:rsidP="00015025">
            <w:pPr>
              <w:pStyle w:val="Table-Text"/>
              <w:rPr>
                <w:szCs w:val="21"/>
              </w:rPr>
            </w:pPr>
            <w:r>
              <w:rPr>
                <w:szCs w:val="21"/>
              </w:rPr>
              <w:t>(Service)</w:t>
            </w:r>
          </w:p>
          <w:p w14:paraId="4CCCCC10" w14:textId="77777777" w:rsidR="007A5712" w:rsidRDefault="007A5712" w:rsidP="00015025">
            <w:pPr>
              <w:pStyle w:val="Table-Text"/>
              <w:rPr>
                <w:szCs w:val="21"/>
              </w:rPr>
            </w:pPr>
          </w:p>
          <w:p w14:paraId="67BD66AA" w14:textId="77777777" w:rsidR="007A5712" w:rsidRDefault="007A5712" w:rsidP="00015025">
            <w:pPr>
              <w:pStyle w:val="Table-Text"/>
              <w:rPr>
                <w:szCs w:val="21"/>
              </w:rPr>
            </w:pPr>
            <w:r>
              <w:rPr>
                <w:szCs w:val="21"/>
              </w:rPr>
              <w:t>R. Stokes</w:t>
            </w:r>
          </w:p>
          <w:p w14:paraId="68187454" w14:textId="77777777" w:rsidR="007A5712" w:rsidRPr="00B60876" w:rsidRDefault="007A5712" w:rsidP="00015025">
            <w:pPr>
              <w:pStyle w:val="Table-Text"/>
              <w:rPr>
                <w:szCs w:val="21"/>
              </w:rPr>
            </w:pPr>
            <w:r>
              <w:rPr>
                <w:szCs w:val="21"/>
              </w:rPr>
              <w:t xml:space="preserve"> (Marketing)</w:t>
            </w:r>
          </w:p>
        </w:tc>
        <w:tc>
          <w:tcPr>
            <w:tcW w:w="1675" w:type="pct"/>
            <w:tcMar>
              <w:left w:w="72" w:type="dxa"/>
              <w:right w:w="72" w:type="dxa"/>
            </w:tcMar>
          </w:tcPr>
          <w:p w14:paraId="0D339BED" w14:textId="77777777" w:rsidR="007A5712" w:rsidRDefault="007A5712" w:rsidP="00015025">
            <w:r w:rsidRPr="00B34401">
              <w:t>sfrench@acompanyltd.com</w:t>
            </w:r>
          </w:p>
          <w:p w14:paraId="0FF18BAC" w14:textId="77777777" w:rsidR="007A5712" w:rsidRDefault="007A5712" w:rsidP="00015025"/>
          <w:p w14:paraId="4087FE48" w14:textId="77777777" w:rsidR="007A5712" w:rsidRDefault="007A5712" w:rsidP="00015025"/>
          <w:p w14:paraId="3C32DDDC" w14:textId="77777777" w:rsidR="007A5712" w:rsidRPr="00DB5E82" w:rsidRDefault="007A5712" w:rsidP="00015025">
            <w:r>
              <w:t>rstokes@acompanyltd.com</w:t>
            </w:r>
          </w:p>
        </w:tc>
      </w:tr>
    </w:tbl>
    <w:p w14:paraId="00071915" w14:textId="77777777" w:rsidR="004725F2" w:rsidRDefault="004725F2" w:rsidP="004725F2"/>
    <w:p w14:paraId="3244682D" w14:textId="3D857BAB" w:rsidR="004725F2" w:rsidRPr="007A5712" w:rsidRDefault="004725F2" w:rsidP="004725F2">
      <w:pPr>
        <w:rPr>
          <w:b/>
          <w:bCs/>
        </w:rPr>
      </w:pPr>
      <w:r w:rsidRPr="007A5712">
        <w:rPr>
          <w:b/>
          <w:bCs/>
        </w:rPr>
        <w:t>ACME – Team Roles and Responsibilities</w:t>
      </w:r>
    </w:p>
    <w:tbl>
      <w:tblPr>
        <w:tblW w:w="5000" w:type="pct"/>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4671"/>
        <w:gridCol w:w="1986"/>
        <w:gridCol w:w="2353"/>
      </w:tblGrid>
      <w:tr w:rsidR="007A5712" w:rsidRPr="007A08CC" w14:paraId="0C7E280F" w14:textId="77777777" w:rsidTr="007A5712">
        <w:trPr>
          <w:tblHeader/>
        </w:trPr>
        <w:tc>
          <w:tcPr>
            <w:tcW w:w="2592" w:type="pct"/>
            <w:tcBorders>
              <w:bottom w:val="single" w:sz="6" w:space="0" w:color="C0C0C0"/>
            </w:tcBorders>
            <w:shd w:val="clear" w:color="auto" w:fill="C0C0C0"/>
          </w:tcPr>
          <w:p w14:paraId="6D8544A0" w14:textId="77777777" w:rsidR="007A5712" w:rsidRPr="000C1BDE" w:rsidRDefault="007A5712" w:rsidP="00015025">
            <w:pPr>
              <w:pStyle w:val="Table-ColHead"/>
            </w:pPr>
            <w:r w:rsidRPr="000C1BDE">
              <w:t xml:space="preserve">Client Team </w:t>
            </w:r>
          </w:p>
          <w:p w14:paraId="2CA6AA35" w14:textId="77777777" w:rsidR="007A5712" w:rsidRPr="000C1BDE" w:rsidRDefault="007A5712" w:rsidP="00015025">
            <w:pPr>
              <w:pStyle w:val="Table-ColHead"/>
            </w:pPr>
            <w:r w:rsidRPr="000C1BDE">
              <w:t>Role and Responsibility</w:t>
            </w:r>
          </w:p>
        </w:tc>
        <w:tc>
          <w:tcPr>
            <w:tcW w:w="1102" w:type="pct"/>
            <w:tcBorders>
              <w:bottom w:val="single" w:sz="6" w:space="0" w:color="C0C0C0"/>
            </w:tcBorders>
            <w:shd w:val="clear" w:color="auto" w:fill="C0C0C0"/>
          </w:tcPr>
          <w:p w14:paraId="10DC854E" w14:textId="77777777" w:rsidR="007A5712" w:rsidRPr="000C1BDE" w:rsidRDefault="007A5712" w:rsidP="00015025">
            <w:pPr>
              <w:pStyle w:val="Table-ColHead"/>
            </w:pPr>
            <w:r w:rsidRPr="000C1BDE">
              <w:t>Name and Title</w:t>
            </w:r>
          </w:p>
        </w:tc>
        <w:tc>
          <w:tcPr>
            <w:tcW w:w="1307" w:type="pct"/>
            <w:tcBorders>
              <w:bottom w:val="single" w:sz="6" w:space="0" w:color="C0C0C0"/>
            </w:tcBorders>
            <w:shd w:val="clear" w:color="auto" w:fill="C0C0C0"/>
          </w:tcPr>
          <w:p w14:paraId="76F2B0D6" w14:textId="77777777" w:rsidR="007A5712" w:rsidRPr="000C1BDE" w:rsidRDefault="007A5712" w:rsidP="00015025">
            <w:pPr>
              <w:pStyle w:val="Table-ColHead"/>
            </w:pPr>
            <w:r w:rsidRPr="000C1BDE">
              <w:t>Contact Information</w:t>
            </w:r>
          </w:p>
        </w:tc>
      </w:tr>
      <w:tr w:rsidR="007A5712" w:rsidRPr="00DB7D70" w14:paraId="62598069" w14:textId="77777777" w:rsidTr="007A5712">
        <w:trPr>
          <w:trHeight w:val="949"/>
        </w:trPr>
        <w:tc>
          <w:tcPr>
            <w:tcW w:w="2592" w:type="pct"/>
          </w:tcPr>
          <w:p w14:paraId="74568FBA" w14:textId="41BF295D" w:rsidR="007A5712" w:rsidRPr="00E16DEC" w:rsidRDefault="00412168" w:rsidP="00015025">
            <w:pPr>
              <w:pStyle w:val="Table-Text"/>
            </w:pPr>
            <w:hyperlink r:id="rId76" w:history="1">
              <w:r w:rsidR="007A5712" w:rsidRPr="008C046C">
                <w:rPr>
                  <w:rStyle w:val="Hyperlink"/>
                  <w:b/>
                </w:rPr>
                <w:t>Project Sponsor</w:t>
              </w:r>
            </w:hyperlink>
            <w:r w:rsidR="007A5712" w:rsidRPr="001A175F">
              <w:rPr>
                <w:b/>
              </w:rPr>
              <w:t>:</w:t>
            </w:r>
            <w:r w:rsidR="007A5712" w:rsidRPr="00E16DEC">
              <w:t xml:space="preserve"> Communicates company objectives, project goals, deliverables and budget to </w:t>
            </w:r>
            <w:hyperlink r:id="rId77" w:history="1">
              <w:r w:rsidR="007A5712" w:rsidRPr="00411459">
                <w:rPr>
                  <w:rStyle w:val="Hyperlink"/>
                </w:rPr>
                <w:t>Project Manager</w:t>
              </w:r>
            </w:hyperlink>
            <w:r w:rsidR="007A5712" w:rsidRPr="00E16DEC">
              <w:t xml:space="preserve"> or entire project team. </w:t>
            </w:r>
            <w:r w:rsidR="007A5712">
              <w:t>Member of the Steering Group.</w:t>
            </w:r>
          </w:p>
        </w:tc>
        <w:tc>
          <w:tcPr>
            <w:tcW w:w="1102" w:type="pct"/>
          </w:tcPr>
          <w:p w14:paraId="37D4BFE4" w14:textId="77777777" w:rsidR="007A5712" w:rsidRPr="00747258" w:rsidRDefault="007A5712" w:rsidP="00015025">
            <w:pPr>
              <w:pStyle w:val="Table-Text"/>
            </w:pPr>
            <w:r>
              <w:t>T Customer</w:t>
            </w:r>
          </w:p>
        </w:tc>
        <w:tc>
          <w:tcPr>
            <w:tcW w:w="1307" w:type="pct"/>
          </w:tcPr>
          <w:p w14:paraId="77D26843" w14:textId="77777777" w:rsidR="007A5712" w:rsidRPr="00747258" w:rsidRDefault="007A5712" w:rsidP="00015025">
            <w:pPr>
              <w:pStyle w:val="Table-Text"/>
            </w:pPr>
            <w:r>
              <w:t>tcustomer@acme.com</w:t>
            </w:r>
          </w:p>
        </w:tc>
      </w:tr>
      <w:tr w:rsidR="007A5712" w:rsidRPr="00DB7D70" w14:paraId="3DFA60B5" w14:textId="77777777" w:rsidTr="007A5712">
        <w:tc>
          <w:tcPr>
            <w:tcW w:w="2592" w:type="pct"/>
            <w:tcBorders>
              <w:bottom w:val="single" w:sz="6" w:space="0" w:color="C0C0C0"/>
            </w:tcBorders>
          </w:tcPr>
          <w:p w14:paraId="1EA01B4E" w14:textId="60576060" w:rsidR="007A5712" w:rsidRPr="00E16DEC" w:rsidRDefault="007A5712" w:rsidP="00015025">
            <w:pPr>
              <w:pStyle w:val="Table-Text"/>
            </w:pPr>
            <w:r>
              <w:rPr>
                <w:b/>
              </w:rPr>
              <w:t xml:space="preserve">Customer </w:t>
            </w:r>
            <w:hyperlink r:id="rId78" w:history="1">
              <w:r w:rsidRPr="00411459">
                <w:rPr>
                  <w:rStyle w:val="Hyperlink"/>
                  <w:b/>
                </w:rPr>
                <w:t>Project Manager</w:t>
              </w:r>
            </w:hyperlink>
            <w:r w:rsidRPr="001A175F">
              <w:rPr>
                <w:b/>
              </w:rPr>
              <w:t>:</w:t>
            </w:r>
            <w:r w:rsidRPr="00E16DEC">
              <w:t xml:space="preserve"> Coordinates the entire project team to ensure the project goals, success criteria, </w:t>
            </w:r>
            <w:hyperlink r:id="rId79" w:history="1">
              <w:r w:rsidRPr="00DE2CFF">
                <w:rPr>
                  <w:rStyle w:val="Hyperlink"/>
                </w:rPr>
                <w:t>schedule</w:t>
              </w:r>
            </w:hyperlink>
            <w:r w:rsidRPr="00E16DEC">
              <w:t xml:space="preserve">, deliverables and results are achieved.  Determines the appropriate link placement for the </w:t>
            </w:r>
            <w:r w:rsidRPr="006F6EDF">
              <w:rPr>
                <w:i/>
              </w:rPr>
              <w:t>AComPany Ltd</w:t>
            </w:r>
            <w:r w:rsidRPr="00E16DEC">
              <w:t xml:space="preserve"> site and promotes the release of the </w:t>
            </w:r>
            <w:r w:rsidRPr="006F6EDF">
              <w:rPr>
                <w:i/>
              </w:rPr>
              <w:t>AComPany Ltd</w:t>
            </w:r>
            <w:r w:rsidRPr="00E16DEC">
              <w:t xml:space="preserve"> application to external and internal customers.    </w:t>
            </w:r>
          </w:p>
        </w:tc>
        <w:tc>
          <w:tcPr>
            <w:tcW w:w="1102" w:type="pct"/>
          </w:tcPr>
          <w:p w14:paraId="7F444D08" w14:textId="77777777" w:rsidR="007A5712" w:rsidRPr="00D81398" w:rsidRDefault="007A5712" w:rsidP="00015025">
            <w:pPr>
              <w:pStyle w:val="Table-Text"/>
            </w:pPr>
            <w:r w:rsidRPr="00D81398">
              <w:rPr>
                <w:rFonts w:eastAsiaTheme="minorHAnsi" w:cs="Arial"/>
                <w:color w:val="000000"/>
                <w:szCs w:val="18"/>
                <w:lang w:val="en-GB"/>
              </w:rPr>
              <w:t>System Administrator (to be recruited</w:t>
            </w:r>
          </w:p>
        </w:tc>
        <w:tc>
          <w:tcPr>
            <w:tcW w:w="1307" w:type="pct"/>
          </w:tcPr>
          <w:p w14:paraId="7A4C39F8" w14:textId="77777777" w:rsidR="007A5712" w:rsidRPr="00747258" w:rsidRDefault="007A5712" w:rsidP="00015025">
            <w:pPr>
              <w:pStyle w:val="Table-Text"/>
            </w:pPr>
            <w:r>
              <w:t>tbc</w:t>
            </w:r>
          </w:p>
        </w:tc>
      </w:tr>
      <w:tr w:rsidR="007A5712" w:rsidRPr="00DB7D70" w14:paraId="7486A975" w14:textId="77777777" w:rsidTr="007A5712">
        <w:tc>
          <w:tcPr>
            <w:tcW w:w="2592" w:type="pct"/>
            <w:tcBorders>
              <w:bottom w:val="single" w:sz="6" w:space="0" w:color="C0C0C0"/>
            </w:tcBorders>
          </w:tcPr>
          <w:p w14:paraId="495CCD87" w14:textId="77777777" w:rsidR="007A5712" w:rsidRPr="00E16DEC" w:rsidRDefault="007A5712" w:rsidP="00015025">
            <w:pPr>
              <w:pStyle w:val="Table-Text"/>
            </w:pPr>
            <w:r w:rsidRPr="001A175F">
              <w:rPr>
                <w:b/>
              </w:rPr>
              <w:t>Internal Subject Matter Experts:</w:t>
            </w:r>
            <w:r w:rsidRPr="00E16DEC">
              <w:t xml:space="preserve">  Individuals who work within the client organization and bring a specific expertise to the project to aid in the business requirements and overall design of the proposed application (may include a Marketing Specialist, Service Agent, etc.).  </w:t>
            </w:r>
          </w:p>
        </w:tc>
        <w:tc>
          <w:tcPr>
            <w:tcW w:w="1102" w:type="pct"/>
          </w:tcPr>
          <w:p w14:paraId="0845A2B7" w14:textId="77777777" w:rsidR="007A5712" w:rsidRPr="00747258" w:rsidRDefault="007A5712" w:rsidP="00015025">
            <w:pPr>
              <w:pStyle w:val="Table-Text"/>
            </w:pPr>
            <w:r>
              <w:t>Representatives from Locales</w:t>
            </w:r>
          </w:p>
        </w:tc>
        <w:tc>
          <w:tcPr>
            <w:tcW w:w="1307" w:type="pct"/>
          </w:tcPr>
          <w:p w14:paraId="728004D1" w14:textId="77777777" w:rsidR="007A5712" w:rsidRPr="00747258" w:rsidRDefault="007A5712" w:rsidP="00015025">
            <w:pPr>
              <w:pStyle w:val="Table-Text"/>
            </w:pPr>
            <w:r>
              <w:t>tbc</w:t>
            </w:r>
          </w:p>
        </w:tc>
      </w:tr>
      <w:tr w:rsidR="007A5712" w:rsidRPr="00DB7D70" w14:paraId="13D82285" w14:textId="77777777" w:rsidTr="007A5712">
        <w:tc>
          <w:tcPr>
            <w:tcW w:w="2592" w:type="pct"/>
            <w:tcBorders>
              <w:bottom w:val="single" w:sz="6" w:space="0" w:color="C0C0C0"/>
            </w:tcBorders>
          </w:tcPr>
          <w:p w14:paraId="6D1FD2A8" w14:textId="77777777" w:rsidR="007A5712" w:rsidRPr="00E16DEC" w:rsidRDefault="007A5712" w:rsidP="00015025">
            <w:pPr>
              <w:pStyle w:val="Table-Text"/>
            </w:pPr>
            <w:r w:rsidRPr="001A175F">
              <w:rPr>
                <w:b/>
              </w:rPr>
              <w:t>External Subject Matter Experts:</w:t>
            </w:r>
            <w:r w:rsidRPr="00E16DEC">
              <w:t xml:space="preserve">  External, third party individuals that work outside the client organization and bring a specific expertise to the project to aid in the business requirements and overall design of the proposed application (may include an Advertising Agency, Data Fulfillment House, etc.).  </w:t>
            </w:r>
          </w:p>
        </w:tc>
        <w:tc>
          <w:tcPr>
            <w:tcW w:w="1102" w:type="pct"/>
          </w:tcPr>
          <w:p w14:paraId="78E15942" w14:textId="77777777" w:rsidR="007A5712" w:rsidRDefault="007A5712" w:rsidP="00015025">
            <w:pPr>
              <w:pStyle w:val="Table-Text"/>
            </w:pPr>
            <w:r>
              <w:t>Kahiloa</w:t>
            </w:r>
          </w:p>
          <w:p w14:paraId="782A3E45" w14:textId="77777777" w:rsidR="007A5712" w:rsidRDefault="007A5712" w:rsidP="00015025">
            <w:pPr>
              <w:pStyle w:val="Table-Text"/>
            </w:pPr>
          </w:p>
          <w:p w14:paraId="07A3E2AB" w14:textId="77777777" w:rsidR="007A5712" w:rsidRPr="00747258" w:rsidRDefault="007A5712" w:rsidP="00015025">
            <w:pPr>
              <w:pStyle w:val="Table-Text"/>
            </w:pPr>
            <w:r>
              <w:t>Babel</w:t>
            </w:r>
          </w:p>
        </w:tc>
        <w:tc>
          <w:tcPr>
            <w:tcW w:w="1307" w:type="pct"/>
          </w:tcPr>
          <w:p w14:paraId="353B6881" w14:textId="77777777" w:rsidR="007A5712" w:rsidRDefault="007A5712" w:rsidP="00015025">
            <w:pPr>
              <w:pStyle w:val="Table-Text"/>
            </w:pPr>
            <w:r w:rsidRPr="00AC72F2">
              <w:t>sales@kahiloa.com</w:t>
            </w:r>
          </w:p>
          <w:p w14:paraId="4324E10C" w14:textId="77777777" w:rsidR="007A5712" w:rsidRDefault="007A5712" w:rsidP="00015025">
            <w:pPr>
              <w:pStyle w:val="Table-Text"/>
            </w:pPr>
          </w:p>
          <w:p w14:paraId="78DA6E6F" w14:textId="77777777" w:rsidR="007A5712" w:rsidRPr="00747258" w:rsidRDefault="007A5712" w:rsidP="00015025">
            <w:pPr>
              <w:pStyle w:val="Table-Text"/>
            </w:pPr>
            <w:r>
              <w:t>admin@babel.com</w:t>
            </w:r>
          </w:p>
        </w:tc>
      </w:tr>
      <w:tr w:rsidR="007A5712" w:rsidRPr="00DB7D70" w14:paraId="5DF69C31" w14:textId="77777777" w:rsidTr="007A5712">
        <w:tc>
          <w:tcPr>
            <w:tcW w:w="2592" w:type="pct"/>
          </w:tcPr>
          <w:p w14:paraId="5A3EDD13" w14:textId="77777777" w:rsidR="007A5712" w:rsidRPr="00E16DEC" w:rsidRDefault="007A5712" w:rsidP="00015025">
            <w:pPr>
              <w:pStyle w:val="Table-Text"/>
            </w:pPr>
            <w:r>
              <w:rPr>
                <w:b/>
              </w:rPr>
              <w:t xml:space="preserve">Service </w:t>
            </w:r>
            <w:r w:rsidRPr="00384480">
              <w:rPr>
                <w:b/>
                <w:i/>
              </w:rPr>
              <w:t xml:space="preserve">ACOMPANY LTD </w:t>
            </w:r>
            <w:r w:rsidRPr="00B96C28">
              <w:rPr>
                <w:b/>
              </w:rPr>
              <w:t>Application Owner:</w:t>
            </w:r>
            <w:r w:rsidRPr="00E16DEC">
              <w:t xml:space="preserve"> Ultimate owner of the </w:t>
            </w:r>
            <w:r w:rsidRPr="006F6EDF">
              <w:rPr>
                <w:i/>
              </w:rPr>
              <w:t>AComPany Ltd</w:t>
            </w:r>
            <w:r w:rsidRPr="00E16DEC">
              <w:t xml:space="preserve"> </w:t>
            </w:r>
            <w:r>
              <w:t xml:space="preserve">Service </w:t>
            </w:r>
            <w:r w:rsidRPr="00E16DEC">
              <w:t xml:space="preserve">application who is highly trained on the product’s features and capabilities.  Responsible for gathering and entering data for the configuration. </w:t>
            </w:r>
          </w:p>
        </w:tc>
        <w:tc>
          <w:tcPr>
            <w:tcW w:w="1102" w:type="pct"/>
          </w:tcPr>
          <w:p w14:paraId="38B40F99" w14:textId="77777777" w:rsidR="007A5712" w:rsidRPr="00747258" w:rsidRDefault="007A5712" w:rsidP="00015025">
            <w:pPr>
              <w:pStyle w:val="Table-Text"/>
            </w:pPr>
            <w:r>
              <w:t>Tbc</w:t>
            </w:r>
          </w:p>
        </w:tc>
        <w:tc>
          <w:tcPr>
            <w:tcW w:w="1307" w:type="pct"/>
          </w:tcPr>
          <w:p w14:paraId="6EC7376C" w14:textId="77777777" w:rsidR="007A5712" w:rsidRPr="00747258" w:rsidRDefault="007A5712" w:rsidP="00015025">
            <w:pPr>
              <w:pStyle w:val="Table-Text"/>
            </w:pPr>
            <w:r>
              <w:t>Tbc</w:t>
            </w:r>
          </w:p>
        </w:tc>
      </w:tr>
      <w:tr w:rsidR="007A5712" w:rsidRPr="00DB7D70" w14:paraId="06398927" w14:textId="77777777" w:rsidTr="007A5712">
        <w:tc>
          <w:tcPr>
            <w:tcW w:w="2592" w:type="pct"/>
          </w:tcPr>
          <w:p w14:paraId="58D2F76A" w14:textId="77777777" w:rsidR="007A5712" w:rsidRPr="00E16DEC" w:rsidRDefault="007A5712" w:rsidP="00015025">
            <w:pPr>
              <w:pStyle w:val="Table-Text"/>
            </w:pPr>
            <w:r>
              <w:rPr>
                <w:b/>
              </w:rPr>
              <w:t xml:space="preserve">Marketing </w:t>
            </w:r>
            <w:r w:rsidRPr="00384480">
              <w:rPr>
                <w:b/>
                <w:i/>
              </w:rPr>
              <w:t xml:space="preserve">ACOMPANY LTD </w:t>
            </w:r>
            <w:r w:rsidRPr="00B96C28">
              <w:rPr>
                <w:b/>
              </w:rPr>
              <w:t>Application Owner:</w:t>
            </w:r>
            <w:r w:rsidRPr="00E16DEC">
              <w:t xml:space="preserve"> Ultimate owner of the </w:t>
            </w:r>
            <w:r w:rsidRPr="006F6EDF">
              <w:rPr>
                <w:i/>
              </w:rPr>
              <w:t>AComPany Ltd</w:t>
            </w:r>
            <w:r w:rsidRPr="00E16DEC">
              <w:t xml:space="preserve"> </w:t>
            </w:r>
            <w:r>
              <w:t xml:space="preserve">Marketing </w:t>
            </w:r>
            <w:r w:rsidRPr="00E16DEC">
              <w:t>application who is highly trained on the product’s features and capabilities.  Responsible for gathering and entering data for the configuration.</w:t>
            </w:r>
          </w:p>
        </w:tc>
        <w:tc>
          <w:tcPr>
            <w:tcW w:w="1102" w:type="pct"/>
          </w:tcPr>
          <w:p w14:paraId="306A81C3" w14:textId="77777777" w:rsidR="007A5712" w:rsidRPr="00747258" w:rsidRDefault="007A5712" w:rsidP="00015025">
            <w:pPr>
              <w:pStyle w:val="Table-Text"/>
            </w:pPr>
            <w:r>
              <w:t>TBC</w:t>
            </w:r>
          </w:p>
        </w:tc>
        <w:tc>
          <w:tcPr>
            <w:tcW w:w="1307" w:type="pct"/>
          </w:tcPr>
          <w:p w14:paraId="0100F108" w14:textId="77777777" w:rsidR="007A5712" w:rsidRDefault="007A5712" w:rsidP="00015025">
            <w:pPr>
              <w:pStyle w:val="Table-Text"/>
            </w:pPr>
            <w:r>
              <w:t>Tbc</w:t>
            </w:r>
          </w:p>
          <w:p w14:paraId="1C2B758F" w14:textId="77777777" w:rsidR="007A5712" w:rsidRPr="00747258" w:rsidRDefault="007A5712" w:rsidP="00015025">
            <w:pPr>
              <w:pStyle w:val="Table-Text"/>
            </w:pPr>
          </w:p>
        </w:tc>
      </w:tr>
      <w:tr w:rsidR="007A5712" w:rsidRPr="00DB7D70" w14:paraId="5BE32BAB" w14:textId="77777777" w:rsidTr="007A5712">
        <w:trPr>
          <w:trHeight w:val="768"/>
        </w:trPr>
        <w:tc>
          <w:tcPr>
            <w:tcW w:w="2592" w:type="pct"/>
          </w:tcPr>
          <w:p w14:paraId="684F5E81" w14:textId="77777777" w:rsidR="007A5712" w:rsidRPr="00E16DEC" w:rsidRDefault="007A5712" w:rsidP="00015025">
            <w:pPr>
              <w:pStyle w:val="Table-Text"/>
            </w:pPr>
            <w:r w:rsidRPr="00B96C28">
              <w:rPr>
                <w:b/>
              </w:rPr>
              <w:t>Webmaster:</w:t>
            </w:r>
            <w:r w:rsidRPr="00E16DEC">
              <w:t xml:space="preserve"> Customizes the site design and creates the link to </w:t>
            </w:r>
            <w:r w:rsidRPr="006F6EDF">
              <w:rPr>
                <w:i/>
              </w:rPr>
              <w:t>AComPany Ltd</w:t>
            </w:r>
            <w:r w:rsidRPr="00E16DEC">
              <w:t xml:space="preserve"> application on the “</w:t>
            </w:r>
            <w:r>
              <w:t>launch</w:t>
            </w:r>
            <w:r w:rsidRPr="00E16DEC">
              <w:t>” date.</w:t>
            </w:r>
          </w:p>
        </w:tc>
        <w:tc>
          <w:tcPr>
            <w:tcW w:w="1102" w:type="pct"/>
          </w:tcPr>
          <w:p w14:paraId="47E963B0" w14:textId="77777777" w:rsidR="007A5712" w:rsidRPr="00747258" w:rsidRDefault="007A5712" w:rsidP="00015025">
            <w:pPr>
              <w:pStyle w:val="Table-Text"/>
            </w:pPr>
            <w:r>
              <w:t>Kahiloa</w:t>
            </w:r>
          </w:p>
        </w:tc>
        <w:tc>
          <w:tcPr>
            <w:tcW w:w="1307" w:type="pct"/>
          </w:tcPr>
          <w:p w14:paraId="5FA23532" w14:textId="77777777" w:rsidR="007A5712" w:rsidRPr="00747258" w:rsidRDefault="007A5712" w:rsidP="00015025">
            <w:pPr>
              <w:pStyle w:val="Table-Text"/>
            </w:pPr>
            <w:r w:rsidRPr="00AC72F2">
              <w:t>sales@kahiloa.com</w:t>
            </w:r>
          </w:p>
        </w:tc>
      </w:tr>
      <w:tr w:rsidR="007A5712" w:rsidRPr="00DB7D70" w14:paraId="6DBB6DE4" w14:textId="77777777" w:rsidTr="007A5712">
        <w:tc>
          <w:tcPr>
            <w:tcW w:w="2592" w:type="pct"/>
          </w:tcPr>
          <w:p w14:paraId="350F2373" w14:textId="77777777" w:rsidR="007A5712" w:rsidRPr="00E16DEC" w:rsidRDefault="007A5712" w:rsidP="00015025">
            <w:pPr>
              <w:pStyle w:val="Table-Text"/>
            </w:pPr>
            <w:r w:rsidRPr="00B96C28">
              <w:rPr>
                <w:b/>
              </w:rPr>
              <w:t>Trainer:</w:t>
            </w:r>
            <w:r w:rsidRPr="00E16DEC">
              <w:t xml:space="preserve"> Responsible for initial and ongoing training of the staff that will use the </w:t>
            </w:r>
            <w:r w:rsidRPr="006F6EDF">
              <w:rPr>
                <w:i/>
              </w:rPr>
              <w:t>AComPany Ltd</w:t>
            </w:r>
            <w:r w:rsidRPr="00E16DEC">
              <w:t xml:space="preserve"> application.</w:t>
            </w:r>
          </w:p>
        </w:tc>
        <w:tc>
          <w:tcPr>
            <w:tcW w:w="1102" w:type="pct"/>
          </w:tcPr>
          <w:p w14:paraId="20CFD4F0" w14:textId="77777777" w:rsidR="007A5712" w:rsidRDefault="007A5712" w:rsidP="00015025">
            <w:pPr>
              <w:pStyle w:val="Table-Text"/>
            </w:pPr>
            <w:r>
              <w:t>ACME SMEs</w:t>
            </w:r>
          </w:p>
          <w:p w14:paraId="6028ACB7" w14:textId="77777777" w:rsidR="007A5712" w:rsidRDefault="007A5712" w:rsidP="00015025">
            <w:pPr>
              <w:pStyle w:val="Table-Text"/>
            </w:pPr>
          </w:p>
          <w:p w14:paraId="1376C4CC" w14:textId="77777777" w:rsidR="007A5712" w:rsidRPr="00747258" w:rsidRDefault="007A5712" w:rsidP="00015025">
            <w:pPr>
              <w:pStyle w:val="Table-Text"/>
            </w:pPr>
            <w:r>
              <w:t>Call Centre Managers</w:t>
            </w:r>
          </w:p>
        </w:tc>
        <w:tc>
          <w:tcPr>
            <w:tcW w:w="1307" w:type="pct"/>
          </w:tcPr>
          <w:p w14:paraId="4E687131" w14:textId="462C346B" w:rsidR="007A5712" w:rsidRPr="00747258" w:rsidRDefault="007A5712" w:rsidP="00015025">
            <w:pPr>
              <w:pStyle w:val="Table-Text"/>
            </w:pPr>
            <w:r>
              <w:t xml:space="preserve">Direct comms through </w:t>
            </w:r>
            <w:hyperlink r:id="rId80" w:history="1">
              <w:r w:rsidRPr="00F368B8">
                <w:rPr>
                  <w:rStyle w:val="Hyperlink"/>
                </w:rPr>
                <w:t>project manager</w:t>
              </w:r>
            </w:hyperlink>
          </w:p>
        </w:tc>
      </w:tr>
      <w:tr w:rsidR="007A5712" w:rsidRPr="00DB7D70" w14:paraId="1F1B4DAD" w14:textId="77777777" w:rsidTr="007A5712">
        <w:tc>
          <w:tcPr>
            <w:tcW w:w="2592" w:type="pct"/>
          </w:tcPr>
          <w:p w14:paraId="4A73B4D2" w14:textId="411B3F2B" w:rsidR="007A5712" w:rsidRPr="00E16DEC" w:rsidRDefault="007A5712" w:rsidP="00015025">
            <w:pPr>
              <w:pStyle w:val="Table-Text"/>
            </w:pPr>
            <w:r w:rsidRPr="00B96C28">
              <w:rPr>
                <w:b/>
              </w:rPr>
              <w:t>Mail Administrator:</w:t>
            </w:r>
            <w:r w:rsidRPr="00E16DEC">
              <w:t xml:space="preserve"> Completes all mail related task</w:t>
            </w:r>
            <w:r w:rsidR="00EC4A24">
              <w:t>s</w:t>
            </w:r>
            <w:r w:rsidRPr="00E16DEC">
              <w:t xml:space="preserve"> associated with the </w:t>
            </w:r>
            <w:r w:rsidRPr="006F6EDF">
              <w:rPr>
                <w:i/>
              </w:rPr>
              <w:t>AComPany Ltd</w:t>
            </w:r>
            <w:r w:rsidRPr="00E16DEC">
              <w:t xml:space="preserve"> product.</w:t>
            </w:r>
          </w:p>
        </w:tc>
        <w:tc>
          <w:tcPr>
            <w:tcW w:w="1102" w:type="pct"/>
          </w:tcPr>
          <w:p w14:paraId="53ECB2D5" w14:textId="77777777" w:rsidR="007A5712" w:rsidRDefault="007A5712" w:rsidP="00015025">
            <w:pPr>
              <w:pStyle w:val="Table-Text"/>
            </w:pPr>
            <w:r>
              <w:t>Tbc mail admin</w:t>
            </w:r>
          </w:p>
          <w:p w14:paraId="3A95675A" w14:textId="77777777" w:rsidR="007A5712" w:rsidRDefault="007A5712" w:rsidP="00015025">
            <w:pPr>
              <w:pStyle w:val="Table-Text"/>
            </w:pPr>
          </w:p>
          <w:p w14:paraId="10AAB699" w14:textId="77777777" w:rsidR="007A5712" w:rsidRPr="00747258" w:rsidRDefault="007A5712" w:rsidP="00015025">
            <w:pPr>
              <w:pStyle w:val="Table-Text"/>
            </w:pPr>
            <w:r>
              <w:t>External Kahiloa</w:t>
            </w:r>
          </w:p>
        </w:tc>
        <w:tc>
          <w:tcPr>
            <w:tcW w:w="1307" w:type="pct"/>
          </w:tcPr>
          <w:p w14:paraId="002BC954" w14:textId="53422E48" w:rsidR="007A5712" w:rsidRPr="00747258" w:rsidRDefault="007A5712" w:rsidP="00015025">
            <w:pPr>
              <w:pStyle w:val="Table-Text"/>
            </w:pPr>
            <w:r>
              <w:t xml:space="preserve">Direct comms through </w:t>
            </w:r>
            <w:hyperlink r:id="rId81" w:history="1">
              <w:r w:rsidRPr="00F368B8">
                <w:rPr>
                  <w:rStyle w:val="Hyperlink"/>
                </w:rPr>
                <w:t>project manager</w:t>
              </w:r>
            </w:hyperlink>
          </w:p>
        </w:tc>
      </w:tr>
    </w:tbl>
    <w:p w14:paraId="25D167BB" w14:textId="77777777" w:rsidR="007A5712" w:rsidRDefault="007A5712" w:rsidP="004725F2"/>
    <w:p w14:paraId="756B2A01" w14:textId="77777777" w:rsidR="004725F2" w:rsidRDefault="004725F2" w:rsidP="006F5794">
      <w:pPr>
        <w:pStyle w:val="Heading1"/>
      </w:pPr>
      <w:bookmarkStart w:id="37" w:name="_Toc59286578"/>
      <w:r>
        <w:t>CHANGE MANAGEMENT PROCESS</w:t>
      </w:r>
      <w:bookmarkEnd w:id="37"/>
    </w:p>
    <w:p w14:paraId="2B37583C" w14:textId="7342FEB4" w:rsidR="004725F2" w:rsidRDefault="004725F2" w:rsidP="004725F2">
      <w:r>
        <w:t xml:space="preserve">Throughout a project, new information may surface that may necessitate a change in business requirements or a change in the technical environment.  These changes may result in a change in project </w:t>
      </w:r>
      <w:hyperlink r:id="rId82" w:history="1">
        <w:r w:rsidRPr="0098323F">
          <w:rPr>
            <w:rStyle w:val="Hyperlink"/>
          </w:rPr>
          <w:t>scope</w:t>
        </w:r>
      </w:hyperlink>
      <w:r>
        <w:t xml:space="preserve"> and therefore estimated level of effort, project timeline or solution features.  </w:t>
      </w:r>
      <w:hyperlink r:id="rId83" w:history="1">
        <w:r w:rsidR="001F2C2A" w:rsidRPr="001F2C2A">
          <w:rPr>
            <w:rStyle w:val="Hyperlink"/>
          </w:rPr>
          <w:t>Change Requests</w:t>
        </w:r>
      </w:hyperlink>
      <w:r>
        <w:t xml:space="preserve"> may result in adjustments to both </w:t>
      </w:r>
      <w:hyperlink r:id="rId84" w:history="1">
        <w:r w:rsidRPr="00DE2CFF">
          <w:rPr>
            <w:rStyle w:val="Hyperlink"/>
          </w:rPr>
          <w:t>schedule</w:t>
        </w:r>
      </w:hyperlink>
      <w:r>
        <w:t xml:space="preserve"> and budget.</w:t>
      </w:r>
    </w:p>
    <w:p w14:paraId="0540B09F" w14:textId="18312CF7" w:rsidR="004725F2" w:rsidRDefault="004725F2" w:rsidP="004725F2">
      <w:r>
        <w:t xml:space="preserve">Any changes to the project </w:t>
      </w:r>
      <w:hyperlink r:id="rId85" w:history="1">
        <w:r w:rsidRPr="0098323F">
          <w:rPr>
            <w:rStyle w:val="Hyperlink"/>
          </w:rPr>
          <w:t>scope</w:t>
        </w:r>
      </w:hyperlink>
      <w:r>
        <w:t xml:space="preserve"> will require a </w:t>
      </w:r>
      <w:r w:rsidR="00A31DFA">
        <w:t>Change Request</w:t>
      </w:r>
      <w:r>
        <w:t xml:space="preserve">, which a AComPany Ltd </w:t>
      </w:r>
      <w:hyperlink r:id="rId86" w:history="1">
        <w:r w:rsidRPr="00F368B8">
          <w:rPr>
            <w:rStyle w:val="Hyperlink"/>
          </w:rPr>
          <w:t>project manager</w:t>
        </w:r>
      </w:hyperlink>
      <w:r>
        <w:t xml:space="preserve"> or designated consultant will complete.  Due to the complexity of some project </w:t>
      </w:r>
      <w:hyperlink r:id="rId87" w:history="1">
        <w:r w:rsidR="001F2C2A" w:rsidRPr="001F2C2A">
          <w:rPr>
            <w:rStyle w:val="Hyperlink"/>
          </w:rPr>
          <w:t>Change Requests</w:t>
        </w:r>
      </w:hyperlink>
      <w:r>
        <w:t xml:space="preserve">, AComPany Ltd may bill the Client for the time required to </w:t>
      </w:r>
      <w:hyperlink r:id="rId88" w:history="1">
        <w:r w:rsidRPr="0098323F">
          <w:rPr>
            <w:rStyle w:val="Hyperlink"/>
          </w:rPr>
          <w:t>scope</w:t>
        </w:r>
      </w:hyperlink>
      <w:r>
        <w:t xml:space="preserve"> and estimate the requested change.  The AComPany Ltd consultant will advise the Client of the estimate if a charge will apply.  </w:t>
      </w:r>
    </w:p>
    <w:p w14:paraId="1DC4676E" w14:textId="2027193F" w:rsidR="004725F2" w:rsidRDefault="004725F2" w:rsidP="004725F2">
      <w:r>
        <w:t xml:space="preserve">Refer to below for a sample of the AComPany Ltd </w:t>
      </w:r>
      <w:hyperlink r:id="rId89" w:history="1">
        <w:r w:rsidR="00A31DFA" w:rsidRPr="006701A5">
          <w:rPr>
            <w:rStyle w:val="Hyperlink"/>
          </w:rPr>
          <w:t>Change Request</w:t>
        </w:r>
      </w:hyperlink>
      <w:r>
        <w:t xml:space="preserve"> Form.  A completed form includes the requested change, the impact on the current engagement, and the estimated resources and time to implement the </w:t>
      </w:r>
      <w:r w:rsidR="00A31DFA">
        <w:t>Change Request</w:t>
      </w:r>
      <w:r>
        <w:t xml:space="preserve">.  AComPany Ltd will submit the completed </w:t>
      </w:r>
      <w:hyperlink r:id="rId90" w:history="1">
        <w:r w:rsidR="00A31DFA" w:rsidRPr="006701A5">
          <w:rPr>
            <w:rStyle w:val="Hyperlink"/>
          </w:rPr>
          <w:t>Change Request</w:t>
        </w:r>
      </w:hyperlink>
      <w:r>
        <w:t xml:space="preserve"> Form to the Client for review and approval.  </w:t>
      </w:r>
    </w:p>
    <w:p w14:paraId="12C0AC1F" w14:textId="7D63C983" w:rsidR="004725F2" w:rsidRDefault="004725F2" w:rsidP="004725F2">
      <w:r>
        <w:t xml:space="preserve">Estimates will remain valid for a period of five (5) business days from the date of submission.  If the Client does not approve the </w:t>
      </w:r>
      <w:hyperlink r:id="rId91" w:history="1">
        <w:r w:rsidR="00A31DFA" w:rsidRPr="006701A5">
          <w:rPr>
            <w:rStyle w:val="Hyperlink"/>
          </w:rPr>
          <w:t>Change Request</w:t>
        </w:r>
      </w:hyperlink>
      <w:r>
        <w:t xml:space="preserve"> Form within the five (5) business days, and AComPany Ltd has not extended the period of validity in writing, the change estimate will automatically expire.  Upon receipt of written approval, the AComPany Ltd Team will begin work on the requested change according to the agreed-upon </w:t>
      </w:r>
      <w:hyperlink r:id="rId92" w:history="1">
        <w:r w:rsidRPr="00DE2CFF">
          <w:rPr>
            <w:rStyle w:val="Hyperlink"/>
          </w:rPr>
          <w:t>schedule</w:t>
        </w:r>
      </w:hyperlink>
      <w:r>
        <w:t>.</w:t>
      </w:r>
    </w:p>
    <w:p w14:paraId="0497EDD8" w14:textId="738C1789" w:rsidR="00D12058" w:rsidRDefault="00D12058">
      <w:r>
        <w:br w:type="page"/>
      </w:r>
    </w:p>
    <w:p w14:paraId="4141AFA4" w14:textId="05B18D2F" w:rsidR="004725F2" w:rsidRDefault="004725F2" w:rsidP="00A81E1D">
      <w:pPr>
        <w:pStyle w:val="Heading1"/>
      </w:pPr>
      <w:bookmarkStart w:id="38" w:name="_Toc59286579"/>
      <w:r>
        <w:t>APPENDIX 1</w:t>
      </w:r>
      <w:bookmarkEnd w:id="38"/>
    </w:p>
    <w:p w14:paraId="517ADC9D" w14:textId="0687302F" w:rsidR="004725F2" w:rsidRDefault="004725F2" w:rsidP="00D12058">
      <w:pPr>
        <w:pStyle w:val="Heading2"/>
      </w:pPr>
      <w:bookmarkStart w:id="39" w:name="_Toc59286580"/>
      <w:r>
        <w:t xml:space="preserve">Sample </w:t>
      </w:r>
      <w:r w:rsidR="00A31DFA">
        <w:t>Change Request</w:t>
      </w:r>
      <w:bookmarkEnd w:id="39"/>
      <w:r>
        <w:tab/>
      </w:r>
    </w:p>
    <w:tbl>
      <w:tblPr>
        <w:tblW w:w="5000" w:type="pct"/>
        <w:jc w:val="center"/>
        <w:tblLook w:val="01E0" w:firstRow="1" w:lastRow="1" w:firstColumn="1" w:lastColumn="1" w:noHBand="0" w:noVBand="0"/>
      </w:tblPr>
      <w:tblGrid>
        <w:gridCol w:w="3771"/>
        <w:gridCol w:w="5255"/>
      </w:tblGrid>
      <w:tr w:rsidR="00A81E1D" w:rsidRPr="00D12058" w14:paraId="4DA983B3" w14:textId="77777777" w:rsidTr="00A81E1D">
        <w:trPr>
          <w:jc w:val="center"/>
        </w:trPr>
        <w:tc>
          <w:tcPr>
            <w:tcW w:w="2089" w:type="pct"/>
            <w:shd w:val="clear" w:color="auto" w:fill="E0E0E0"/>
            <w:vAlign w:val="center"/>
          </w:tcPr>
          <w:p w14:paraId="35F51AA7" w14:textId="77777777" w:rsidR="00A81E1D" w:rsidRPr="00D12058" w:rsidRDefault="00A81E1D" w:rsidP="00015025">
            <w:pPr>
              <w:pStyle w:val="Table-ColHead"/>
              <w:rPr>
                <w:rFonts w:asciiTheme="minorHAnsi" w:hAnsiTheme="minorHAnsi"/>
                <w:szCs w:val="18"/>
              </w:rPr>
            </w:pPr>
            <w:r w:rsidRPr="00D12058">
              <w:rPr>
                <w:rFonts w:asciiTheme="minorHAnsi" w:hAnsiTheme="minorHAnsi"/>
                <w:szCs w:val="18"/>
              </w:rPr>
              <w:t>General Information</w:t>
            </w:r>
          </w:p>
        </w:tc>
        <w:tc>
          <w:tcPr>
            <w:tcW w:w="2911" w:type="pct"/>
            <w:shd w:val="clear" w:color="auto" w:fill="E0E0E0"/>
            <w:vAlign w:val="center"/>
          </w:tcPr>
          <w:p w14:paraId="170C4B18" w14:textId="77777777" w:rsidR="00A81E1D" w:rsidRPr="00D12058" w:rsidRDefault="00A81E1D" w:rsidP="00015025">
            <w:pPr>
              <w:pStyle w:val="Table-ColHead"/>
              <w:rPr>
                <w:rFonts w:asciiTheme="minorHAnsi" w:hAnsiTheme="minorHAnsi"/>
                <w:szCs w:val="18"/>
              </w:rPr>
            </w:pPr>
          </w:p>
        </w:tc>
      </w:tr>
      <w:tr w:rsidR="00A81E1D" w:rsidRPr="00D12058" w14:paraId="17A2AF61" w14:textId="77777777" w:rsidTr="00A81E1D">
        <w:trPr>
          <w:jc w:val="center"/>
        </w:trPr>
        <w:tc>
          <w:tcPr>
            <w:tcW w:w="2089" w:type="pct"/>
            <w:vAlign w:val="center"/>
          </w:tcPr>
          <w:p w14:paraId="7B2E5BC4" w14:textId="77777777" w:rsidR="00A81E1D" w:rsidRPr="00D12058" w:rsidRDefault="00A81E1D" w:rsidP="00015025">
            <w:pPr>
              <w:pStyle w:val="Table-ColHead"/>
              <w:rPr>
                <w:rFonts w:asciiTheme="minorHAnsi" w:hAnsiTheme="minorHAnsi"/>
                <w:szCs w:val="18"/>
              </w:rPr>
            </w:pPr>
            <w:r w:rsidRPr="00D12058">
              <w:rPr>
                <w:rFonts w:asciiTheme="minorHAnsi" w:hAnsiTheme="minorHAnsi"/>
                <w:szCs w:val="18"/>
              </w:rPr>
              <w:t>Client Name</w:t>
            </w:r>
          </w:p>
        </w:tc>
        <w:tc>
          <w:tcPr>
            <w:tcW w:w="2911" w:type="pct"/>
            <w:vAlign w:val="center"/>
          </w:tcPr>
          <w:p w14:paraId="3C836411" w14:textId="77777777" w:rsidR="00A81E1D" w:rsidRPr="00D12058" w:rsidRDefault="00A81E1D" w:rsidP="00015025">
            <w:pPr>
              <w:pStyle w:val="Table-Text"/>
              <w:rPr>
                <w:rFonts w:asciiTheme="minorHAnsi" w:hAnsiTheme="minorHAnsi"/>
                <w:szCs w:val="18"/>
              </w:rPr>
            </w:pPr>
            <w:r w:rsidRPr="00D12058">
              <w:rPr>
                <w:rFonts w:asciiTheme="minorHAnsi" w:hAnsiTheme="minorHAnsi"/>
                <w:szCs w:val="18"/>
              </w:rPr>
              <w:t>&lt;Insert client name&gt;</w:t>
            </w:r>
          </w:p>
        </w:tc>
      </w:tr>
      <w:tr w:rsidR="00A81E1D" w:rsidRPr="00D12058" w14:paraId="1AA580E3" w14:textId="77777777" w:rsidTr="00A81E1D">
        <w:trPr>
          <w:jc w:val="center"/>
        </w:trPr>
        <w:tc>
          <w:tcPr>
            <w:tcW w:w="2089" w:type="pct"/>
            <w:vAlign w:val="center"/>
          </w:tcPr>
          <w:p w14:paraId="572ECF7D" w14:textId="77777777" w:rsidR="00A81E1D" w:rsidRPr="00D12058" w:rsidRDefault="00A81E1D" w:rsidP="00015025">
            <w:pPr>
              <w:pStyle w:val="Table-ColHead"/>
              <w:rPr>
                <w:rFonts w:asciiTheme="minorHAnsi" w:hAnsiTheme="minorHAnsi"/>
                <w:szCs w:val="18"/>
              </w:rPr>
            </w:pPr>
            <w:r w:rsidRPr="00D12058">
              <w:rPr>
                <w:rFonts w:asciiTheme="minorHAnsi" w:hAnsiTheme="minorHAnsi"/>
                <w:szCs w:val="18"/>
              </w:rPr>
              <w:t xml:space="preserve">Statement of Work   </w:t>
            </w:r>
          </w:p>
        </w:tc>
        <w:tc>
          <w:tcPr>
            <w:tcW w:w="2911" w:type="pct"/>
            <w:vAlign w:val="center"/>
          </w:tcPr>
          <w:p w14:paraId="39DAD18A" w14:textId="77777777" w:rsidR="00A81E1D" w:rsidRPr="00D12058" w:rsidRDefault="00A81E1D" w:rsidP="00015025">
            <w:pPr>
              <w:pStyle w:val="Table-Text"/>
              <w:rPr>
                <w:rFonts w:asciiTheme="minorHAnsi" w:hAnsiTheme="minorHAnsi"/>
                <w:szCs w:val="18"/>
              </w:rPr>
            </w:pPr>
            <w:r w:rsidRPr="00D12058">
              <w:rPr>
                <w:rFonts w:asciiTheme="minorHAnsi" w:hAnsiTheme="minorHAnsi"/>
                <w:szCs w:val="18"/>
              </w:rPr>
              <w:t>&lt;Insert exact name of SOW and relevant codes&gt;.</w:t>
            </w:r>
          </w:p>
        </w:tc>
      </w:tr>
      <w:tr w:rsidR="00A81E1D" w:rsidRPr="00D12058" w14:paraId="406BDCB4" w14:textId="77777777" w:rsidTr="00A81E1D">
        <w:trPr>
          <w:jc w:val="center"/>
        </w:trPr>
        <w:tc>
          <w:tcPr>
            <w:tcW w:w="2089" w:type="pct"/>
            <w:vAlign w:val="center"/>
          </w:tcPr>
          <w:p w14:paraId="5A4E5191" w14:textId="77777777" w:rsidR="00A81E1D" w:rsidRPr="00D12058" w:rsidRDefault="00A81E1D" w:rsidP="00015025">
            <w:pPr>
              <w:pStyle w:val="Table-ColHead"/>
              <w:rPr>
                <w:rFonts w:asciiTheme="minorHAnsi" w:hAnsiTheme="minorHAnsi"/>
                <w:szCs w:val="18"/>
              </w:rPr>
            </w:pPr>
            <w:r w:rsidRPr="00D12058">
              <w:rPr>
                <w:rFonts w:asciiTheme="minorHAnsi" w:hAnsiTheme="minorHAnsi"/>
                <w:szCs w:val="18"/>
              </w:rPr>
              <w:t>Client Project Manager Contact Info</w:t>
            </w:r>
          </w:p>
        </w:tc>
        <w:tc>
          <w:tcPr>
            <w:tcW w:w="2911" w:type="pct"/>
            <w:vAlign w:val="center"/>
          </w:tcPr>
          <w:p w14:paraId="099BFDFF" w14:textId="77777777" w:rsidR="00A81E1D" w:rsidRPr="00D12058" w:rsidRDefault="00A81E1D" w:rsidP="00015025">
            <w:pPr>
              <w:pStyle w:val="Table-Text"/>
              <w:rPr>
                <w:rFonts w:asciiTheme="minorHAnsi" w:hAnsiTheme="minorHAnsi"/>
                <w:szCs w:val="18"/>
              </w:rPr>
            </w:pPr>
            <w:r w:rsidRPr="00D12058">
              <w:rPr>
                <w:rFonts w:asciiTheme="minorHAnsi" w:hAnsiTheme="minorHAnsi"/>
                <w:szCs w:val="18"/>
              </w:rPr>
              <w:fldChar w:fldCharType="begin">
                <w:ffData>
                  <w:name w:val="Text4"/>
                  <w:enabled/>
                  <w:calcOnExit w:val="0"/>
                  <w:textInput/>
                </w:ffData>
              </w:fldChar>
            </w:r>
            <w:bookmarkStart w:id="40" w:name="Text4"/>
            <w:r w:rsidRPr="00D12058">
              <w:rPr>
                <w:rFonts w:asciiTheme="minorHAnsi" w:hAnsiTheme="minorHAnsi"/>
                <w:szCs w:val="18"/>
              </w:rPr>
              <w:instrText xml:space="preserve"> FORMTEXT </w:instrText>
            </w:r>
            <w:r w:rsidRPr="00D12058">
              <w:rPr>
                <w:rFonts w:asciiTheme="minorHAnsi" w:hAnsiTheme="minorHAnsi"/>
                <w:szCs w:val="18"/>
              </w:rPr>
            </w:r>
            <w:r w:rsidRPr="00D12058">
              <w:rPr>
                <w:rFonts w:asciiTheme="minorHAnsi" w:hAnsiTheme="minorHAnsi"/>
                <w:szCs w:val="18"/>
              </w:rPr>
              <w:fldChar w:fldCharType="separate"/>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hAnsiTheme="minorHAnsi"/>
                <w:szCs w:val="18"/>
              </w:rPr>
              <w:fldChar w:fldCharType="end"/>
            </w:r>
            <w:bookmarkEnd w:id="40"/>
            <w:r w:rsidRPr="00D12058">
              <w:rPr>
                <w:rFonts w:asciiTheme="minorHAnsi" w:hAnsiTheme="minorHAnsi"/>
                <w:szCs w:val="18"/>
              </w:rPr>
              <w:t xml:space="preserve"> Name  </w:t>
            </w:r>
            <w:r w:rsidRPr="00D12058">
              <w:rPr>
                <w:rFonts w:asciiTheme="minorHAnsi" w:hAnsiTheme="minorHAnsi"/>
                <w:szCs w:val="18"/>
              </w:rPr>
              <w:fldChar w:fldCharType="begin">
                <w:ffData>
                  <w:name w:val="Text5"/>
                  <w:enabled/>
                  <w:calcOnExit w:val="0"/>
                  <w:textInput/>
                </w:ffData>
              </w:fldChar>
            </w:r>
            <w:bookmarkStart w:id="41" w:name="Text5"/>
            <w:r w:rsidRPr="00D12058">
              <w:rPr>
                <w:rFonts w:asciiTheme="minorHAnsi" w:hAnsiTheme="minorHAnsi"/>
                <w:szCs w:val="18"/>
              </w:rPr>
              <w:instrText xml:space="preserve"> FORMTEXT </w:instrText>
            </w:r>
            <w:r w:rsidRPr="00D12058">
              <w:rPr>
                <w:rFonts w:asciiTheme="minorHAnsi" w:hAnsiTheme="minorHAnsi"/>
                <w:szCs w:val="18"/>
              </w:rPr>
            </w:r>
            <w:r w:rsidRPr="00D12058">
              <w:rPr>
                <w:rFonts w:asciiTheme="minorHAnsi" w:hAnsiTheme="minorHAnsi"/>
                <w:szCs w:val="18"/>
              </w:rPr>
              <w:fldChar w:fldCharType="separate"/>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hAnsiTheme="minorHAnsi"/>
                <w:szCs w:val="18"/>
              </w:rPr>
              <w:fldChar w:fldCharType="end"/>
            </w:r>
            <w:bookmarkEnd w:id="41"/>
            <w:r w:rsidRPr="00D12058">
              <w:rPr>
                <w:rFonts w:asciiTheme="minorHAnsi" w:hAnsiTheme="minorHAnsi"/>
                <w:szCs w:val="18"/>
              </w:rPr>
              <w:t xml:space="preserve"> Email  </w:t>
            </w:r>
            <w:r w:rsidRPr="00D12058">
              <w:rPr>
                <w:rFonts w:asciiTheme="minorHAnsi" w:hAnsiTheme="minorHAnsi"/>
                <w:szCs w:val="18"/>
              </w:rPr>
              <w:fldChar w:fldCharType="begin">
                <w:ffData>
                  <w:name w:val="Text6"/>
                  <w:enabled/>
                  <w:calcOnExit w:val="0"/>
                  <w:textInput/>
                </w:ffData>
              </w:fldChar>
            </w:r>
            <w:bookmarkStart w:id="42" w:name="Text6"/>
            <w:r w:rsidRPr="00D12058">
              <w:rPr>
                <w:rFonts w:asciiTheme="minorHAnsi" w:hAnsiTheme="minorHAnsi"/>
                <w:szCs w:val="18"/>
              </w:rPr>
              <w:instrText xml:space="preserve"> FORMTEXT </w:instrText>
            </w:r>
            <w:r w:rsidRPr="00D12058">
              <w:rPr>
                <w:rFonts w:asciiTheme="minorHAnsi" w:hAnsiTheme="minorHAnsi"/>
                <w:szCs w:val="18"/>
              </w:rPr>
            </w:r>
            <w:r w:rsidRPr="00D12058">
              <w:rPr>
                <w:rFonts w:asciiTheme="minorHAnsi" w:hAnsiTheme="minorHAnsi"/>
                <w:szCs w:val="18"/>
              </w:rPr>
              <w:fldChar w:fldCharType="separate"/>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eastAsia="Arial Unicode MS" w:hAnsiTheme="minorHAnsi" w:cs="Arial Unicode MS"/>
                <w:szCs w:val="18"/>
              </w:rPr>
              <w:t> </w:t>
            </w:r>
            <w:r w:rsidRPr="00D12058">
              <w:rPr>
                <w:rFonts w:asciiTheme="minorHAnsi" w:hAnsiTheme="minorHAnsi"/>
                <w:szCs w:val="18"/>
              </w:rPr>
              <w:fldChar w:fldCharType="end"/>
            </w:r>
            <w:bookmarkEnd w:id="42"/>
            <w:r w:rsidRPr="00D12058">
              <w:rPr>
                <w:rFonts w:asciiTheme="minorHAnsi" w:hAnsiTheme="minorHAnsi"/>
                <w:szCs w:val="18"/>
              </w:rPr>
              <w:t xml:space="preserve">  Phone Number</w:t>
            </w:r>
          </w:p>
        </w:tc>
      </w:tr>
      <w:tr w:rsidR="00A81E1D" w:rsidRPr="00D12058" w14:paraId="58461D1F" w14:textId="77777777" w:rsidTr="00A81E1D">
        <w:trPr>
          <w:jc w:val="center"/>
        </w:trPr>
        <w:tc>
          <w:tcPr>
            <w:tcW w:w="2089" w:type="pct"/>
            <w:vAlign w:val="center"/>
          </w:tcPr>
          <w:p w14:paraId="04FEC0A8" w14:textId="36006D16" w:rsidR="00A81E1D" w:rsidRPr="00D12058" w:rsidRDefault="00412168" w:rsidP="00015025">
            <w:pPr>
              <w:pStyle w:val="Table-ColHead"/>
              <w:rPr>
                <w:rFonts w:asciiTheme="minorHAnsi" w:hAnsiTheme="minorHAnsi"/>
                <w:szCs w:val="18"/>
              </w:rPr>
            </w:pPr>
            <w:hyperlink r:id="rId93" w:history="1">
              <w:r w:rsidR="00A31DFA" w:rsidRPr="006701A5">
                <w:rPr>
                  <w:rStyle w:val="Hyperlink"/>
                  <w:rFonts w:asciiTheme="minorHAnsi" w:hAnsiTheme="minorHAnsi"/>
                  <w:szCs w:val="18"/>
                </w:rPr>
                <w:t>Change Request</w:t>
              </w:r>
            </w:hyperlink>
            <w:r w:rsidR="00A81E1D" w:rsidRPr="00D12058">
              <w:rPr>
                <w:rFonts w:asciiTheme="minorHAnsi" w:hAnsiTheme="minorHAnsi"/>
                <w:szCs w:val="18"/>
              </w:rPr>
              <w:t xml:space="preserve"> Number</w:t>
            </w:r>
          </w:p>
        </w:tc>
        <w:tc>
          <w:tcPr>
            <w:tcW w:w="2911" w:type="pct"/>
            <w:vAlign w:val="center"/>
          </w:tcPr>
          <w:p w14:paraId="3C31A9A6" w14:textId="77777777" w:rsidR="00A81E1D" w:rsidRPr="00D12058" w:rsidRDefault="00A81E1D" w:rsidP="00015025">
            <w:pPr>
              <w:pStyle w:val="Table-Text"/>
              <w:rPr>
                <w:rFonts w:asciiTheme="minorHAnsi" w:hAnsiTheme="minorHAnsi"/>
                <w:szCs w:val="18"/>
              </w:rPr>
            </w:pPr>
            <w:r w:rsidRPr="00D12058">
              <w:rPr>
                <w:rFonts w:asciiTheme="minorHAnsi" w:hAnsiTheme="minorHAnsi"/>
                <w:szCs w:val="18"/>
              </w:rPr>
              <w:t>&lt;Numbering convention needs to be:  CO#_SOWContractID&gt;</w:t>
            </w:r>
          </w:p>
        </w:tc>
      </w:tr>
      <w:tr w:rsidR="00A81E1D" w:rsidRPr="00D12058" w14:paraId="665349D9" w14:textId="77777777" w:rsidTr="00A81E1D">
        <w:trPr>
          <w:jc w:val="center"/>
        </w:trPr>
        <w:tc>
          <w:tcPr>
            <w:tcW w:w="2089" w:type="pct"/>
            <w:vAlign w:val="center"/>
          </w:tcPr>
          <w:p w14:paraId="14D8039C" w14:textId="77777777" w:rsidR="00A81E1D" w:rsidRPr="00D12058" w:rsidRDefault="00A81E1D" w:rsidP="00015025">
            <w:pPr>
              <w:pStyle w:val="Table-ColHead"/>
              <w:rPr>
                <w:rFonts w:asciiTheme="minorHAnsi" w:hAnsiTheme="minorHAnsi"/>
                <w:szCs w:val="18"/>
              </w:rPr>
            </w:pPr>
            <w:r w:rsidRPr="00D12058">
              <w:rPr>
                <w:rFonts w:asciiTheme="minorHAnsi" w:hAnsiTheme="minorHAnsi"/>
                <w:szCs w:val="18"/>
              </w:rPr>
              <w:t xml:space="preserve">Contract Type </w:t>
            </w:r>
          </w:p>
        </w:tc>
        <w:tc>
          <w:tcPr>
            <w:tcW w:w="2911" w:type="pct"/>
            <w:vAlign w:val="center"/>
          </w:tcPr>
          <w:p w14:paraId="3E0F26E1" w14:textId="77777777" w:rsidR="00A81E1D" w:rsidRPr="00D12058" w:rsidRDefault="00A81E1D" w:rsidP="00015025">
            <w:pPr>
              <w:pStyle w:val="Table-Text"/>
              <w:rPr>
                <w:rFonts w:asciiTheme="minorHAnsi" w:hAnsiTheme="minorHAnsi"/>
                <w:szCs w:val="18"/>
              </w:rPr>
            </w:pPr>
            <w:r w:rsidRPr="00D12058">
              <w:rPr>
                <w:rFonts w:asciiTheme="minorHAnsi" w:hAnsiTheme="minorHAnsi"/>
                <w:szCs w:val="18"/>
              </w:rPr>
              <w:fldChar w:fldCharType="begin">
                <w:ffData>
                  <w:name w:val="Check6"/>
                  <w:enabled/>
                  <w:calcOnExit w:val="0"/>
                  <w:checkBox>
                    <w:sizeAuto/>
                    <w:default w:val="0"/>
                  </w:checkBox>
                </w:ffData>
              </w:fldChar>
            </w:r>
            <w:bookmarkStart w:id="43" w:name="Check6"/>
            <w:r w:rsidRPr="00D12058">
              <w:rPr>
                <w:rFonts w:asciiTheme="minorHAnsi" w:hAnsiTheme="minorHAnsi"/>
                <w:szCs w:val="18"/>
              </w:rPr>
              <w:instrText xml:space="preserve"> FORMCHECKBOX </w:instrText>
            </w:r>
            <w:r w:rsidR="00412168">
              <w:rPr>
                <w:rFonts w:asciiTheme="minorHAnsi" w:hAnsiTheme="minorHAnsi"/>
                <w:szCs w:val="18"/>
              </w:rPr>
            </w:r>
            <w:r w:rsidR="00412168">
              <w:rPr>
                <w:rFonts w:asciiTheme="minorHAnsi" w:hAnsiTheme="minorHAnsi"/>
                <w:szCs w:val="18"/>
              </w:rPr>
              <w:fldChar w:fldCharType="separate"/>
            </w:r>
            <w:r w:rsidRPr="00D12058">
              <w:rPr>
                <w:rFonts w:asciiTheme="minorHAnsi" w:hAnsiTheme="minorHAnsi"/>
                <w:szCs w:val="18"/>
              </w:rPr>
              <w:fldChar w:fldCharType="end"/>
            </w:r>
            <w:bookmarkEnd w:id="43"/>
            <w:r w:rsidRPr="00D12058">
              <w:rPr>
                <w:rFonts w:asciiTheme="minorHAnsi" w:hAnsiTheme="minorHAnsi"/>
                <w:szCs w:val="18"/>
              </w:rPr>
              <w:t xml:space="preserve"> Fixed Price </w:t>
            </w:r>
            <w:r w:rsidRPr="00D12058">
              <w:rPr>
                <w:rFonts w:asciiTheme="minorHAnsi" w:hAnsiTheme="minorHAnsi"/>
                <w:szCs w:val="18"/>
              </w:rPr>
              <w:fldChar w:fldCharType="begin">
                <w:ffData>
                  <w:name w:val="Check7"/>
                  <w:enabled/>
                  <w:calcOnExit w:val="0"/>
                  <w:checkBox>
                    <w:sizeAuto/>
                    <w:default w:val="0"/>
                  </w:checkBox>
                </w:ffData>
              </w:fldChar>
            </w:r>
            <w:bookmarkStart w:id="44" w:name="Check7"/>
            <w:r w:rsidRPr="00D12058">
              <w:rPr>
                <w:rFonts w:asciiTheme="minorHAnsi" w:hAnsiTheme="minorHAnsi"/>
                <w:szCs w:val="18"/>
              </w:rPr>
              <w:instrText xml:space="preserve"> FORMCHECKBOX </w:instrText>
            </w:r>
            <w:r w:rsidR="00412168">
              <w:rPr>
                <w:rFonts w:asciiTheme="minorHAnsi" w:hAnsiTheme="minorHAnsi"/>
                <w:szCs w:val="18"/>
              </w:rPr>
            </w:r>
            <w:r w:rsidR="00412168">
              <w:rPr>
                <w:rFonts w:asciiTheme="minorHAnsi" w:hAnsiTheme="minorHAnsi"/>
                <w:szCs w:val="18"/>
              </w:rPr>
              <w:fldChar w:fldCharType="separate"/>
            </w:r>
            <w:r w:rsidRPr="00D12058">
              <w:rPr>
                <w:rFonts w:asciiTheme="minorHAnsi" w:hAnsiTheme="minorHAnsi"/>
                <w:szCs w:val="18"/>
              </w:rPr>
              <w:fldChar w:fldCharType="end"/>
            </w:r>
            <w:bookmarkEnd w:id="44"/>
            <w:r w:rsidRPr="00D12058">
              <w:rPr>
                <w:rFonts w:asciiTheme="minorHAnsi" w:hAnsiTheme="minorHAnsi"/>
                <w:szCs w:val="18"/>
              </w:rPr>
              <w:t xml:space="preserve"> Time &amp; Materials</w:t>
            </w:r>
          </w:p>
        </w:tc>
      </w:tr>
    </w:tbl>
    <w:p w14:paraId="7FDE2847" w14:textId="04D95E3C" w:rsidR="00D43614" w:rsidRPr="00D12058" w:rsidRDefault="00D43614">
      <w:pPr>
        <w:rPr>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3756"/>
        <w:gridCol w:w="640"/>
        <w:gridCol w:w="4620"/>
      </w:tblGrid>
      <w:tr w:rsidR="00015025" w:rsidRPr="00D12058" w14:paraId="6FDCD6FF" w14:textId="77777777" w:rsidTr="00015025">
        <w:trPr>
          <w:cantSplit/>
          <w:trHeight w:val="233"/>
          <w:jc w:val="center"/>
        </w:trPr>
        <w:tc>
          <w:tcPr>
            <w:tcW w:w="5000" w:type="pct"/>
            <w:gridSpan w:val="3"/>
            <w:shd w:val="clear" w:color="auto" w:fill="E6E6E6"/>
          </w:tcPr>
          <w:p w14:paraId="12D426B0" w14:textId="757E449C" w:rsidR="00015025" w:rsidRPr="00D12058" w:rsidRDefault="00412168" w:rsidP="00015025">
            <w:pPr>
              <w:pStyle w:val="Table-ColHead"/>
              <w:rPr>
                <w:rFonts w:asciiTheme="minorHAnsi" w:hAnsiTheme="minorHAnsi"/>
              </w:rPr>
            </w:pPr>
            <w:hyperlink r:id="rId94" w:history="1">
              <w:r w:rsidR="00015025" w:rsidRPr="00B81789">
                <w:rPr>
                  <w:rStyle w:val="Hyperlink"/>
                  <w:rFonts w:asciiTheme="minorHAnsi" w:hAnsiTheme="minorHAnsi"/>
                </w:rPr>
                <w:t>Change Request</w:t>
              </w:r>
            </w:hyperlink>
            <w:r w:rsidR="00015025" w:rsidRPr="00D12058">
              <w:rPr>
                <w:rFonts w:asciiTheme="minorHAnsi" w:hAnsiTheme="minorHAnsi"/>
              </w:rPr>
              <w:t xml:space="preserve"> Assessment:</w:t>
            </w:r>
          </w:p>
        </w:tc>
      </w:tr>
      <w:tr w:rsidR="00015025" w:rsidRPr="00D12058" w14:paraId="798B75D5" w14:textId="77777777" w:rsidTr="00015025">
        <w:trPr>
          <w:cantSplit/>
          <w:trHeight w:val="260"/>
          <w:jc w:val="center"/>
        </w:trPr>
        <w:tc>
          <w:tcPr>
            <w:tcW w:w="2083" w:type="pct"/>
            <w:shd w:val="clear" w:color="auto" w:fill="auto"/>
          </w:tcPr>
          <w:p w14:paraId="0630E329" w14:textId="77777777" w:rsidR="00015025" w:rsidRPr="00D12058" w:rsidRDefault="00015025" w:rsidP="00015025">
            <w:pPr>
              <w:pStyle w:val="Table-ColHead"/>
              <w:rPr>
                <w:rFonts w:asciiTheme="minorHAnsi" w:hAnsiTheme="minorHAnsi"/>
              </w:rPr>
            </w:pPr>
            <w:r w:rsidRPr="00D12058">
              <w:rPr>
                <w:rFonts w:asciiTheme="minorHAnsi" w:hAnsiTheme="minorHAnsi"/>
              </w:rPr>
              <w:t>Date Requested:</w:t>
            </w:r>
          </w:p>
        </w:tc>
        <w:tc>
          <w:tcPr>
            <w:tcW w:w="355" w:type="pct"/>
            <w:shd w:val="clear" w:color="auto" w:fill="auto"/>
          </w:tcPr>
          <w:p w14:paraId="1C874C60" w14:textId="77777777" w:rsidR="00015025" w:rsidRPr="00D12058" w:rsidRDefault="00015025" w:rsidP="00015025">
            <w:pPr>
              <w:pStyle w:val="Table-Text"/>
              <w:rPr>
                <w:rFonts w:asciiTheme="minorHAnsi" w:hAnsiTheme="minorHAnsi"/>
              </w:rPr>
            </w:pPr>
          </w:p>
        </w:tc>
        <w:tc>
          <w:tcPr>
            <w:tcW w:w="2562" w:type="pct"/>
            <w:shd w:val="clear" w:color="auto" w:fill="auto"/>
          </w:tcPr>
          <w:p w14:paraId="0D89C65C" w14:textId="77777777" w:rsidR="00015025" w:rsidRPr="00D12058" w:rsidRDefault="00015025" w:rsidP="00015025">
            <w:pPr>
              <w:pStyle w:val="Table-Text"/>
              <w:rPr>
                <w:rFonts w:asciiTheme="minorHAnsi" w:hAnsiTheme="minorHAnsi"/>
              </w:rPr>
            </w:pPr>
            <w:r w:rsidRPr="00D12058">
              <w:rPr>
                <w:rFonts w:asciiTheme="minorHAnsi" w:hAnsiTheme="minorHAnsi"/>
              </w:rPr>
              <w:t xml:space="preserve">Priority  </w:t>
            </w:r>
            <w:r w:rsidRPr="00D12058">
              <w:rPr>
                <w:rFonts w:asciiTheme="minorHAnsi" w:hAnsiTheme="minorHAnsi"/>
              </w:rPr>
              <w:fldChar w:fldCharType="begin">
                <w:ffData>
                  <w:name w:val="Check3"/>
                  <w:enabled/>
                  <w:calcOnExit w:val="0"/>
                  <w:checkBox>
                    <w:sizeAuto/>
                    <w:default w:val="0"/>
                  </w:checkBox>
                </w:ffData>
              </w:fldChar>
            </w:r>
            <w:bookmarkStart w:id="45" w:name="Check3"/>
            <w:r w:rsidRPr="00D12058">
              <w:rPr>
                <w:rFonts w:asciiTheme="minorHAnsi" w:hAnsiTheme="minorHAnsi"/>
              </w:rPr>
              <w:instrText xml:space="preserve"> FORMCHECKBOX </w:instrText>
            </w:r>
            <w:r w:rsidR="00412168">
              <w:rPr>
                <w:rFonts w:asciiTheme="minorHAnsi" w:hAnsiTheme="minorHAnsi"/>
              </w:rPr>
            </w:r>
            <w:r w:rsidR="00412168">
              <w:rPr>
                <w:rFonts w:asciiTheme="minorHAnsi" w:hAnsiTheme="minorHAnsi"/>
              </w:rPr>
              <w:fldChar w:fldCharType="separate"/>
            </w:r>
            <w:r w:rsidRPr="00D12058">
              <w:rPr>
                <w:rFonts w:asciiTheme="minorHAnsi" w:hAnsiTheme="minorHAnsi"/>
              </w:rPr>
              <w:fldChar w:fldCharType="end"/>
            </w:r>
            <w:bookmarkEnd w:id="45"/>
            <w:r w:rsidRPr="00D12058">
              <w:rPr>
                <w:rFonts w:asciiTheme="minorHAnsi" w:hAnsiTheme="minorHAnsi"/>
              </w:rPr>
              <w:t xml:space="preserve"> Critical </w:t>
            </w:r>
            <w:r w:rsidRPr="00D12058">
              <w:rPr>
                <w:rFonts w:asciiTheme="minorHAnsi" w:hAnsiTheme="minorHAnsi"/>
              </w:rPr>
              <w:fldChar w:fldCharType="begin">
                <w:ffData>
                  <w:name w:val="Check4"/>
                  <w:enabled/>
                  <w:calcOnExit w:val="0"/>
                  <w:checkBox>
                    <w:sizeAuto/>
                    <w:default w:val="0"/>
                  </w:checkBox>
                </w:ffData>
              </w:fldChar>
            </w:r>
            <w:bookmarkStart w:id="46" w:name="Check4"/>
            <w:r w:rsidRPr="00D12058">
              <w:rPr>
                <w:rFonts w:asciiTheme="minorHAnsi" w:hAnsiTheme="minorHAnsi"/>
              </w:rPr>
              <w:instrText xml:space="preserve"> FORMCHECKBOX </w:instrText>
            </w:r>
            <w:r w:rsidR="00412168">
              <w:rPr>
                <w:rFonts w:asciiTheme="minorHAnsi" w:hAnsiTheme="minorHAnsi"/>
              </w:rPr>
            </w:r>
            <w:r w:rsidR="00412168">
              <w:rPr>
                <w:rFonts w:asciiTheme="minorHAnsi" w:hAnsiTheme="minorHAnsi"/>
              </w:rPr>
              <w:fldChar w:fldCharType="separate"/>
            </w:r>
            <w:r w:rsidRPr="00D12058">
              <w:rPr>
                <w:rFonts w:asciiTheme="minorHAnsi" w:hAnsiTheme="minorHAnsi"/>
              </w:rPr>
              <w:fldChar w:fldCharType="end"/>
            </w:r>
            <w:bookmarkEnd w:id="46"/>
            <w:r w:rsidRPr="00D12058">
              <w:rPr>
                <w:rFonts w:asciiTheme="minorHAnsi" w:hAnsiTheme="minorHAnsi"/>
              </w:rPr>
              <w:t xml:space="preserve"> Important </w:t>
            </w:r>
            <w:r w:rsidRPr="00D12058">
              <w:rPr>
                <w:rFonts w:asciiTheme="minorHAnsi" w:hAnsiTheme="minorHAnsi"/>
              </w:rPr>
              <w:fldChar w:fldCharType="begin">
                <w:ffData>
                  <w:name w:val="Check5"/>
                  <w:enabled/>
                  <w:calcOnExit w:val="0"/>
                  <w:checkBox>
                    <w:sizeAuto/>
                    <w:default w:val="0"/>
                  </w:checkBox>
                </w:ffData>
              </w:fldChar>
            </w:r>
            <w:bookmarkStart w:id="47" w:name="Check5"/>
            <w:r w:rsidRPr="00D12058">
              <w:rPr>
                <w:rFonts w:asciiTheme="minorHAnsi" w:hAnsiTheme="minorHAnsi"/>
              </w:rPr>
              <w:instrText xml:space="preserve"> FORMCHECKBOX </w:instrText>
            </w:r>
            <w:r w:rsidR="00412168">
              <w:rPr>
                <w:rFonts w:asciiTheme="minorHAnsi" w:hAnsiTheme="minorHAnsi"/>
              </w:rPr>
            </w:r>
            <w:r w:rsidR="00412168">
              <w:rPr>
                <w:rFonts w:asciiTheme="minorHAnsi" w:hAnsiTheme="minorHAnsi"/>
              </w:rPr>
              <w:fldChar w:fldCharType="separate"/>
            </w:r>
            <w:r w:rsidRPr="00D12058">
              <w:rPr>
                <w:rFonts w:asciiTheme="minorHAnsi" w:hAnsiTheme="minorHAnsi"/>
              </w:rPr>
              <w:fldChar w:fldCharType="end"/>
            </w:r>
            <w:bookmarkEnd w:id="47"/>
            <w:r w:rsidRPr="00D12058">
              <w:rPr>
                <w:rFonts w:asciiTheme="minorHAnsi" w:hAnsiTheme="minorHAnsi"/>
              </w:rPr>
              <w:t xml:space="preserve"> Desirable</w:t>
            </w:r>
          </w:p>
        </w:tc>
      </w:tr>
      <w:tr w:rsidR="00015025" w:rsidRPr="00D12058" w14:paraId="6681BFC5" w14:textId="77777777" w:rsidTr="00015025">
        <w:trPr>
          <w:cantSplit/>
          <w:jc w:val="center"/>
        </w:trPr>
        <w:tc>
          <w:tcPr>
            <w:tcW w:w="2083" w:type="pct"/>
            <w:shd w:val="clear" w:color="auto" w:fill="auto"/>
          </w:tcPr>
          <w:p w14:paraId="76347858" w14:textId="77777777" w:rsidR="00015025" w:rsidRPr="00D12058" w:rsidRDefault="00015025" w:rsidP="00015025">
            <w:pPr>
              <w:pStyle w:val="Table-ColHead"/>
              <w:rPr>
                <w:rFonts w:asciiTheme="minorHAnsi" w:hAnsiTheme="minorHAnsi"/>
              </w:rPr>
            </w:pPr>
            <w:r w:rsidRPr="00D12058">
              <w:rPr>
                <w:rFonts w:asciiTheme="minorHAnsi" w:hAnsiTheme="minorHAnsi"/>
              </w:rPr>
              <w:t>Title:</w:t>
            </w:r>
          </w:p>
        </w:tc>
        <w:tc>
          <w:tcPr>
            <w:tcW w:w="2917" w:type="pct"/>
            <w:gridSpan w:val="2"/>
            <w:shd w:val="clear" w:color="auto" w:fill="auto"/>
          </w:tcPr>
          <w:p w14:paraId="55F9AD7F" w14:textId="77777777" w:rsidR="00015025" w:rsidRPr="00D12058" w:rsidRDefault="00015025" w:rsidP="00015025">
            <w:pPr>
              <w:pStyle w:val="Table-Text"/>
              <w:rPr>
                <w:rFonts w:asciiTheme="minorHAnsi" w:hAnsiTheme="minorHAnsi"/>
              </w:rPr>
            </w:pPr>
          </w:p>
        </w:tc>
      </w:tr>
      <w:tr w:rsidR="00015025" w:rsidRPr="00D12058" w14:paraId="57EB3F75" w14:textId="77777777" w:rsidTr="00015025">
        <w:trPr>
          <w:cantSplit/>
          <w:jc w:val="center"/>
        </w:trPr>
        <w:tc>
          <w:tcPr>
            <w:tcW w:w="2083" w:type="pct"/>
            <w:shd w:val="clear" w:color="auto" w:fill="auto"/>
          </w:tcPr>
          <w:p w14:paraId="1AA6D238" w14:textId="77777777" w:rsidR="00015025" w:rsidRPr="00D12058" w:rsidRDefault="00015025" w:rsidP="00015025">
            <w:pPr>
              <w:pStyle w:val="Table-ColHead"/>
              <w:rPr>
                <w:rFonts w:asciiTheme="minorHAnsi" w:hAnsiTheme="minorHAnsi"/>
              </w:rPr>
            </w:pPr>
            <w:r w:rsidRPr="00D12058">
              <w:rPr>
                <w:rFonts w:asciiTheme="minorHAnsi" w:hAnsiTheme="minorHAnsi"/>
              </w:rPr>
              <w:t>Description of Proposed Change:</w:t>
            </w:r>
          </w:p>
        </w:tc>
        <w:tc>
          <w:tcPr>
            <w:tcW w:w="2917" w:type="pct"/>
            <w:gridSpan w:val="2"/>
            <w:shd w:val="clear" w:color="auto" w:fill="auto"/>
          </w:tcPr>
          <w:p w14:paraId="0CDB662B" w14:textId="77777777" w:rsidR="00015025" w:rsidRPr="00D12058" w:rsidRDefault="00015025" w:rsidP="00015025">
            <w:pPr>
              <w:pStyle w:val="Table-Text"/>
              <w:rPr>
                <w:rFonts w:asciiTheme="minorHAnsi" w:hAnsiTheme="minorHAnsi"/>
              </w:rPr>
            </w:pPr>
          </w:p>
        </w:tc>
      </w:tr>
      <w:tr w:rsidR="00015025" w:rsidRPr="00D12058" w14:paraId="377B74B2" w14:textId="77777777" w:rsidTr="00015025">
        <w:trPr>
          <w:cantSplit/>
          <w:jc w:val="center"/>
        </w:trPr>
        <w:tc>
          <w:tcPr>
            <w:tcW w:w="2083" w:type="pct"/>
            <w:shd w:val="clear" w:color="auto" w:fill="auto"/>
          </w:tcPr>
          <w:p w14:paraId="76EE6269" w14:textId="77777777" w:rsidR="00015025" w:rsidRPr="00D12058" w:rsidRDefault="00015025" w:rsidP="00015025">
            <w:pPr>
              <w:pStyle w:val="Table-ColHead"/>
              <w:rPr>
                <w:rFonts w:asciiTheme="minorHAnsi" w:hAnsiTheme="minorHAnsi"/>
              </w:rPr>
            </w:pPr>
            <w:r w:rsidRPr="00D12058">
              <w:rPr>
                <w:rFonts w:asciiTheme="minorHAnsi" w:hAnsiTheme="minorHAnsi"/>
              </w:rPr>
              <w:t>Reason for Change:</w:t>
            </w:r>
          </w:p>
        </w:tc>
        <w:tc>
          <w:tcPr>
            <w:tcW w:w="2917" w:type="pct"/>
            <w:gridSpan w:val="2"/>
            <w:shd w:val="clear" w:color="auto" w:fill="auto"/>
          </w:tcPr>
          <w:p w14:paraId="32426077" w14:textId="77777777" w:rsidR="00015025" w:rsidRPr="00D12058" w:rsidRDefault="00015025" w:rsidP="00015025">
            <w:pPr>
              <w:pStyle w:val="Table-Text"/>
              <w:rPr>
                <w:rFonts w:asciiTheme="minorHAnsi" w:hAnsiTheme="minorHAnsi"/>
              </w:rPr>
            </w:pPr>
          </w:p>
        </w:tc>
      </w:tr>
      <w:tr w:rsidR="00015025" w:rsidRPr="00D12058" w14:paraId="2E44CF94" w14:textId="77777777" w:rsidTr="00015025">
        <w:trPr>
          <w:cantSplit/>
          <w:jc w:val="center"/>
        </w:trPr>
        <w:tc>
          <w:tcPr>
            <w:tcW w:w="2083" w:type="pct"/>
            <w:shd w:val="clear" w:color="auto" w:fill="auto"/>
          </w:tcPr>
          <w:p w14:paraId="1638A4BD" w14:textId="77777777" w:rsidR="00015025" w:rsidRPr="00D12058" w:rsidRDefault="00015025" w:rsidP="00015025">
            <w:pPr>
              <w:pStyle w:val="Table-ColHead"/>
              <w:rPr>
                <w:rFonts w:asciiTheme="minorHAnsi" w:hAnsiTheme="minorHAnsi"/>
              </w:rPr>
            </w:pPr>
            <w:r w:rsidRPr="00D12058">
              <w:rPr>
                <w:rFonts w:asciiTheme="minorHAnsi" w:hAnsiTheme="minorHAnsi"/>
              </w:rPr>
              <w:t>Implications of Not Making Change:</w:t>
            </w:r>
          </w:p>
        </w:tc>
        <w:tc>
          <w:tcPr>
            <w:tcW w:w="2917" w:type="pct"/>
            <w:gridSpan w:val="2"/>
            <w:shd w:val="clear" w:color="auto" w:fill="auto"/>
          </w:tcPr>
          <w:p w14:paraId="1614927F" w14:textId="77777777" w:rsidR="00015025" w:rsidRPr="00D12058" w:rsidRDefault="00015025" w:rsidP="00015025">
            <w:pPr>
              <w:pStyle w:val="Table-Text"/>
              <w:rPr>
                <w:rFonts w:asciiTheme="minorHAnsi" w:hAnsiTheme="minorHAnsi"/>
              </w:rPr>
            </w:pPr>
          </w:p>
        </w:tc>
      </w:tr>
    </w:tbl>
    <w:p w14:paraId="2200C6B7" w14:textId="20DC3882" w:rsidR="00015025" w:rsidRPr="00D12058" w:rsidRDefault="00015025">
      <w:pPr>
        <w:rPr>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39"/>
        <w:gridCol w:w="1342"/>
        <w:gridCol w:w="1789"/>
        <w:gridCol w:w="1342"/>
        <w:gridCol w:w="1637"/>
      </w:tblGrid>
      <w:tr w:rsidR="00015025" w:rsidRPr="00D12058" w14:paraId="2C3B19FE" w14:textId="77777777" w:rsidTr="00015025">
        <w:trPr>
          <w:cantSplit/>
          <w:trHeight w:val="683"/>
          <w:jc w:val="center"/>
        </w:trPr>
        <w:tc>
          <w:tcPr>
            <w:tcW w:w="703" w:type="pct"/>
            <w:shd w:val="clear" w:color="auto" w:fill="E6E6E6"/>
          </w:tcPr>
          <w:p w14:paraId="4536E7A7" w14:textId="77777777" w:rsidR="00015025" w:rsidRPr="00D12058" w:rsidRDefault="00015025" w:rsidP="00015025">
            <w:pPr>
              <w:pStyle w:val="Table-ColHead"/>
              <w:rPr>
                <w:rFonts w:asciiTheme="minorHAnsi" w:hAnsiTheme="minorHAnsi"/>
              </w:rPr>
            </w:pPr>
            <w:r w:rsidRPr="00D12058">
              <w:rPr>
                <w:rFonts w:asciiTheme="minorHAnsi" w:hAnsiTheme="minorHAnsi"/>
              </w:rPr>
              <w:t xml:space="preserve">Status </w:t>
            </w:r>
          </w:p>
        </w:tc>
        <w:tc>
          <w:tcPr>
            <w:tcW w:w="909" w:type="pct"/>
          </w:tcPr>
          <w:p w14:paraId="6661C9A2" w14:textId="77777777" w:rsidR="00015025" w:rsidRPr="00D12058" w:rsidRDefault="00015025" w:rsidP="00015025">
            <w:pPr>
              <w:pStyle w:val="Table-Text"/>
              <w:rPr>
                <w:rFonts w:asciiTheme="minorHAnsi" w:hAnsiTheme="minorHAnsi"/>
              </w:rPr>
            </w:pPr>
            <w:r w:rsidRPr="00D12058">
              <w:rPr>
                <w:rFonts w:asciiTheme="minorHAnsi" w:hAnsiTheme="minorHAnsi"/>
              </w:rPr>
              <w:fldChar w:fldCharType="begin">
                <w:ffData>
                  <w:name w:val="Check1"/>
                  <w:enabled/>
                  <w:calcOnExit w:val="0"/>
                  <w:checkBox>
                    <w:sizeAuto/>
                    <w:default w:val="0"/>
                  </w:checkBox>
                </w:ffData>
              </w:fldChar>
            </w:r>
            <w:bookmarkStart w:id="48" w:name="Check1"/>
            <w:r w:rsidRPr="00D12058">
              <w:rPr>
                <w:rFonts w:asciiTheme="minorHAnsi" w:hAnsiTheme="minorHAnsi"/>
              </w:rPr>
              <w:instrText xml:space="preserve"> FORMCHECKBOX </w:instrText>
            </w:r>
            <w:r w:rsidR="00412168">
              <w:rPr>
                <w:rFonts w:asciiTheme="minorHAnsi" w:hAnsiTheme="minorHAnsi"/>
              </w:rPr>
            </w:r>
            <w:r w:rsidR="00412168">
              <w:rPr>
                <w:rFonts w:asciiTheme="minorHAnsi" w:hAnsiTheme="minorHAnsi"/>
              </w:rPr>
              <w:fldChar w:fldCharType="separate"/>
            </w:r>
            <w:r w:rsidRPr="00D12058">
              <w:rPr>
                <w:rFonts w:asciiTheme="minorHAnsi" w:hAnsiTheme="minorHAnsi"/>
              </w:rPr>
              <w:fldChar w:fldCharType="end"/>
            </w:r>
            <w:bookmarkEnd w:id="48"/>
            <w:r w:rsidRPr="00D12058">
              <w:rPr>
                <w:rFonts w:asciiTheme="minorHAnsi" w:hAnsiTheme="minorHAnsi"/>
              </w:rPr>
              <w:t xml:space="preserve"> Approved</w:t>
            </w:r>
          </w:p>
          <w:p w14:paraId="50812F22" w14:textId="77777777" w:rsidR="00015025" w:rsidRPr="00D12058" w:rsidRDefault="00015025" w:rsidP="00015025">
            <w:pPr>
              <w:pStyle w:val="Table-Text"/>
              <w:rPr>
                <w:rFonts w:asciiTheme="minorHAnsi" w:hAnsiTheme="minorHAnsi"/>
              </w:rPr>
            </w:pPr>
            <w:r w:rsidRPr="00D12058">
              <w:rPr>
                <w:rFonts w:asciiTheme="minorHAnsi" w:hAnsiTheme="minorHAnsi"/>
              </w:rPr>
              <w:fldChar w:fldCharType="begin">
                <w:ffData>
                  <w:name w:val="Check2"/>
                  <w:enabled/>
                  <w:calcOnExit w:val="0"/>
                  <w:checkBox>
                    <w:sizeAuto/>
                    <w:default w:val="0"/>
                  </w:checkBox>
                </w:ffData>
              </w:fldChar>
            </w:r>
            <w:bookmarkStart w:id="49" w:name="Check2"/>
            <w:r w:rsidRPr="00D12058">
              <w:rPr>
                <w:rFonts w:asciiTheme="minorHAnsi" w:hAnsiTheme="minorHAnsi"/>
              </w:rPr>
              <w:instrText xml:space="preserve"> FORMCHECKBOX </w:instrText>
            </w:r>
            <w:r w:rsidR="00412168">
              <w:rPr>
                <w:rFonts w:asciiTheme="minorHAnsi" w:hAnsiTheme="minorHAnsi"/>
              </w:rPr>
            </w:r>
            <w:r w:rsidR="00412168">
              <w:rPr>
                <w:rFonts w:asciiTheme="minorHAnsi" w:hAnsiTheme="minorHAnsi"/>
              </w:rPr>
              <w:fldChar w:fldCharType="separate"/>
            </w:r>
            <w:r w:rsidRPr="00D12058">
              <w:rPr>
                <w:rFonts w:asciiTheme="minorHAnsi" w:hAnsiTheme="minorHAnsi"/>
              </w:rPr>
              <w:fldChar w:fldCharType="end"/>
            </w:r>
            <w:bookmarkEnd w:id="49"/>
            <w:r w:rsidRPr="00D12058">
              <w:rPr>
                <w:rFonts w:asciiTheme="minorHAnsi" w:hAnsiTheme="minorHAnsi"/>
              </w:rPr>
              <w:t xml:space="preserve"> Rejected</w:t>
            </w:r>
          </w:p>
        </w:tc>
        <w:tc>
          <w:tcPr>
            <w:tcW w:w="744" w:type="pct"/>
            <w:shd w:val="clear" w:color="auto" w:fill="E6E6E6"/>
          </w:tcPr>
          <w:p w14:paraId="06F9F8AE" w14:textId="77777777" w:rsidR="00015025" w:rsidRPr="00D12058" w:rsidRDefault="00015025" w:rsidP="00015025">
            <w:pPr>
              <w:pStyle w:val="Table-ColHead"/>
              <w:rPr>
                <w:rFonts w:asciiTheme="minorHAnsi" w:hAnsiTheme="minorHAnsi"/>
              </w:rPr>
            </w:pPr>
            <w:r w:rsidRPr="00D12058">
              <w:rPr>
                <w:rFonts w:asciiTheme="minorHAnsi" w:hAnsiTheme="minorHAnsi"/>
              </w:rPr>
              <w:t xml:space="preserve">Date </w:t>
            </w:r>
          </w:p>
        </w:tc>
        <w:tc>
          <w:tcPr>
            <w:tcW w:w="992" w:type="pct"/>
          </w:tcPr>
          <w:p w14:paraId="3EC5F012" w14:textId="77777777" w:rsidR="00015025" w:rsidRPr="00D12058" w:rsidRDefault="00015025" w:rsidP="00015025">
            <w:pPr>
              <w:pStyle w:val="Table-Text"/>
              <w:rPr>
                <w:rFonts w:asciiTheme="minorHAnsi" w:hAnsiTheme="minorHAnsi"/>
              </w:rPr>
            </w:pPr>
            <w:r w:rsidRPr="00D12058">
              <w:rPr>
                <w:rFonts w:asciiTheme="minorHAnsi" w:hAnsiTheme="minorHAnsi"/>
              </w:rPr>
              <w:fldChar w:fldCharType="begin">
                <w:ffData>
                  <w:name w:val="Text1"/>
                  <w:enabled/>
                  <w:calcOnExit w:val="0"/>
                  <w:textInput/>
                </w:ffData>
              </w:fldChar>
            </w:r>
            <w:bookmarkStart w:id="50" w:name="Text1"/>
            <w:r w:rsidRPr="00D12058">
              <w:rPr>
                <w:rFonts w:asciiTheme="minorHAnsi" w:hAnsiTheme="minorHAnsi"/>
              </w:rPr>
              <w:instrText xml:space="preserve"> FORMTEXT </w:instrText>
            </w:r>
            <w:r w:rsidRPr="00D12058">
              <w:rPr>
                <w:rFonts w:asciiTheme="minorHAnsi" w:hAnsiTheme="minorHAnsi"/>
              </w:rPr>
            </w:r>
            <w:r w:rsidRPr="00D12058">
              <w:rPr>
                <w:rFonts w:asciiTheme="minorHAnsi" w:hAnsiTheme="minorHAnsi"/>
              </w:rPr>
              <w:fldChar w:fldCharType="separate"/>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hAnsiTheme="minorHAnsi"/>
              </w:rPr>
              <w:fldChar w:fldCharType="end"/>
            </w:r>
            <w:bookmarkEnd w:id="50"/>
            <w:r w:rsidRPr="00D12058">
              <w:rPr>
                <w:rFonts w:asciiTheme="minorHAnsi" w:hAnsiTheme="minorHAnsi"/>
              </w:rPr>
              <w:t xml:space="preserve"> Approved</w:t>
            </w:r>
          </w:p>
          <w:p w14:paraId="4A97B99B" w14:textId="77777777" w:rsidR="00015025" w:rsidRPr="00D12058" w:rsidRDefault="00015025" w:rsidP="00015025">
            <w:pPr>
              <w:pStyle w:val="Table-Text"/>
              <w:rPr>
                <w:rFonts w:asciiTheme="minorHAnsi" w:hAnsiTheme="minorHAnsi"/>
              </w:rPr>
            </w:pPr>
            <w:r w:rsidRPr="00D12058">
              <w:rPr>
                <w:rFonts w:asciiTheme="minorHAnsi" w:hAnsiTheme="minorHAnsi"/>
              </w:rPr>
              <w:fldChar w:fldCharType="begin">
                <w:ffData>
                  <w:name w:val="Text2"/>
                  <w:enabled/>
                  <w:calcOnExit w:val="0"/>
                  <w:textInput/>
                </w:ffData>
              </w:fldChar>
            </w:r>
            <w:bookmarkStart w:id="51" w:name="Text2"/>
            <w:r w:rsidRPr="00D12058">
              <w:rPr>
                <w:rFonts w:asciiTheme="minorHAnsi" w:hAnsiTheme="minorHAnsi"/>
              </w:rPr>
              <w:instrText xml:space="preserve"> FORMTEXT </w:instrText>
            </w:r>
            <w:r w:rsidRPr="00D12058">
              <w:rPr>
                <w:rFonts w:asciiTheme="minorHAnsi" w:hAnsiTheme="minorHAnsi"/>
              </w:rPr>
            </w:r>
            <w:r w:rsidRPr="00D12058">
              <w:rPr>
                <w:rFonts w:asciiTheme="minorHAnsi" w:hAnsiTheme="minorHAnsi"/>
              </w:rPr>
              <w:fldChar w:fldCharType="separate"/>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hAnsiTheme="minorHAnsi"/>
              </w:rPr>
              <w:fldChar w:fldCharType="end"/>
            </w:r>
            <w:bookmarkEnd w:id="51"/>
            <w:r w:rsidRPr="00D12058">
              <w:rPr>
                <w:rFonts w:asciiTheme="minorHAnsi" w:hAnsiTheme="minorHAnsi"/>
              </w:rPr>
              <w:t xml:space="preserve"> Rejected</w:t>
            </w:r>
          </w:p>
        </w:tc>
        <w:tc>
          <w:tcPr>
            <w:tcW w:w="744" w:type="pct"/>
            <w:shd w:val="clear" w:color="auto" w:fill="E6E6E6"/>
          </w:tcPr>
          <w:p w14:paraId="39B84BB2" w14:textId="77777777" w:rsidR="00015025" w:rsidRPr="00D12058" w:rsidRDefault="00015025" w:rsidP="00015025">
            <w:pPr>
              <w:pStyle w:val="Table-ColHead"/>
              <w:rPr>
                <w:rFonts w:asciiTheme="minorHAnsi" w:hAnsiTheme="minorHAnsi"/>
              </w:rPr>
            </w:pPr>
            <w:r w:rsidRPr="00D12058">
              <w:rPr>
                <w:rFonts w:asciiTheme="minorHAnsi" w:hAnsiTheme="minorHAnsi"/>
              </w:rPr>
              <w:t>USCs – Hours Used</w:t>
            </w:r>
          </w:p>
        </w:tc>
        <w:tc>
          <w:tcPr>
            <w:tcW w:w="909" w:type="pct"/>
          </w:tcPr>
          <w:p w14:paraId="6E3CC414" w14:textId="77777777" w:rsidR="00015025" w:rsidRPr="00D12058" w:rsidRDefault="00015025" w:rsidP="00015025">
            <w:pPr>
              <w:pStyle w:val="Table-Text"/>
              <w:rPr>
                <w:rFonts w:asciiTheme="minorHAnsi" w:hAnsiTheme="minorHAnsi"/>
              </w:rPr>
            </w:pPr>
            <w:r w:rsidRPr="00D12058">
              <w:rPr>
                <w:rFonts w:asciiTheme="minorHAnsi" w:hAnsiTheme="minorHAnsi"/>
              </w:rPr>
              <w:fldChar w:fldCharType="begin">
                <w:ffData>
                  <w:name w:val="Text3"/>
                  <w:enabled/>
                  <w:calcOnExit w:val="0"/>
                  <w:textInput/>
                </w:ffData>
              </w:fldChar>
            </w:r>
            <w:bookmarkStart w:id="52" w:name="Text3"/>
            <w:r w:rsidRPr="00D12058">
              <w:rPr>
                <w:rFonts w:asciiTheme="minorHAnsi" w:hAnsiTheme="minorHAnsi"/>
              </w:rPr>
              <w:instrText xml:space="preserve"> FORMTEXT </w:instrText>
            </w:r>
            <w:r w:rsidRPr="00D12058">
              <w:rPr>
                <w:rFonts w:asciiTheme="minorHAnsi" w:hAnsiTheme="minorHAnsi"/>
              </w:rPr>
            </w:r>
            <w:r w:rsidRPr="00D12058">
              <w:rPr>
                <w:rFonts w:asciiTheme="minorHAnsi" w:hAnsiTheme="minorHAnsi"/>
              </w:rPr>
              <w:fldChar w:fldCharType="separate"/>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eastAsia="Arial Unicode MS" w:hAnsiTheme="minorHAnsi" w:cs="Arial Unicode MS"/>
                <w:noProof/>
              </w:rPr>
              <w:t> </w:t>
            </w:r>
            <w:r w:rsidRPr="00D12058">
              <w:rPr>
                <w:rFonts w:asciiTheme="minorHAnsi" w:hAnsiTheme="minorHAnsi"/>
              </w:rPr>
              <w:fldChar w:fldCharType="end"/>
            </w:r>
            <w:bookmarkEnd w:id="52"/>
          </w:p>
        </w:tc>
      </w:tr>
    </w:tbl>
    <w:p w14:paraId="7261004F" w14:textId="77777777" w:rsidR="00015025" w:rsidRPr="00D12058" w:rsidRDefault="00015025" w:rsidP="00015025">
      <w:pPr>
        <w:rPr>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949"/>
        <w:gridCol w:w="2009"/>
        <w:gridCol w:w="3404"/>
        <w:gridCol w:w="1654"/>
      </w:tblGrid>
      <w:tr w:rsidR="00015025" w:rsidRPr="00D12058" w14:paraId="4C343DC3" w14:textId="77777777" w:rsidTr="00015025">
        <w:trPr>
          <w:cantSplit/>
          <w:trHeight w:val="197"/>
          <w:tblHeader/>
          <w:jc w:val="center"/>
        </w:trPr>
        <w:tc>
          <w:tcPr>
            <w:tcW w:w="1081" w:type="pct"/>
            <w:tcBorders>
              <w:top w:val="single" w:sz="4" w:space="0" w:color="auto"/>
              <w:bottom w:val="single" w:sz="6" w:space="0" w:color="auto"/>
            </w:tcBorders>
            <w:shd w:val="clear" w:color="auto" w:fill="E6E6E6"/>
            <w:vAlign w:val="bottom"/>
          </w:tcPr>
          <w:p w14:paraId="0E55CB24" w14:textId="77777777" w:rsidR="00015025" w:rsidRPr="00D12058" w:rsidRDefault="00015025" w:rsidP="00015025">
            <w:pPr>
              <w:pStyle w:val="Table-ColHead"/>
              <w:rPr>
                <w:rFonts w:asciiTheme="minorHAnsi" w:hAnsiTheme="minorHAnsi"/>
              </w:rPr>
            </w:pPr>
            <w:r w:rsidRPr="00D12058">
              <w:rPr>
                <w:rFonts w:asciiTheme="minorHAnsi" w:hAnsiTheme="minorHAnsi"/>
              </w:rPr>
              <w:t>Title</w:t>
            </w:r>
          </w:p>
        </w:tc>
        <w:tc>
          <w:tcPr>
            <w:tcW w:w="1114" w:type="pct"/>
            <w:tcBorders>
              <w:top w:val="single" w:sz="4" w:space="0" w:color="auto"/>
              <w:bottom w:val="single" w:sz="6" w:space="0" w:color="auto"/>
            </w:tcBorders>
            <w:shd w:val="clear" w:color="auto" w:fill="E6E6E6"/>
            <w:vAlign w:val="bottom"/>
          </w:tcPr>
          <w:p w14:paraId="0C5EE20C" w14:textId="77777777" w:rsidR="00015025" w:rsidRPr="00D12058" w:rsidRDefault="00015025" w:rsidP="00015025">
            <w:pPr>
              <w:pStyle w:val="Table-ColHead"/>
              <w:rPr>
                <w:rFonts w:asciiTheme="minorHAnsi" w:hAnsiTheme="minorHAnsi"/>
              </w:rPr>
            </w:pPr>
            <w:r w:rsidRPr="00D12058">
              <w:rPr>
                <w:rFonts w:asciiTheme="minorHAnsi" w:hAnsiTheme="minorHAnsi"/>
              </w:rPr>
              <w:t>Name</w:t>
            </w:r>
          </w:p>
        </w:tc>
        <w:tc>
          <w:tcPr>
            <w:tcW w:w="1888" w:type="pct"/>
            <w:tcBorders>
              <w:top w:val="single" w:sz="4" w:space="0" w:color="auto"/>
              <w:bottom w:val="single" w:sz="6" w:space="0" w:color="auto"/>
            </w:tcBorders>
            <w:shd w:val="clear" w:color="auto" w:fill="E6E6E6"/>
            <w:vAlign w:val="bottom"/>
          </w:tcPr>
          <w:p w14:paraId="2F12A227" w14:textId="77777777" w:rsidR="00015025" w:rsidRPr="00D12058" w:rsidRDefault="00015025" w:rsidP="00015025">
            <w:pPr>
              <w:pStyle w:val="Table-ColHead"/>
              <w:rPr>
                <w:rFonts w:asciiTheme="minorHAnsi" w:hAnsiTheme="minorHAnsi"/>
              </w:rPr>
            </w:pPr>
            <w:r w:rsidRPr="00D12058">
              <w:rPr>
                <w:rFonts w:asciiTheme="minorHAnsi" w:hAnsiTheme="minorHAnsi"/>
              </w:rPr>
              <w:t>Signature</w:t>
            </w:r>
          </w:p>
        </w:tc>
        <w:tc>
          <w:tcPr>
            <w:tcW w:w="917" w:type="pct"/>
            <w:tcBorders>
              <w:top w:val="single" w:sz="4" w:space="0" w:color="auto"/>
              <w:bottom w:val="single" w:sz="6" w:space="0" w:color="auto"/>
            </w:tcBorders>
            <w:shd w:val="clear" w:color="auto" w:fill="E6E6E6"/>
            <w:vAlign w:val="bottom"/>
          </w:tcPr>
          <w:p w14:paraId="78E38A0E" w14:textId="77777777" w:rsidR="00015025" w:rsidRPr="00D12058" w:rsidRDefault="00015025" w:rsidP="00015025">
            <w:pPr>
              <w:pStyle w:val="Table-ColHead"/>
              <w:rPr>
                <w:rFonts w:asciiTheme="minorHAnsi" w:hAnsiTheme="minorHAnsi"/>
              </w:rPr>
            </w:pPr>
            <w:r w:rsidRPr="00D12058">
              <w:rPr>
                <w:rFonts w:asciiTheme="minorHAnsi" w:hAnsiTheme="minorHAnsi"/>
              </w:rPr>
              <w:t>Date</w:t>
            </w:r>
          </w:p>
        </w:tc>
      </w:tr>
      <w:tr w:rsidR="00015025" w:rsidRPr="00D12058" w14:paraId="30BBD06D" w14:textId="77777777" w:rsidTr="00015025">
        <w:trPr>
          <w:cantSplit/>
          <w:trHeight w:val="432"/>
          <w:jc w:val="center"/>
        </w:trPr>
        <w:tc>
          <w:tcPr>
            <w:tcW w:w="1081" w:type="pct"/>
            <w:tcBorders>
              <w:top w:val="single" w:sz="6" w:space="0" w:color="auto"/>
              <w:bottom w:val="single" w:sz="6" w:space="0" w:color="auto"/>
            </w:tcBorders>
            <w:vAlign w:val="center"/>
          </w:tcPr>
          <w:p w14:paraId="0B32334A" w14:textId="77777777" w:rsidR="00015025" w:rsidRPr="00D12058" w:rsidRDefault="00015025" w:rsidP="00015025">
            <w:pPr>
              <w:pStyle w:val="Table-ColHead"/>
              <w:rPr>
                <w:rFonts w:asciiTheme="minorHAnsi" w:hAnsiTheme="minorHAnsi"/>
              </w:rPr>
            </w:pPr>
            <w:r w:rsidRPr="00D12058">
              <w:rPr>
                <w:rFonts w:asciiTheme="minorHAnsi" w:hAnsiTheme="minorHAnsi"/>
                <w:i/>
              </w:rPr>
              <w:t>AComPany Ltd</w:t>
            </w:r>
            <w:r w:rsidRPr="00D12058">
              <w:rPr>
                <w:rFonts w:asciiTheme="minorHAnsi" w:hAnsiTheme="minorHAnsi"/>
              </w:rPr>
              <w:t xml:space="preserve"> Project Manager</w:t>
            </w:r>
          </w:p>
        </w:tc>
        <w:tc>
          <w:tcPr>
            <w:tcW w:w="1114" w:type="pct"/>
            <w:tcBorders>
              <w:top w:val="single" w:sz="6" w:space="0" w:color="auto"/>
              <w:bottom w:val="single" w:sz="6" w:space="0" w:color="auto"/>
            </w:tcBorders>
            <w:vAlign w:val="center"/>
          </w:tcPr>
          <w:p w14:paraId="1FE6625F" w14:textId="77777777" w:rsidR="00015025" w:rsidRPr="00D12058" w:rsidRDefault="00015025" w:rsidP="00015025">
            <w:pPr>
              <w:tabs>
                <w:tab w:val="left" w:pos="3300"/>
                <w:tab w:val="right" w:pos="10080"/>
              </w:tabs>
              <w:rPr>
                <w:rFonts w:cs="Arial"/>
              </w:rPr>
            </w:pPr>
          </w:p>
        </w:tc>
        <w:tc>
          <w:tcPr>
            <w:tcW w:w="1888" w:type="pct"/>
            <w:tcBorders>
              <w:top w:val="single" w:sz="6" w:space="0" w:color="auto"/>
              <w:bottom w:val="single" w:sz="6" w:space="0" w:color="auto"/>
            </w:tcBorders>
            <w:vAlign w:val="center"/>
          </w:tcPr>
          <w:p w14:paraId="64588ABC" w14:textId="77777777" w:rsidR="00015025" w:rsidRPr="00D12058" w:rsidRDefault="00015025" w:rsidP="00015025">
            <w:pPr>
              <w:tabs>
                <w:tab w:val="left" w:pos="3300"/>
                <w:tab w:val="right" w:pos="10080"/>
              </w:tabs>
              <w:rPr>
                <w:rFonts w:cs="Arial"/>
              </w:rPr>
            </w:pPr>
          </w:p>
        </w:tc>
        <w:tc>
          <w:tcPr>
            <w:tcW w:w="917" w:type="pct"/>
            <w:tcBorders>
              <w:top w:val="single" w:sz="6" w:space="0" w:color="auto"/>
              <w:bottom w:val="single" w:sz="6" w:space="0" w:color="auto"/>
            </w:tcBorders>
            <w:vAlign w:val="center"/>
          </w:tcPr>
          <w:p w14:paraId="33CF3F4A" w14:textId="77777777" w:rsidR="00015025" w:rsidRPr="00D12058" w:rsidRDefault="00015025" w:rsidP="00015025">
            <w:pPr>
              <w:tabs>
                <w:tab w:val="left" w:pos="3300"/>
                <w:tab w:val="right" w:pos="10080"/>
              </w:tabs>
              <w:rPr>
                <w:rFonts w:cs="Arial"/>
              </w:rPr>
            </w:pPr>
          </w:p>
        </w:tc>
      </w:tr>
      <w:tr w:rsidR="00015025" w:rsidRPr="00D12058" w14:paraId="59E55364" w14:textId="77777777" w:rsidTr="00015025">
        <w:trPr>
          <w:cantSplit/>
          <w:trHeight w:val="432"/>
          <w:jc w:val="center"/>
        </w:trPr>
        <w:tc>
          <w:tcPr>
            <w:tcW w:w="1081" w:type="pct"/>
            <w:tcBorders>
              <w:top w:val="single" w:sz="6" w:space="0" w:color="auto"/>
            </w:tcBorders>
            <w:vAlign w:val="center"/>
          </w:tcPr>
          <w:p w14:paraId="3037B792" w14:textId="77777777" w:rsidR="00015025" w:rsidRPr="00D12058" w:rsidRDefault="00015025" w:rsidP="00015025">
            <w:pPr>
              <w:pStyle w:val="Table-ColHead"/>
              <w:rPr>
                <w:rFonts w:asciiTheme="minorHAnsi" w:hAnsiTheme="minorHAnsi"/>
              </w:rPr>
            </w:pPr>
            <w:r w:rsidRPr="00D12058">
              <w:rPr>
                <w:rFonts w:asciiTheme="minorHAnsi" w:hAnsiTheme="minorHAnsi"/>
              </w:rPr>
              <w:t>Client Project Manager/Sponsor</w:t>
            </w:r>
          </w:p>
        </w:tc>
        <w:tc>
          <w:tcPr>
            <w:tcW w:w="1114" w:type="pct"/>
            <w:tcBorders>
              <w:top w:val="single" w:sz="6" w:space="0" w:color="auto"/>
            </w:tcBorders>
            <w:vAlign w:val="center"/>
          </w:tcPr>
          <w:p w14:paraId="648A2AF0" w14:textId="77777777" w:rsidR="00015025" w:rsidRPr="00D12058" w:rsidRDefault="00015025" w:rsidP="00015025">
            <w:pPr>
              <w:tabs>
                <w:tab w:val="left" w:pos="3300"/>
                <w:tab w:val="right" w:pos="10080"/>
              </w:tabs>
              <w:rPr>
                <w:rFonts w:cs="Arial"/>
              </w:rPr>
            </w:pPr>
          </w:p>
        </w:tc>
        <w:tc>
          <w:tcPr>
            <w:tcW w:w="1888" w:type="pct"/>
            <w:tcBorders>
              <w:top w:val="single" w:sz="6" w:space="0" w:color="auto"/>
            </w:tcBorders>
            <w:vAlign w:val="center"/>
          </w:tcPr>
          <w:p w14:paraId="239E1D4B" w14:textId="77777777" w:rsidR="00015025" w:rsidRPr="00D12058" w:rsidRDefault="00015025" w:rsidP="00015025">
            <w:pPr>
              <w:tabs>
                <w:tab w:val="left" w:pos="3300"/>
                <w:tab w:val="right" w:pos="10080"/>
              </w:tabs>
              <w:rPr>
                <w:rFonts w:cs="Arial"/>
              </w:rPr>
            </w:pPr>
          </w:p>
        </w:tc>
        <w:tc>
          <w:tcPr>
            <w:tcW w:w="917" w:type="pct"/>
            <w:tcBorders>
              <w:top w:val="single" w:sz="6" w:space="0" w:color="auto"/>
            </w:tcBorders>
            <w:vAlign w:val="center"/>
          </w:tcPr>
          <w:p w14:paraId="03D69380" w14:textId="77777777" w:rsidR="00015025" w:rsidRPr="00D12058" w:rsidRDefault="00015025" w:rsidP="00015025">
            <w:pPr>
              <w:tabs>
                <w:tab w:val="left" w:pos="3300"/>
                <w:tab w:val="right" w:pos="10080"/>
              </w:tabs>
              <w:rPr>
                <w:rFonts w:cs="Arial"/>
              </w:rPr>
            </w:pPr>
          </w:p>
        </w:tc>
      </w:tr>
    </w:tbl>
    <w:p w14:paraId="4DBCFE84" w14:textId="77777777" w:rsidR="00015025" w:rsidRPr="00D12058" w:rsidRDefault="00015025" w:rsidP="00015025">
      <w:pPr>
        <w:autoSpaceDE w:val="0"/>
        <w:autoSpaceDN w:val="0"/>
        <w:adjustRightInd w:val="0"/>
        <w:rPr>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2829"/>
        <w:gridCol w:w="6187"/>
      </w:tblGrid>
      <w:tr w:rsidR="00015025" w:rsidRPr="00D12058" w14:paraId="612884AA" w14:textId="77777777" w:rsidTr="00015025">
        <w:trPr>
          <w:cantSplit/>
          <w:trHeight w:val="107"/>
          <w:jc w:val="center"/>
        </w:trPr>
        <w:tc>
          <w:tcPr>
            <w:tcW w:w="5000" w:type="pct"/>
            <w:gridSpan w:val="2"/>
            <w:shd w:val="clear" w:color="auto" w:fill="DDDDDD"/>
          </w:tcPr>
          <w:p w14:paraId="667CE9F7" w14:textId="77777777" w:rsidR="00015025" w:rsidRPr="00D12058" w:rsidRDefault="00015025" w:rsidP="00015025">
            <w:pPr>
              <w:pStyle w:val="Table-ColHead"/>
              <w:rPr>
                <w:rFonts w:asciiTheme="minorHAnsi" w:hAnsiTheme="minorHAnsi"/>
              </w:rPr>
            </w:pPr>
            <w:r w:rsidRPr="00D12058">
              <w:rPr>
                <w:rFonts w:asciiTheme="minorHAnsi" w:hAnsiTheme="minorHAnsi"/>
              </w:rPr>
              <w:t>Details</w:t>
            </w:r>
          </w:p>
        </w:tc>
      </w:tr>
      <w:tr w:rsidR="00015025" w:rsidRPr="00D12058" w14:paraId="34A89E21" w14:textId="77777777" w:rsidTr="00D12058">
        <w:trPr>
          <w:cantSplit/>
          <w:jc w:val="center"/>
        </w:trPr>
        <w:tc>
          <w:tcPr>
            <w:tcW w:w="1569" w:type="pct"/>
            <w:shd w:val="clear" w:color="auto" w:fill="auto"/>
          </w:tcPr>
          <w:p w14:paraId="6A766916" w14:textId="62E0C6FC" w:rsidR="00015025" w:rsidRPr="00D12058" w:rsidRDefault="00412168" w:rsidP="00015025">
            <w:pPr>
              <w:pStyle w:val="Table-ColHead"/>
              <w:rPr>
                <w:rFonts w:asciiTheme="minorHAnsi" w:hAnsiTheme="minorHAnsi"/>
              </w:rPr>
            </w:pPr>
            <w:hyperlink r:id="rId95" w:history="1">
              <w:r w:rsidR="00015025" w:rsidRPr="00DE2CFF">
                <w:rPr>
                  <w:rStyle w:val="Hyperlink"/>
                  <w:rFonts w:asciiTheme="minorHAnsi" w:hAnsiTheme="minorHAnsi"/>
                </w:rPr>
                <w:t>Schedule</w:t>
              </w:r>
            </w:hyperlink>
            <w:r w:rsidR="00015025" w:rsidRPr="00D12058">
              <w:rPr>
                <w:rFonts w:asciiTheme="minorHAnsi" w:hAnsiTheme="minorHAnsi"/>
              </w:rPr>
              <w:t xml:space="preserve"> Change:</w:t>
            </w:r>
          </w:p>
        </w:tc>
        <w:tc>
          <w:tcPr>
            <w:tcW w:w="3431" w:type="pct"/>
            <w:shd w:val="clear" w:color="auto" w:fill="auto"/>
          </w:tcPr>
          <w:p w14:paraId="5BAA7072" w14:textId="77777777" w:rsidR="00015025" w:rsidRPr="00D12058" w:rsidRDefault="00015025" w:rsidP="00015025">
            <w:pPr>
              <w:pStyle w:val="Table-Text"/>
              <w:rPr>
                <w:rFonts w:asciiTheme="minorHAnsi" w:hAnsiTheme="minorHAnsi"/>
              </w:rPr>
            </w:pPr>
            <w:r w:rsidRPr="00D12058">
              <w:rPr>
                <w:rFonts w:asciiTheme="minorHAnsi" w:hAnsiTheme="minorHAnsi"/>
              </w:rPr>
              <w:t>&lt;The End Date is extended to mm/dd/yy. This adds an additional XX hours to the original estimate.&gt;</w:t>
            </w:r>
          </w:p>
        </w:tc>
      </w:tr>
      <w:tr w:rsidR="00015025" w:rsidRPr="00D12058" w14:paraId="36FD6CD4" w14:textId="77777777" w:rsidTr="00D12058">
        <w:trPr>
          <w:cantSplit/>
          <w:jc w:val="center"/>
        </w:trPr>
        <w:tc>
          <w:tcPr>
            <w:tcW w:w="1569" w:type="pct"/>
            <w:shd w:val="clear" w:color="auto" w:fill="auto"/>
          </w:tcPr>
          <w:p w14:paraId="43C7343A" w14:textId="77777777" w:rsidR="00015025" w:rsidRPr="00D12058" w:rsidRDefault="00015025" w:rsidP="00015025">
            <w:pPr>
              <w:pStyle w:val="Table-ColHead"/>
              <w:rPr>
                <w:rFonts w:asciiTheme="minorHAnsi" w:hAnsiTheme="minorHAnsi"/>
              </w:rPr>
            </w:pPr>
            <w:r w:rsidRPr="00D12058">
              <w:rPr>
                <w:rFonts w:asciiTheme="minorHAnsi" w:hAnsiTheme="minorHAnsi"/>
              </w:rPr>
              <w:t>Fee Changes:</w:t>
            </w:r>
          </w:p>
        </w:tc>
        <w:tc>
          <w:tcPr>
            <w:tcW w:w="3431" w:type="pct"/>
            <w:shd w:val="clear" w:color="auto" w:fill="auto"/>
          </w:tcPr>
          <w:p w14:paraId="4C2B5F8C" w14:textId="2959B3B0" w:rsidR="00015025" w:rsidRPr="00D12058" w:rsidRDefault="00015025" w:rsidP="00015025">
            <w:pPr>
              <w:pStyle w:val="Table-Text"/>
              <w:rPr>
                <w:rFonts w:asciiTheme="minorHAnsi" w:hAnsiTheme="minorHAnsi"/>
              </w:rPr>
            </w:pPr>
            <w:r w:rsidRPr="00D12058">
              <w:rPr>
                <w:rFonts w:asciiTheme="minorHAnsi" w:hAnsiTheme="minorHAnsi"/>
              </w:rPr>
              <w:t xml:space="preserve">&lt;The original Purchase Order issued by Client under the Statement of Work, Purchase Order No. XXXXX, is hereby extended to include the estimated Fees under this </w:t>
            </w:r>
            <w:r w:rsidR="00A31DFA">
              <w:rPr>
                <w:rFonts w:asciiTheme="minorHAnsi" w:hAnsiTheme="minorHAnsi"/>
              </w:rPr>
              <w:t>Change Request</w:t>
            </w:r>
            <w:r w:rsidRPr="00D12058">
              <w:rPr>
                <w:rFonts w:asciiTheme="minorHAnsi" w:hAnsiTheme="minorHAnsi"/>
              </w:rPr>
              <w:t>.  The Purchase Order amount is increased to $XX.00.&gt;</w:t>
            </w:r>
          </w:p>
        </w:tc>
      </w:tr>
      <w:tr w:rsidR="00015025" w:rsidRPr="00D12058" w14:paraId="21A30D14" w14:textId="77777777" w:rsidTr="00D12058">
        <w:trPr>
          <w:cantSplit/>
          <w:jc w:val="center"/>
        </w:trPr>
        <w:tc>
          <w:tcPr>
            <w:tcW w:w="1569" w:type="pct"/>
            <w:shd w:val="clear" w:color="auto" w:fill="auto"/>
          </w:tcPr>
          <w:p w14:paraId="3344DB3B" w14:textId="77777777" w:rsidR="00015025" w:rsidRPr="00D12058" w:rsidRDefault="00015025" w:rsidP="00015025">
            <w:pPr>
              <w:pStyle w:val="Table-ColHead"/>
              <w:rPr>
                <w:rFonts w:asciiTheme="minorHAnsi" w:hAnsiTheme="minorHAnsi"/>
              </w:rPr>
            </w:pPr>
            <w:r w:rsidRPr="00D12058">
              <w:rPr>
                <w:rFonts w:asciiTheme="minorHAnsi" w:hAnsiTheme="minorHAnsi"/>
              </w:rPr>
              <w:t>Description of Agreed Service and Deliverable Changes:</w:t>
            </w:r>
          </w:p>
        </w:tc>
        <w:tc>
          <w:tcPr>
            <w:tcW w:w="3431" w:type="pct"/>
            <w:shd w:val="clear" w:color="auto" w:fill="auto"/>
          </w:tcPr>
          <w:p w14:paraId="739B3495" w14:textId="7D56AC27" w:rsidR="00015025" w:rsidRPr="00D12058" w:rsidRDefault="00015025" w:rsidP="00015025">
            <w:pPr>
              <w:pStyle w:val="Table-Text"/>
              <w:rPr>
                <w:rFonts w:asciiTheme="minorHAnsi" w:hAnsiTheme="minorHAnsi"/>
              </w:rPr>
            </w:pPr>
            <w:r w:rsidRPr="00D12058">
              <w:rPr>
                <w:rFonts w:asciiTheme="minorHAnsi" w:hAnsiTheme="minorHAnsi"/>
                <w:i/>
              </w:rPr>
              <w:t>AComPany Ltd</w:t>
            </w:r>
            <w:r w:rsidR="00C62652" w:rsidRPr="00D12058">
              <w:rPr>
                <w:rFonts w:asciiTheme="minorHAnsi" w:hAnsiTheme="minorHAnsi"/>
                <w:i/>
              </w:rPr>
              <w:t xml:space="preserve"> </w:t>
            </w:r>
            <w:r w:rsidRPr="00D12058">
              <w:rPr>
                <w:rFonts w:asciiTheme="minorHAnsi" w:hAnsiTheme="minorHAnsi"/>
              </w:rPr>
              <w:t>will provide the following additional deliverables:</w:t>
            </w:r>
          </w:p>
          <w:p w14:paraId="243D2347" w14:textId="77777777" w:rsidR="00015025" w:rsidRPr="00D12058" w:rsidRDefault="00015025" w:rsidP="00015025">
            <w:pPr>
              <w:pStyle w:val="Table-Text"/>
              <w:rPr>
                <w:rFonts w:asciiTheme="minorHAnsi" w:hAnsiTheme="minorHAnsi"/>
              </w:rPr>
            </w:pPr>
            <w:r w:rsidRPr="00D12058">
              <w:rPr>
                <w:rFonts w:asciiTheme="minorHAnsi" w:hAnsiTheme="minorHAnsi"/>
              </w:rPr>
              <w:t>Deliverable 1</w:t>
            </w:r>
          </w:p>
          <w:p w14:paraId="587F2B0A" w14:textId="77777777" w:rsidR="00015025" w:rsidRPr="00D12058" w:rsidRDefault="00015025" w:rsidP="00015025">
            <w:pPr>
              <w:pStyle w:val="Table-Text"/>
              <w:rPr>
                <w:rFonts w:asciiTheme="minorHAnsi" w:hAnsiTheme="minorHAnsi"/>
              </w:rPr>
            </w:pPr>
            <w:r w:rsidRPr="00D12058">
              <w:rPr>
                <w:rFonts w:asciiTheme="minorHAnsi" w:hAnsiTheme="minorHAnsi"/>
              </w:rPr>
              <w:t>Deliverable 2</w:t>
            </w:r>
          </w:p>
        </w:tc>
      </w:tr>
      <w:tr w:rsidR="00015025" w:rsidRPr="00D12058" w14:paraId="532FC5B9" w14:textId="77777777" w:rsidTr="00D12058">
        <w:trPr>
          <w:cantSplit/>
          <w:trHeight w:val="842"/>
          <w:jc w:val="center"/>
        </w:trPr>
        <w:tc>
          <w:tcPr>
            <w:tcW w:w="1569" w:type="pct"/>
            <w:shd w:val="clear" w:color="auto" w:fill="auto"/>
          </w:tcPr>
          <w:p w14:paraId="07398811" w14:textId="77777777" w:rsidR="00015025" w:rsidRPr="00D12058" w:rsidRDefault="00015025" w:rsidP="00015025">
            <w:pPr>
              <w:pStyle w:val="Table-ColHead"/>
              <w:rPr>
                <w:rFonts w:asciiTheme="minorHAnsi" w:hAnsiTheme="minorHAnsi"/>
              </w:rPr>
            </w:pPr>
            <w:r w:rsidRPr="00D12058">
              <w:rPr>
                <w:rFonts w:asciiTheme="minorHAnsi" w:hAnsiTheme="minorHAnsi"/>
              </w:rPr>
              <w:t>Terms and Conditions:</w:t>
            </w:r>
          </w:p>
        </w:tc>
        <w:tc>
          <w:tcPr>
            <w:tcW w:w="3431" w:type="pct"/>
            <w:shd w:val="clear" w:color="auto" w:fill="auto"/>
          </w:tcPr>
          <w:p w14:paraId="4525B8CF" w14:textId="521ADBC9" w:rsidR="00015025" w:rsidRPr="00D12058" w:rsidRDefault="00C62652" w:rsidP="00015025">
            <w:pPr>
              <w:pStyle w:val="Table-Text"/>
              <w:rPr>
                <w:rFonts w:asciiTheme="minorHAnsi" w:hAnsiTheme="minorHAnsi"/>
              </w:rPr>
            </w:pPr>
            <w:r w:rsidRPr="00D12058">
              <w:rPr>
                <w:rFonts w:asciiTheme="minorHAnsi" w:hAnsiTheme="minorHAnsi"/>
              </w:rPr>
              <w:t>Except for</w:t>
            </w:r>
            <w:r w:rsidR="00015025" w:rsidRPr="00D12058">
              <w:rPr>
                <w:rFonts w:asciiTheme="minorHAnsi" w:hAnsiTheme="minorHAnsi"/>
              </w:rPr>
              <w:t xml:space="preserve"> the changes written above, all other terms and conditions remain the same as those stated in the Statement of Work and any preceding </w:t>
            </w:r>
            <w:hyperlink r:id="rId96" w:history="1">
              <w:r w:rsidR="001F2C2A" w:rsidRPr="001F2C2A">
                <w:rPr>
                  <w:rStyle w:val="Hyperlink"/>
                  <w:rFonts w:asciiTheme="minorHAnsi" w:hAnsiTheme="minorHAnsi"/>
                </w:rPr>
                <w:t>Change Requests</w:t>
              </w:r>
            </w:hyperlink>
            <w:r w:rsidR="00015025" w:rsidRPr="00D12058">
              <w:rPr>
                <w:rFonts w:asciiTheme="minorHAnsi" w:hAnsiTheme="minorHAnsi"/>
              </w:rPr>
              <w:t>.</w:t>
            </w:r>
          </w:p>
        </w:tc>
      </w:tr>
    </w:tbl>
    <w:p w14:paraId="3B70A19A" w14:textId="66D535AB" w:rsidR="00015025" w:rsidRDefault="00015025"/>
    <w:p w14:paraId="1C78D064" w14:textId="61DF5C0D" w:rsidR="007D60AA" w:rsidRDefault="007D60AA"/>
    <w:p w14:paraId="4646960E" w14:textId="77777777" w:rsidR="007D60AA" w:rsidRDefault="007D60AA" w:rsidP="007D60AA">
      <w:pPr>
        <w:pStyle w:val="Heading2"/>
      </w:pPr>
      <w:r>
        <w:t>More FREE Project Management Templates!</w:t>
      </w:r>
    </w:p>
    <w:p w14:paraId="1CF76337" w14:textId="77777777" w:rsidR="007D60AA" w:rsidRDefault="00412168" w:rsidP="007D60AA">
      <w:pPr>
        <w:spacing w:line="360" w:lineRule="auto"/>
        <w:rPr>
          <w:sz w:val="24"/>
          <w:szCs w:val="24"/>
        </w:rPr>
      </w:pPr>
      <w:hyperlink r:id="rId97" w:history="1">
        <w:r w:rsidR="007D60AA">
          <w:rPr>
            <w:rStyle w:val="Hyperlink"/>
            <w:rFonts w:ascii="Century Gothic" w:hAnsi="Century Gothic"/>
            <w:sz w:val="24"/>
            <w:szCs w:val="24"/>
          </w:rPr>
          <w:t>Microsoft Project Plans</w:t>
        </w:r>
      </w:hyperlink>
      <w:r w:rsidR="007D60AA">
        <w:rPr>
          <w:sz w:val="24"/>
          <w:szCs w:val="24"/>
        </w:rPr>
        <w:t xml:space="preserve"> – real world project plans in Microsoft Project.</w:t>
      </w:r>
    </w:p>
    <w:p w14:paraId="59A5FD6F" w14:textId="77777777" w:rsidR="007D60AA" w:rsidRDefault="00412168" w:rsidP="007D60AA">
      <w:pPr>
        <w:spacing w:line="360" w:lineRule="auto"/>
        <w:rPr>
          <w:sz w:val="24"/>
          <w:szCs w:val="24"/>
        </w:rPr>
      </w:pPr>
      <w:hyperlink r:id="rId98" w:history="1">
        <w:r w:rsidR="007D60AA">
          <w:rPr>
            <w:rStyle w:val="Hyperlink"/>
            <w:rFonts w:ascii="Century Gothic" w:hAnsi="Century Gothic"/>
            <w:sz w:val="24"/>
            <w:szCs w:val="24"/>
          </w:rPr>
          <w:t>Project Management Templates</w:t>
        </w:r>
      </w:hyperlink>
      <w:r w:rsidR="007D60AA">
        <w:rPr>
          <w:sz w:val="24"/>
          <w:szCs w:val="24"/>
        </w:rPr>
        <w:t xml:space="preserve"> – FREE project management templates in Word and Excel</w:t>
      </w:r>
    </w:p>
    <w:p w14:paraId="4FF87DF7" w14:textId="77777777" w:rsidR="007D60AA" w:rsidRDefault="00412168" w:rsidP="007D60AA">
      <w:pPr>
        <w:spacing w:line="360" w:lineRule="auto"/>
        <w:rPr>
          <w:sz w:val="24"/>
          <w:szCs w:val="24"/>
        </w:rPr>
      </w:pPr>
      <w:hyperlink r:id="rId99" w:history="1">
        <w:r w:rsidR="007D60AA">
          <w:rPr>
            <w:rStyle w:val="Hyperlink"/>
            <w:rFonts w:ascii="Century Gothic" w:hAnsi="Century Gothic"/>
            <w:sz w:val="24"/>
            <w:szCs w:val="24"/>
          </w:rPr>
          <w:t>Stakeholder Management Templates</w:t>
        </w:r>
      </w:hyperlink>
    </w:p>
    <w:p w14:paraId="0B054320" w14:textId="77777777" w:rsidR="007D60AA" w:rsidRDefault="00412168" w:rsidP="007D60AA">
      <w:pPr>
        <w:spacing w:line="360" w:lineRule="auto"/>
        <w:rPr>
          <w:sz w:val="24"/>
          <w:szCs w:val="24"/>
        </w:rPr>
      </w:pPr>
      <w:hyperlink r:id="rId100" w:history="1">
        <w:r w:rsidR="007D60AA">
          <w:rPr>
            <w:rStyle w:val="Hyperlink"/>
            <w:rFonts w:ascii="Century Gothic" w:hAnsi="Century Gothic"/>
            <w:sz w:val="24"/>
            <w:szCs w:val="24"/>
          </w:rPr>
          <w:t>Flowcharts to download</w:t>
        </w:r>
      </w:hyperlink>
      <w:r w:rsidR="007D60AA">
        <w:rPr>
          <w:sz w:val="24"/>
          <w:szCs w:val="24"/>
        </w:rPr>
        <w:t xml:space="preserve"> in Visio and PDF</w:t>
      </w:r>
    </w:p>
    <w:p w14:paraId="63ECE6A8" w14:textId="77777777" w:rsidR="007D60AA" w:rsidRDefault="00412168" w:rsidP="007D60AA">
      <w:pPr>
        <w:spacing w:line="360" w:lineRule="auto"/>
        <w:rPr>
          <w:sz w:val="24"/>
          <w:szCs w:val="24"/>
        </w:rPr>
      </w:pPr>
      <w:hyperlink r:id="rId101" w:history="1">
        <w:r w:rsidR="007D60AA">
          <w:rPr>
            <w:rStyle w:val="Hyperlink"/>
            <w:rFonts w:ascii="Century Gothic" w:hAnsi="Century Gothic"/>
            <w:sz w:val="24"/>
            <w:szCs w:val="24"/>
          </w:rPr>
          <w:t>Risk Register in Excel –</w:t>
        </w:r>
      </w:hyperlink>
      <w:r w:rsidR="007D60AA">
        <w:rPr>
          <w:sz w:val="24"/>
          <w:szCs w:val="24"/>
        </w:rPr>
        <w:t xml:space="preserve"> download immediately</w:t>
      </w:r>
    </w:p>
    <w:p w14:paraId="1259B88A" w14:textId="77777777" w:rsidR="007D60AA" w:rsidRDefault="00412168" w:rsidP="007D60AA">
      <w:pPr>
        <w:spacing w:line="360" w:lineRule="auto"/>
        <w:rPr>
          <w:sz w:val="24"/>
          <w:szCs w:val="24"/>
        </w:rPr>
      </w:pPr>
      <w:hyperlink r:id="rId102" w:history="1">
        <w:r w:rsidR="007D60AA">
          <w:rPr>
            <w:rStyle w:val="Hyperlink"/>
            <w:rFonts w:ascii="Century Gothic" w:hAnsi="Century Gothic"/>
            <w:sz w:val="24"/>
            <w:szCs w:val="24"/>
          </w:rPr>
          <w:t>Work Breakdown Structure Excel template</w:t>
        </w:r>
      </w:hyperlink>
    </w:p>
    <w:p w14:paraId="50DB42C0" w14:textId="77777777" w:rsidR="007D60AA" w:rsidRDefault="007D60AA"/>
    <w:sectPr w:rsidR="007D60AA" w:rsidSect="00950C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AC56F" w14:textId="77777777" w:rsidR="00412168" w:rsidRDefault="00412168" w:rsidP="00CC4F3C">
      <w:pPr>
        <w:spacing w:before="0" w:after="0" w:line="240" w:lineRule="auto"/>
      </w:pPr>
      <w:r>
        <w:separator/>
      </w:r>
    </w:p>
  </w:endnote>
  <w:endnote w:type="continuationSeparator" w:id="0">
    <w:p w14:paraId="677B3556" w14:textId="77777777" w:rsidR="00412168" w:rsidRDefault="00412168" w:rsidP="00CC4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75154"/>
      <w:docPartObj>
        <w:docPartGallery w:val="Page Numbers (Bottom of Page)"/>
        <w:docPartUnique/>
      </w:docPartObj>
    </w:sdtPr>
    <w:sdtEndPr/>
    <w:sdtContent>
      <w:sdt>
        <w:sdtPr>
          <w:id w:val="-1769616900"/>
          <w:docPartObj>
            <w:docPartGallery w:val="Page Numbers (Top of Page)"/>
            <w:docPartUnique/>
          </w:docPartObj>
        </w:sdtPr>
        <w:sdtEndPr/>
        <w:sdtContent>
          <w:p w14:paraId="6F3E70E1" w14:textId="6990CB29" w:rsidR="00A31DFA" w:rsidRDefault="00A31D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E2546F" w14:textId="77777777" w:rsidR="00A31DFA" w:rsidRDefault="00A31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E8777" w14:textId="77777777" w:rsidR="00412168" w:rsidRDefault="00412168" w:rsidP="00CC4F3C">
      <w:pPr>
        <w:spacing w:before="0" w:after="0" w:line="240" w:lineRule="auto"/>
      </w:pPr>
      <w:r>
        <w:separator/>
      </w:r>
    </w:p>
  </w:footnote>
  <w:footnote w:type="continuationSeparator" w:id="0">
    <w:p w14:paraId="30595BA5" w14:textId="77777777" w:rsidR="00412168" w:rsidRDefault="00412168" w:rsidP="00CC4F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56741" w14:textId="7D657DFC" w:rsidR="00A31DFA" w:rsidRPr="00CC4F3C" w:rsidRDefault="00A31DFA" w:rsidP="00CC4F3C">
    <w:pPr>
      <w:pStyle w:val="TOCHeading"/>
      <w:jc w:val="center"/>
      <w:rPr>
        <w:lang w:val="en-US"/>
      </w:rPr>
    </w:pPr>
    <w:r>
      <w:rPr>
        <w:lang w:val="en-US"/>
      </w:rPr>
      <w:t>SAMPLE 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D3266"/>
    <w:multiLevelType w:val="hybridMultilevel"/>
    <w:tmpl w:val="88883AFE"/>
    <w:lvl w:ilvl="0" w:tplc="DAEE7A70">
      <w:numFmt w:val="bullet"/>
      <w:lvlText w:val="-"/>
      <w:lvlJc w:val="left"/>
      <w:pPr>
        <w:ind w:left="360" w:hanging="360"/>
      </w:pPr>
      <w:rPr>
        <w:rFonts w:ascii="Verdana" w:eastAsia="Times New Roman" w:hAnsi="Verdana"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3F93A06"/>
    <w:multiLevelType w:val="hybridMultilevel"/>
    <w:tmpl w:val="7D4E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A0A6A"/>
    <w:multiLevelType w:val="hybridMultilevel"/>
    <w:tmpl w:val="8D406D94"/>
    <w:lvl w:ilvl="0" w:tplc="0809000F">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68B11E6"/>
    <w:multiLevelType w:val="hybridMultilevel"/>
    <w:tmpl w:val="8F08A63E"/>
    <w:lvl w:ilvl="0" w:tplc="0809000F">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7DC7A0A"/>
    <w:multiLevelType w:val="multilevel"/>
    <w:tmpl w:val="3726FDE4"/>
    <w:numStyleLink w:val="TableTextNumbered"/>
  </w:abstractNum>
  <w:abstractNum w:abstractNumId="5" w15:restartNumberingAfterBreak="0">
    <w:nsid w:val="4D696AEE"/>
    <w:multiLevelType w:val="hybridMultilevel"/>
    <w:tmpl w:val="0D2245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FB1DD1"/>
    <w:multiLevelType w:val="multilevel"/>
    <w:tmpl w:val="3726FDE4"/>
    <w:styleLink w:val="TableTextNumbered"/>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CFA710F"/>
    <w:multiLevelType w:val="hybridMultilevel"/>
    <w:tmpl w:val="18167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B56C62"/>
    <w:multiLevelType w:val="hybridMultilevel"/>
    <w:tmpl w:val="53EC1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8"/>
  </w:num>
  <w:num w:numId="5">
    <w:abstractNumId w:val="7"/>
  </w:num>
  <w:num w:numId="6">
    <w:abstractNumId w:val="0"/>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F2"/>
    <w:rsid w:val="00015025"/>
    <w:rsid w:val="00043BA4"/>
    <w:rsid w:val="00073F15"/>
    <w:rsid w:val="000910F5"/>
    <w:rsid w:val="001226AA"/>
    <w:rsid w:val="001334B1"/>
    <w:rsid w:val="00135E32"/>
    <w:rsid w:val="00171539"/>
    <w:rsid w:val="00180F37"/>
    <w:rsid w:val="001F1383"/>
    <w:rsid w:val="001F2C2A"/>
    <w:rsid w:val="00293C94"/>
    <w:rsid w:val="002A45E9"/>
    <w:rsid w:val="002D7C7D"/>
    <w:rsid w:val="00320A11"/>
    <w:rsid w:val="00363FE0"/>
    <w:rsid w:val="003B1A90"/>
    <w:rsid w:val="003C12E7"/>
    <w:rsid w:val="003C211F"/>
    <w:rsid w:val="00411459"/>
    <w:rsid w:val="00412168"/>
    <w:rsid w:val="004132E5"/>
    <w:rsid w:val="004725F2"/>
    <w:rsid w:val="004A1BEB"/>
    <w:rsid w:val="004C31B7"/>
    <w:rsid w:val="005620B4"/>
    <w:rsid w:val="00576DFC"/>
    <w:rsid w:val="005829CA"/>
    <w:rsid w:val="00664899"/>
    <w:rsid w:val="006701A5"/>
    <w:rsid w:val="006F5794"/>
    <w:rsid w:val="00721275"/>
    <w:rsid w:val="0074554D"/>
    <w:rsid w:val="007630FE"/>
    <w:rsid w:val="00781F07"/>
    <w:rsid w:val="007A209E"/>
    <w:rsid w:val="007A5712"/>
    <w:rsid w:val="007B4024"/>
    <w:rsid w:val="007D60AA"/>
    <w:rsid w:val="008B266C"/>
    <w:rsid w:val="008C046C"/>
    <w:rsid w:val="008C0AC4"/>
    <w:rsid w:val="008F1349"/>
    <w:rsid w:val="008F6B0F"/>
    <w:rsid w:val="009075B9"/>
    <w:rsid w:val="009362CC"/>
    <w:rsid w:val="00950C0B"/>
    <w:rsid w:val="009762EA"/>
    <w:rsid w:val="0098323F"/>
    <w:rsid w:val="009862E2"/>
    <w:rsid w:val="009B07AA"/>
    <w:rsid w:val="009B2EF1"/>
    <w:rsid w:val="009C5F82"/>
    <w:rsid w:val="009D5441"/>
    <w:rsid w:val="00A31DFA"/>
    <w:rsid w:val="00A72BE1"/>
    <w:rsid w:val="00A81E1D"/>
    <w:rsid w:val="00AA4A90"/>
    <w:rsid w:val="00B15DBD"/>
    <w:rsid w:val="00B16FB8"/>
    <w:rsid w:val="00B67804"/>
    <w:rsid w:val="00B74716"/>
    <w:rsid w:val="00B75005"/>
    <w:rsid w:val="00B81789"/>
    <w:rsid w:val="00B82537"/>
    <w:rsid w:val="00BB77FF"/>
    <w:rsid w:val="00BD4F6A"/>
    <w:rsid w:val="00BD5D85"/>
    <w:rsid w:val="00C5328E"/>
    <w:rsid w:val="00C62652"/>
    <w:rsid w:val="00CC4F3C"/>
    <w:rsid w:val="00D12058"/>
    <w:rsid w:val="00D23F42"/>
    <w:rsid w:val="00D43614"/>
    <w:rsid w:val="00D75A4C"/>
    <w:rsid w:val="00D95165"/>
    <w:rsid w:val="00DE2CFF"/>
    <w:rsid w:val="00EC4A24"/>
    <w:rsid w:val="00F368B8"/>
    <w:rsid w:val="00F55FAC"/>
    <w:rsid w:val="00F76A59"/>
    <w:rsid w:val="00FA2ADE"/>
    <w:rsid w:val="00FE3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B5E5"/>
  <w15:chartTrackingRefBased/>
  <w15:docId w15:val="{5E9BF31E-DB71-421F-AC45-498C88C8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5F2"/>
  </w:style>
  <w:style w:type="paragraph" w:styleId="Heading1">
    <w:name w:val="heading 1"/>
    <w:basedOn w:val="Normal"/>
    <w:next w:val="Normal"/>
    <w:link w:val="Heading1Char"/>
    <w:uiPriority w:val="9"/>
    <w:qFormat/>
    <w:rsid w:val="004725F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25F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25F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725F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725F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725F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725F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725F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25F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F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725F2"/>
    <w:rPr>
      <w:caps/>
      <w:spacing w:val="15"/>
      <w:shd w:val="clear" w:color="auto" w:fill="D9E2F3" w:themeFill="accent1" w:themeFillTint="33"/>
    </w:rPr>
  </w:style>
  <w:style w:type="character" w:customStyle="1" w:styleId="Heading3Char">
    <w:name w:val="Heading 3 Char"/>
    <w:basedOn w:val="DefaultParagraphFont"/>
    <w:link w:val="Heading3"/>
    <w:uiPriority w:val="9"/>
    <w:rsid w:val="004725F2"/>
    <w:rPr>
      <w:caps/>
      <w:color w:val="1F3763" w:themeColor="accent1" w:themeShade="7F"/>
      <w:spacing w:val="15"/>
    </w:rPr>
  </w:style>
  <w:style w:type="character" w:customStyle="1" w:styleId="Heading4Char">
    <w:name w:val="Heading 4 Char"/>
    <w:basedOn w:val="DefaultParagraphFont"/>
    <w:link w:val="Heading4"/>
    <w:uiPriority w:val="9"/>
    <w:semiHidden/>
    <w:rsid w:val="004725F2"/>
    <w:rPr>
      <w:caps/>
      <w:color w:val="2F5496" w:themeColor="accent1" w:themeShade="BF"/>
      <w:spacing w:val="10"/>
    </w:rPr>
  </w:style>
  <w:style w:type="character" w:customStyle="1" w:styleId="Heading5Char">
    <w:name w:val="Heading 5 Char"/>
    <w:basedOn w:val="DefaultParagraphFont"/>
    <w:link w:val="Heading5"/>
    <w:uiPriority w:val="9"/>
    <w:semiHidden/>
    <w:rsid w:val="004725F2"/>
    <w:rPr>
      <w:caps/>
      <w:color w:val="2F5496" w:themeColor="accent1" w:themeShade="BF"/>
      <w:spacing w:val="10"/>
    </w:rPr>
  </w:style>
  <w:style w:type="character" w:customStyle="1" w:styleId="Heading6Char">
    <w:name w:val="Heading 6 Char"/>
    <w:basedOn w:val="DefaultParagraphFont"/>
    <w:link w:val="Heading6"/>
    <w:uiPriority w:val="9"/>
    <w:semiHidden/>
    <w:rsid w:val="004725F2"/>
    <w:rPr>
      <w:caps/>
      <w:color w:val="2F5496" w:themeColor="accent1" w:themeShade="BF"/>
      <w:spacing w:val="10"/>
    </w:rPr>
  </w:style>
  <w:style w:type="character" w:customStyle="1" w:styleId="Heading7Char">
    <w:name w:val="Heading 7 Char"/>
    <w:basedOn w:val="DefaultParagraphFont"/>
    <w:link w:val="Heading7"/>
    <w:uiPriority w:val="9"/>
    <w:semiHidden/>
    <w:rsid w:val="004725F2"/>
    <w:rPr>
      <w:caps/>
      <w:color w:val="2F5496" w:themeColor="accent1" w:themeShade="BF"/>
      <w:spacing w:val="10"/>
    </w:rPr>
  </w:style>
  <w:style w:type="character" w:customStyle="1" w:styleId="Heading8Char">
    <w:name w:val="Heading 8 Char"/>
    <w:basedOn w:val="DefaultParagraphFont"/>
    <w:link w:val="Heading8"/>
    <w:uiPriority w:val="9"/>
    <w:semiHidden/>
    <w:rsid w:val="004725F2"/>
    <w:rPr>
      <w:caps/>
      <w:spacing w:val="10"/>
      <w:sz w:val="18"/>
      <w:szCs w:val="18"/>
    </w:rPr>
  </w:style>
  <w:style w:type="character" w:customStyle="1" w:styleId="Heading9Char">
    <w:name w:val="Heading 9 Char"/>
    <w:basedOn w:val="DefaultParagraphFont"/>
    <w:link w:val="Heading9"/>
    <w:uiPriority w:val="9"/>
    <w:semiHidden/>
    <w:rsid w:val="004725F2"/>
    <w:rPr>
      <w:i/>
      <w:iCs/>
      <w:caps/>
      <w:spacing w:val="10"/>
      <w:sz w:val="18"/>
      <w:szCs w:val="18"/>
    </w:rPr>
  </w:style>
  <w:style w:type="paragraph" w:styleId="Caption">
    <w:name w:val="caption"/>
    <w:basedOn w:val="Normal"/>
    <w:next w:val="Normal"/>
    <w:uiPriority w:val="35"/>
    <w:semiHidden/>
    <w:unhideWhenUsed/>
    <w:qFormat/>
    <w:rsid w:val="004725F2"/>
    <w:rPr>
      <w:b/>
      <w:bCs/>
      <w:color w:val="2F5496" w:themeColor="accent1" w:themeShade="BF"/>
      <w:sz w:val="16"/>
      <w:szCs w:val="16"/>
    </w:rPr>
  </w:style>
  <w:style w:type="paragraph" w:styleId="Title">
    <w:name w:val="Title"/>
    <w:basedOn w:val="Normal"/>
    <w:next w:val="Normal"/>
    <w:link w:val="TitleChar"/>
    <w:uiPriority w:val="10"/>
    <w:qFormat/>
    <w:rsid w:val="004725F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725F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725F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25F2"/>
    <w:rPr>
      <w:caps/>
      <w:color w:val="595959" w:themeColor="text1" w:themeTint="A6"/>
      <w:spacing w:val="10"/>
      <w:sz w:val="21"/>
      <w:szCs w:val="21"/>
    </w:rPr>
  </w:style>
  <w:style w:type="character" w:styleId="Strong">
    <w:name w:val="Strong"/>
    <w:uiPriority w:val="22"/>
    <w:qFormat/>
    <w:rsid w:val="004725F2"/>
    <w:rPr>
      <w:b/>
      <w:bCs/>
    </w:rPr>
  </w:style>
  <w:style w:type="character" w:styleId="Emphasis">
    <w:name w:val="Emphasis"/>
    <w:uiPriority w:val="20"/>
    <w:qFormat/>
    <w:rsid w:val="004725F2"/>
    <w:rPr>
      <w:caps/>
      <w:color w:val="1F3763" w:themeColor="accent1" w:themeShade="7F"/>
      <w:spacing w:val="5"/>
    </w:rPr>
  </w:style>
  <w:style w:type="paragraph" w:styleId="NoSpacing">
    <w:name w:val="No Spacing"/>
    <w:uiPriority w:val="1"/>
    <w:qFormat/>
    <w:rsid w:val="004725F2"/>
    <w:pPr>
      <w:spacing w:after="0" w:line="240" w:lineRule="auto"/>
    </w:pPr>
  </w:style>
  <w:style w:type="paragraph" w:styleId="Quote">
    <w:name w:val="Quote"/>
    <w:basedOn w:val="Normal"/>
    <w:next w:val="Normal"/>
    <w:link w:val="QuoteChar"/>
    <w:uiPriority w:val="29"/>
    <w:qFormat/>
    <w:rsid w:val="004725F2"/>
    <w:rPr>
      <w:i/>
      <w:iCs/>
      <w:sz w:val="24"/>
      <w:szCs w:val="24"/>
    </w:rPr>
  </w:style>
  <w:style w:type="character" w:customStyle="1" w:styleId="QuoteChar">
    <w:name w:val="Quote Char"/>
    <w:basedOn w:val="DefaultParagraphFont"/>
    <w:link w:val="Quote"/>
    <w:uiPriority w:val="29"/>
    <w:rsid w:val="004725F2"/>
    <w:rPr>
      <w:i/>
      <w:iCs/>
      <w:sz w:val="24"/>
      <w:szCs w:val="24"/>
    </w:rPr>
  </w:style>
  <w:style w:type="paragraph" w:styleId="IntenseQuote">
    <w:name w:val="Intense Quote"/>
    <w:basedOn w:val="Normal"/>
    <w:next w:val="Normal"/>
    <w:link w:val="IntenseQuoteChar"/>
    <w:uiPriority w:val="30"/>
    <w:qFormat/>
    <w:rsid w:val="004725F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725F2"/>
    <w:rPr>
      <w:color w:val="4472C4" w:themeColor="accent1"/>
      <w:sz w:val="24"/>
      <w:szCs w:val="24"/>
    </w:rPr>
  </w:style>
  <w:style w:type="character" w:styleId="SubtleEmphasis">
    <w:name w:val="Subtle Emphasis"/>
    <w:uiPriority w:val="19"/>
    <w:qFormat/>
    <w:rsid w:val="004725F2"/>
    <w:rPr>
      <w:i/>
      <w:iCs/>
      <w:color w:val="1F3763" w:themeColor="accent1" w:themeShade="7F"/>
    </w:rPr>
  </w:style>
  <w:style w:type="character" w:styleId="IntenseEmphasis">
    <w:name w:val="Intense Emphasis"/>
    <w:uiPriority w:val="21"/>
    <w:qFormat/>
    <w:rsid w:val="004725F2"/>
    <w:rPr>
      <w:b/>
      <w:bCs/>
      <w:caps/>
      <w:color w:val="1F3763" w:themeColor="accent1" w:themeShade="7F"/>
      <w:spacing w:val="10"/>
    </w:rPr>
  </w:style>
  <w:style w:type="character" w:styleId="SubtleReference">
    <w:name w:val="Subtle Reference"/>
    <w:uiPriority w:val="31"/>
    <w:qFormat/>
    <w:rsid w:val="004725F2"/>
    <w:rPr>
      <w:b/>
      <w:bCs/>
      <w:color w:val="4472C4" w:themeColor="accent1"/>
    </w:rPr>
  </w:style>
  <w:style w:type="character" w:styleId="IntenseReference">
    <w:name w:val="Intense Reference"/>
    <w:uiPriority w:val="32"/>
    <w:qFormat/>
    <w:rsid w:val="004725F2"/>
    <w:rPr>
      <w:b/>
      <w:bCs/>
      <w:i/>
      <w:iCs/>
      <w:caps/>
      <w:color w:val="4472C4" w:themeColor="accent1"/>
    </w:rPr>
  </w:style>
  <w:style w:type="character" w:styleId="BookTitle">
    <w:name w:val="Book Title"/>
    <w:uiPriority w:val="33"/>
    <w:qFormat/>
    <w:rsid w:val="004725F2"/>
    <w:rPr>
      <w:b/>
      <w:bCs/>
      <w:i/>
      <w:iCs/>
      <w:spacing w:val="0"/>
    </w:rPr>
  </w:style>
  <w:style w:type="paragraph" w:styleId="TOCHeading">
    <w:name w:val="TOC Heading"/>
    <w:basedOn w:val="Heading1"/>
    <w:next w:val="Normal"/>
    <w:uiPriority w:val="39"/>
    <w:unhideWhenUsed/>
    <w:qFormat/>
    <w:rsid w:val="004725F2"/>
    <w:pPr>
      <w:outlineLvl w:val="9"/>
    </w:pPr>
  </w:style>
  <w:style w:type="paragraph" w:styleId="BodyText">
    <w:name w:val="Body Text"/>
    <w:basedOn w:val="Normal"/>
    <w:link w:val="BodyTextChar"/>
    <w:rsid w:val="004725F2"/>
    <w:rPr>
      <w:rFonts w:ascii="Arial" w:eastAsia="Times New Roman" w:hAnsi="Arial" w:cs="Times New Roman"/>
      <w:lang w:val="en-NZ"/>
    </w:rPr>
  </w:style>
  <w:style w:type="character" w:customStyle="1" w:styleId="BodyTextChar">
    <w:name w:val="Body Text Char"/>
    <w:basedOn w:val="DefaultParagraphFont"/>
    <w:link w:val="BodyText"/>
    <w:rsid w:val="004725F2"/>
    <w:rPr>
      <w:rFonts w:ascii="Arial" w:eastAsia="Times New Roman" w:hAnsi="Arial" w:cs="Times New Roman"/>
      <w:lang w:val="en-NZ"/>
    </w:rPr>
  </w:style>
  <w:style w:type="paragraph" w:styleId="ListParagraph">
    <w:name w:val="List Paragraph"/>
    <w:basedOn w:val="Normal"/>
    <w:uiPriority w:val="34"/>
    <w:qFormat/>
    <w:rsid w:val="00BB77FF"/>
    <w:pPr>
      <w:ind w:left="720"/>
      <w:contextualSpacing/>
    </w:pPr>
  </w:style>
  <w:style w:type="paragraph" w:customStyle="1" w:styleId="RNTText">
    <w:name w:val="RNT Text"/>
    <w:rsid w:val="008B266C"/>
    <w:pPr>
      <w:spacing w:before="0" w:after="0" w:line="240" w:lineRule="auto"/>
    </w:pPr>
    <w:rPr>
      <w:rFonts w:ascii="Verdana" w:eastAsia="Times New Roman" w:hAnsi="Verdana" w:cs="Times New Roman"/>
      <w:sz w:val="18"/>
      <w:szCs w:val="24"/>
      <w:lang w:val="en-US"/>
    </w:rPr>
  </w:style>
  <w:style w:type="paragraph" w:styleId="TOC2">
    <w:name w:val="toc 2"/>
    <w:basedOn w:val="Normal"/>
    <w:next w:val="Normal"/>
    <w:autoRedefine/>
    <w:uiPriority w:val="39"/>
    <w:unhideWhenUsed/>
    <w:rsid w:val="004132E5"/>
    <w:pPr>
      <w:spacing w:after="100"/>
      <w:ind w:left="200"/>
    </w:pPr>
  </w:style>
  <w:style w:type="paragraph" w:styleId="TOC1">
    <w:name w:val="toc 1"/>
    <w:basedOn w:val="Normal"/>
    <w:next w:val="Normal"/>
    <w:autoRedefine/>
    <w:uiPriority w:val="39"/>
    <w:unhideWhenUsed/>
    <w:rsid w:val="004132E5"/>
    <w:pPr>
      <w:spacing w:after="100"/>
    </w:pPr>
  </w:style>
  <w:style w:type="paragraph" w:styleId="TOC3">
    <w:name w:val="toc 3"/>
    <w:basedOn w:val="Normal"/>
    <w:next w:val="Normal"/>
    <w:autoRedefine/>
    <w:uiPriority w:val="39"/>
    <w:unhideWhenUsed/>
    <w:rsid w:val="004132E5"/>
    <w:pPr>
      <w:spacing w:after="100"/>
      <w:ind w:left="400"/>
    </w:pPr>
  </w:style>
  <w:style w:type="character" w:styleId="Hyperlink">
    <w:name w:val="Hyperlink"/>
    <w:basedOn w:val="DefaultParagraphFont"/>
    <w:uiPriority w:val="99"/>
    <w:unhideWhenUsed/>
    <w:rsid w:val="004132E5"/>
    <w:rPr>
      <w:color w:val="0563C1" w:themeColor="hyperlink"/>
      <w:u w:val="single"/>
    </w:rPr>
  </w:style>
  <w:style w:type="table" w:styleId="TableGrid">
    <w:name w:val="Table Grid"/>
    <w:basedOn w:val="TableNormal"/>
    <w:rsid w:val="008F6B0F"/>
    <w:pPr>
      <w:spacing w:before="0" w:after="0" w:line="240" w:lineRule="auto"/>
    </w:pPr>
    <w:rPr>
      <w:rFonts w:ascii="Times New Roman" w:eastAsia="Times New Roman" w:hAnsi="Times New Roman" w:cs="Times New Roman"/>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TableTextNumbered">
    <w:name w:val="Table Text Numbered"/>
    <w:basedOn w:val="NoList"/>
    <w:rsid w:val="007A5712"/>
    <w:pPr>
      <w:numPr>
        <w:numId w:val="9"/>
      </w:numPr>
    </w:pPr>
  </w:style>
  <w:style w:type="paragraph" w:customStyle="1" w:styleId="Table-ColHead">
    <w:name w:val="Table - Col. Head"/>
    <w:basedOn w:val="Normal"/>
    <w:rsid w:val="007A5712"/>
    <w:pPr>
      <w:keepNext/>
      <w:spacing w:before="60" w:after="60" w:line="240" w:lineRule="auto"/>
    </w:pPr>
    <w:rPr>
      <w:rFonts w:ascii="Verdana" w:eastAsia="Times New Roman" w:hAnsi="Verdana" w:cs="Times New Roman"/>
      <w:b/>
      <w:sz w:val="18"/>
    </w:rPr>
  </w:style>
  <w:style w:type="paragraph" w:customStyle="1" w:styleId="Table-Text">
    <w:name w:val="Table - Text"/>
    <w:basedOn w:val="Normal"/>
    <w:link w:val="Table-TextChar"/>
    <w:rsid w:val="007A5712"/>
    <w:pPr>
      <w:spacing w:before="40" w:after="40" w:line="240" w:lineRule="auto"/>
    </w:pPr>
    <w:rPr>
      <w:rFonts w:ascii="Verdana" w:eastAsia="Times New Roman" w:hAnsi="Verdana" w:cs="Times New Roman"/>
      <w:sz w:val="18"/>
      <w:lang w:val="en-US"/>
    </w:rPr>
  </w:style>
  <w:style w:type="character" w:customStyle="1" w:styleId="Table-TextChar">
    <w:name w:val="Table - Text Char"/>
    <w:basedOn w:val="DefaultParagraphFont"/>
    <w:link w:val="Table-Text"/>
    <w:rsid w:val="007A5712"/>
    <w:rPr>
      <w:rFonts w:ascii="Verdana" w:eastAsia="Times New Roman" w:hAnsi="Verdana" w:cs="Times New Roman"/>
      <w:sz w:val="18"/>
      <w:lang w:val="en-US"/>
    </w:rPr>
  </w:style>
  <w:style w:type="paragraph" w:styleId="Header">
    <w:name w:val="header"/>
    <w:basedOn w:val="Normal"/>
    <w:link w:val="HeaderChar"/>
    <w:uiPriority w:val="99"/>
    <w:unhideWhenUsed/>
    <w:rsid w:val="00CC4F3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C4F3C"/>
  </w:style>
  <w:style w:type="paragraph" w:styleId="Footer">
    <w:name w:val="footer"/>
    <w:basedOn w:val="Normal"/>
    <w:link w:val="FooterChar"/>
    <w:uiPriority w:val="99"/>
    <w:unhideWhenUsed/>
    <w:rsid w:val="00CC4F3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C4F3C"/>
  </w:style>
  <w:style w:type="character" w:styleId="UnresolvedMention">
    <w:name w:val="Unresolved Mention"/>
    <w:basedOn w:val="DefaultParagraphFont"/>
    <w:uiPriority w:val="99"/>
    <w:semiHidden/>
    <w:unhideWhenUsed/>
    <w:rsid w:val="00AA4A90"/>
    <w:rPr>
      <w:color w:val="605E5C"/>
      <w:shd w:val="clear" w:color="auto" w:fill="E1DFDD"/>
    </w:rPr>
  </w:style>
  <w:style w:type="character" w:styleId="CommentReference">
    <w:name w:val="annotation reference"/>
    <w:basedOn w:val="DefaultParagraphFont"/>
    <w:uiPriority w:val="99"/>
    <w:semiHidden/>
    <w:unhideWhenUsed/>
    <w:rsid w:val="00411459"/>
    <w:rPr>
      <w:sz w:val="16"/>
      <w:szCs w:val="16"/>
    </w:rPr>
  </w:style>
  <w:style w:type="paragraph" w:styleId="CommentText">
    <w:name w:val="annotation text"/>
    <w:basedOn w:val="Normal"/>
    <w:link w:val="CommentTextChar"/>
    <w:uiPriority w:val="99"/>
    <w:semiHidden/>
    <w:unhideWhenUsed/>
    <w:rsid w:val="00411459"/>
    <w:pPr>
      <w:spacing w:line="240" w:lineRule="auto"/>
    </w:pPr>
  </w:style>
  <w:style w:type="character" w:customStyle="1" w:styleId="CommentTextChar">
    <w:name w:val="Comment Text Char"/>
    <w:basedOn w:val="DefaultParagraphFont"/>
    <w:link w:val="CommentText"/>
    <w:uiPriority w:val="99"/>
    <w:semiHidden/>
    <w:rsid w:val="00411459"/>
  </w:style>
  <w:style w:type="paragraph" w:styleId="CommentSubject">
    <w:name w:val="annotation subject"/>
    <w:basedOn w:val="CommentText"/>
    <w:next w:val="CommentText"/>
    <w:link w:val="CommentSubjectChar"/>
    <w:uiPriority w:val="99"/>
    <w:semiHidden/>
    <w:unhideWhenUsed/>
    <w:rsid w:val="00411459"/>
    <w:rPr>
      <w:b/>
      <w:bCs/>
    </w:rPr>
  </w:style>
  <w:style w:type="character" w:customStyle="1" w:styleId="CommentSubjectChar">
    <w:name w:val="Comment Subject Char"/>
    <w:basedOn w:val="CommentTextChar"/>
    <w:link w:val="CommentSubject"/>
    <w:uiPriority w:val="99"/>
    <w:semiHidden/>
    <w:rsid w:val="00411459"/>
    <w:rPr>
      <w:b/>
      <w:bCs/>
    </w:rPr>
  </w:style>
  <w:style w:type="paragraph" w:styleId="BalloonText">
    <w:name w:val="Balloon Text"/>
    <w:basedOn w:val="Normal"/>
    <w:link w:val="BalloonTextChar"/>
    <w:uiPriority w:val="99"/>
    <w:semiHidden/>
    <w:unhideWhenUsed/>
    <w:rsid w:val="0041145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4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55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keholdermap.com/project-dictionary/assumptions-meaning.html" TargetMode="External"/><Relationship Id="rId21" Type="http://schemas.openxmlformats.org/officeDocument/2006/relationships/hyperlink" Target="https://www.stakeholdermap.com/project-dictionary/project-manager-meaning-definition.html" TargetMode="External"/><Relationship Id="rId42" Type="http://schemas.openxmlformats.org/officeDocument/2006/relationships/hyperlink" Target="https://www.stakeholdermap.com/project-dictionary/change-request-meaning.html" TargetMode="External"/><Relationship Id="rId47" Type="http://schemas.openxmlformats.org/officeDocument/2006/relationships/hyperlink" Target="https://www.stakeholdermap.com/project-dictionary/change-request-meaning.html" TargetMode="External"/><Relationship Id="rId63" Type="http://schemas.openxmlformats.org/officeDocument/2006/relationships/hyperlink" Target="https://www.stakeholdermap.com/project-dictionary/project-manager-meaning-definition.html" TargetMode="External"/><Relationship Id="rId68" Type="http://schemas.openxmlformats.org/officeDocument/2006/relationships/hyperlink" Target="https://www.stakeholdermap.com/project-dictionary/cost-definition-meaning.html" TargetMode="External"/><Relationship Id="rId84" Type="http://schemas.openxmlformats.org/officeDocument/2006/relationships/hyperlink" Target="https://www.stakeholdermap.com/project-dictionary/project-schedule-meaning.html" TargetMode="External"/><Relationship Id="rId89" Type="http://schemas.openxmlformats.org/officeDocument/2006/relationships/hyperlink" Target="https://www.stakeholdermap.com/project-dictionary/change-request-meaning.html" TargetMode="External"/><Relationship Id="rId16" Type="http://schemas.openxmlformats.org/officeDocument/2006/relationships/hyperlink" Target="https://www.stakeholdermap.com/project-dictionary/change-request-meaning.html" TargetMode="External"/><Relationship Id="rId11" Type="http://schemas.openxmlformats.org/officeDocument/2006/relationships/hyperlink" Target="https://www.stakeholdermap.com/project-dictionary/scope-meaning-in-project-management.html" TargetMode="External"/><Relationship Id="rId32" Type="http://schemas.openxmlformats.org/officeDocument/2006/relationships/hyperlink" Target="https://www.stakeholdermap.com/project-dictionary/project-manager-meaning-definition.html" TargetMode="External"/><Relationship Id="rId37" Type="http://schemas.openxmlformats.org/officeDocument/2006/relationships/hyperlink" Target="https://www.stakeholdermap.com/project-dictionary/change-request-meaning.html" TargetMode="External"/><Relationship Id="rId53" Type="http://schemas.openxmlformats.org/officeDocument/2006/relationships/hyperlink" Target="https://www.stakeholdermap.com/project-dictionary/project-manager-meaning-definition.html" TargetMode="External"/><Relationship Id="rId58" Type="http://schemas.openxmlformats.org/officeDocument/2006/relationships/hyperlink" Target="https://www.stakeholdermap.com/project-dictionary/project-manager-meaning-definition.html" TargetMode="External"/><Relationship Id="rId74" Type="http://schemas.openxmlformats.org/officeDocument/2006/relationships/hyperlink" Target="https://www.stakeholdermap.com/project-dictionary/project-manager-meaning-definition.html" TargetMode="External"/><Relationship Id="rId79" Type="http://schemas.openxmlformats.org/officeDocument/2006/relationships/hyperlink" Target="https://www.stakeholdermap.com/project-dictionary/project-schedule-meaning.html" TargetMode="External"/><Relationship Id="rId102" Type="http://schemas.openxmlformats.org/officeDocument/2006/relationships/hyperlink" Target="https://www.stakeholdermap.com/project-templates/WBS-excel-template.html" TargetMode="External"/><Relationship Id="rId5" Type="http://schemas.openxmlformats.org/officeDocument/2006/relationships/webSettings" Target="webSettings.xml"/><Relationship Id="rId90" Type="http://schemas.openxmlformats.org/officeDocument/2006/relationships/hyperlink" Target="https://www.stakeholdermap.com/project-dictionary/change-request-meaning.html" TargetMode="External"/><Relationship Id="rId95" Type="http://schemas.openxmlformats.org/officeDocument/2006/relationships/hyperlink" Target="https://www.stakeholdermap.com/project-dictionary/project-schedule-meaning.html" TargetMode="External"/><Relationship Id="rId22" Type="http://schemas.openxmlformats.org/officeDocument/2006/relationships/hyperlink" Target="https://www.stakeholdermap.com/project-dictionary/cost-definition-meaning.html" TargetMode="External"/><Relationship Id="rId27" Type="http://schemas.openxmlformats.org/officeDocument/2006/relationships/hyperlink" Target="https://www.stakeholdermap.com/project-dictionary/task-meaning-definition.html" TargetMode="External"/><Relationship Id="rId43" Type="http://schemas.openxmlformats.org/officeDocument/2006/relationships/hyperlink" Target="https://www.stakeholdermap.com/project-dictionary/project-sponsor-meaning.html" TargetMode="External"/><Relationship Id="rId48" Type="http://schemas.openxmlformats.org/officeDocument/2006/relationships/hyperlink" Target="https://www.stakeholdermap.com/project-dictionary/project-manager-meaning-definition.html" TargetMode="External"/><Relationship Id="rId64" Type="http://schemas.openxmlformats.org/officeDocument/2006/relationships/image" Target="media/image3.png"/><Relationship Id="rId69" Type="http://schemas.openxmlformats.org/officeDocument/2006/relationships/hyperlink" Target="https://www.stakeholdermap.com/project-dictionary/change-request-meaning.html" TargetMode="External"/><Relationship Id="rId80" Type="http://schemas.openxmlformats.org/officeDocument/2006/relationships/hyperlink" Target="https://www.stakeholdermap.com/project-dictionary/project-manager-meaning-definition.html" TargetMode="External"/><Relationship Id="rId85" Type="http://schemas.openxmlformats.org/officeDocument/2006/relationships/hyperlink" Target="https://www.stakeholdermap.com/project-dictionary/scope-meaning-in-project-management.html" TargetMode="External"/><Relationship Id="rId12" Type="http://schemas.openxmlformats.org/officeDocument/2006/relationships/hyperlink" Target="https://www.stakeholdermap.com/project-dictionary/scope-meaning-in-project-management.html" TargetMode="External"/><Relationship Id="rId17" Type="http://schemas.openxmlformats.org/officeDocument/2006/relationships/header" Target="header1.xml"/><Relationship Id="rId25" Type="http://schemas.openxmlformats.org/officeDocument/2006/relationships/hyperlink" Target="https://www.stakeholdermap.com/project-dictionary/assumptions-meaning.html" TargetMode="External"/><Relationship Id="rId33" Type="http://schemas.openxmlformats.org/officeDocument/2006/relationships/hyperlink" Target="https://www.stakeholdermap.com/project-dictionary/change-request-meaning.html" TargetMode="External"/><Relationship Id="rId38" Type="http://schemas.openxmlformats.org/officeDocument/2006/relationships/hyperlink" Target="https://www.stakeholdermap.com/project-dictionary/change-request-meaning.html" TargetMode="External"/><Relationship Id="rId46" Type="http://schemas.openxmlformats.org/officeDocument/2006/relationships/hyperlink" Target="https://www.stakeholdermap.com/project-dictionary/project-manager-meaning-definition.html" TargetMode="External"/><Relationship Id="rId59" Type="http://schemas.openxmlformats.org/officeDocument/2006/relationships/hyperlink" Target="https://www.stakeholdermap.com/project-dictionary/project-manager-meaning-definition.html" TargetMode="External"/><Relationship Id="rId67" Type="http://schemas.openxmlformats.org/officeDocument/2006/relationships/hyperlink" Target="https://www.stakeholdermap.com/project-dictionary/change-request-meaning.html" TargetMode="External"/><Relationship Id="rId103" Type="http://schemas.openxmlformats.org/officeDocument/2006/relationships/fontTable" Target="fontTable.xml"/><Relationship Id="rId20" Type="http://schemas.openxmlformats.org/officeDocument/2006/relationships/hyperlink" Target="https://www.stakeholdermap.com/project-dictionary/scope-meaning-in-project-management.html" TargetMode="External"/><Relationship Id="rId41" Type="http://schemas.openxmlformats.org/officeDocument/2006/relationships/hyperlink" Target="https://www.stakeholdermap.com/project-dictionary/project-manager-meaning-definition.html" TargetMode="External"/><Relationship Id="rId54" Type="http://schemas.openxmlformats.org/officeDocument/2006/relationships/hyperlink" Target="https://www.stakeholdermap.com/project-dictionary/change-request-meaning.html" TargetMode="External"/><Relationship Id="rId62" Type="http://schemas.openxmlformats.org/officeDocument/2006/relationships/hyperlink" Target="https://www.stakeholdermap.com/project-dictionary/cost-definition-meaning.html" TargetMode="External"/><Relationship Id="rId70" Type="http://schemas.openxmlformats.org/officeDocument/2006/relationships/hyperlink" Target="https://www.stakeholdermap.com/project-dictionary/cost-definition-meaning.html" TargetMode="External"/><Relationship Id="rId75" Type="http://schemas.openxmlformats.org/officeDocument/2006/relationships/hyperlink" Target="https://www.stakeholdermap.com/project-dictionary/project-manager-meaning-definition.html" TargetMode="External"/><Relationship Id="rId83" Type="http://schemas.openxmlformats.org/officeDocument/2006/relationships/hyperlink" Target="https://www.stakeholdermap.com/project-dictionary/change-request-meaning.html" TargetMode="External"/><Relationship Id="rId88" Type="http://schemas.openxmlformats.org/officeDocument/2006/relationships/hyperlink" Target="https://www.stakeholdermap.com/project-dictionary/scope-meaning-in-project-management.html" TargetMode="External"/><Relationship Id="rId91" Type="http://schemas.openxmlformats.org/officeDocument/2006/relationships/hyperlink" Target="https://www.stakeholdermap.com/project-dictionary/change-request-meaning.html" TargetMode="External"/><Relationship Id="rId96" Type="http://schemas.openxmlformats.org/officeDocument/2006/relationships/hyperlink" Target="https://www.stakeholdermap.com/project-dictionary/change-request-meaning.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takeholdermap.com/project-dictionary/scope-meaning-in-project-management.html" TargetMode="External"/><Relationship Id="rId23" Type="http://schemas.openxmlformats.org/officeDocument/2006/relationships/hyperlink" Target="https://www.stakeholdermap.com/project-dictionary/project-manager-meaning-definition.html" TargetMode="External"/><Relationship Id="rId28" Type="http://schemas.openxmlformats.org/officeDocument/2006/relationships/hyperlink" Target="https://www.stakeholdermap.com/project-dictionary/project-sponsor-meaning.html" TargetMode="External"/><Relationship Id="rId36" Type="http://schemas.openxmlformats.org/officeDocument/2006/relationships/hyperlink" Target="https://www.stakeholdermap.com/project-dictionary/change-request-meaning.html" TargetMode="External"/><Relationship Id="rId49" Type="http://schemas.openxmlformats.org/officeDocument/2006/relationships/hyperlink" Target="https://www.stakeholdermap.com/project-dictionary/change-request-meaning.html" TargetMode="External"/><Relationship Id="rId57" Type="http://schemas.openxmlformats.org/officeDocument/2006/relationships/hyperlink" Target="https://www.stakeholdermap.com/project-dictionary/project-manager-meaning-definition.html" TargetMode="External"/><Relationship Id="rId10" Type="http://schemas.openxmlformats.org/officeDocument/2006/relationships/image" Target="media/image2.png"/><Relationship Id="rId31" Type="http://schemas.openxmlformats.org/officeDocument/2006/relationships/hyperlink" Target="https://www.stakeholdermap.com/project-dictionary/project-manager-meaning-definition.html" TargetMode="External"/><Relationship Id="rId44" Type="http://schemas.openxmlformats.org/officeDocument/2006/relationships/hyperlink" Target="https://www.stakeholdermap.com/project-dictionary/project-manager-meaning-definition.html" TargetMode="External"/><Relationship Id="rId52" Type="http://schemas.openxmlformats.org/officeDocument/2006/relationships/hyperlink" Target="https://www.stakeholdermap.com/project-dictionary/change-request-meaning.html" TargetMode="External"/><Relationship Id="rId60" Type="http://schemas.openxmlformats.org/officeDocument/2006/relationships/hyperlink" Target="https://www.stakeholdermap.com/project-dictionary/project-manager-meaning-definition.html" TargetMode="External"/><Relationship Id="rId65" Type="http://schemas.openxmlformats.org/officeDocument/2006/relationships/hyperlink" Target="https://www.stakeholdermap.com/project-dictionary/change-request-meaning.html" TargetMode="External"/><Relationship Id="rId73" Type="http://schemas.openxmlformats.org/officeDocument/2006/relationships/hyperlink" Target="https://www.stakeholdermap.com/project-dictionary/project-manager-meaning-definition.html" TargetMode="External"/><Relationship Id="rId78" Type="http://schemas.openxmlformats.org/officeDocument/2006/relationships/hyperlink" Target="https://www.stakeholdermap.com/project-dictionary/project-manager-meaning-definition.html" TargetMode="External"/><Relationship Id="rId81" Type="http://schemas.openxmlformats.org/officeDocument/2006/relationships/hyperlink" Target="https://www.stakeholdermap.com/project-dictionary/project-manager-meaning-definition.html" TargetMode="External"/><Relationship Id="rId86" Type="http://schemas.openxmlformats.org/officeDocument/2006/relationships/hyperlink" Target="https://www.stakeholdermap.com/project-dictionary/project-manager-meaning-definition.html" TargetMode="External"/><Relationship Id="rId94" Type="http://schemas.openxmlformats.org/officeDocument/2006/relationships/hyperlink" Target="https://www.stakeholdermap.com/project-dictionary/change-request-meaning.html" TargetMode="External"/><Relationship Id="rId99" Type="http://schemas.openxmlformats.org/officeDocument/2006/relationships/hyperlink" Target="https://www.stakeholdermap.com/stakeholder-management-templates.html" TargetMode="External"/><Relationship Id="rId101" Type="http://schemas.openxmlformats.org/officeDocument/2006/relationships/hyperlink" Target="https://www.stakeholdermap.com/risk/risk-register.html"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www.stakeholdermap.com/project-dictionary/scope-meaning-in-project-management.html" TargetMode="External"/><Relationship Id="rId18" Type="http://schemas.openxmlformats.org/officeDocument/2006/relationships/footer" Target="footer1.xml"/><Relationship Id="rId39" Type="http://schemas.openxmlformats.org/officeDocument/2006/relationships/hyperlink" Target="https://www.stakeholdermap.com/project-dictionary/change-request-meaning.html" TargetMode="External"/><Relationship Id="rId34" Type="http://schemas.openxmlformats.org/officeDocument/2006/relationships/hyperlink" Target="https://www.stakeholdermap.com/project-dictionary/project-sponsor-meaning.html" TargetMode="External"/><Relationship Id="rId50" Type="http://schemas.openxmlformats.org/officeDocument/2006/relationships/hyperlink" Target="https://www.stakeholdermap.com/project-dictionary/project-manager-meaning-definition.html" TargetMode="External"/><Relationship Id="rId55" Type="http://schemas.openxmlformats.org/officeDocument/2006/relationships/hyperlink" Target="https://www.stakeholdermap.com/project-dictionary/project-manager-meaning-definition.html" TargetMode="External"/><Relationship Id="rId76" Type="http://schemas.openxmlformats.org/officeDocument/2006/relationships/hyperlink" Target="https://www.stakeholdermap.com/project-dictionary/project-sponsor-meaning.html" TargetMode="External"/><Relationship Id="rId97" Type="http://schemas.openxmlformats.org/officeDocument/2006/relationships/hyperlink" Target="https://www.stakeholdermap.com/project-templates/ms-project-templates.html"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stakeholdermap.com/project-dictionary/project-manager-meaning-definition.html" TargetMode="External"/><Relationship Id="rId92" Type="http://schemas.openxmlformats.org/officeDocument/2006/relationships/hyperlink" Target="https://www.stakeholdermap.com/project-dictionary/project-schedule-meaning.html" TargetMode="External"/><Relationship Id="rId2" Type="http://schemas.openxmlformats.org/officeDocument/2006/relationships/numbering" Target="numbering.xml"/><Relationship Id="rId29" Type="http://schemas.openxmlformats.org/officeDocument/2006/relationships/hyperlink" Target="https://www.stakeholdermap.com/project-dictionary/project-sponsor-meaning.html" TargetMode="External"/><Relationship Id="rId24" Type="http://schemas.openxmlformats.org/officeDocument/2006/relationships/hyperlink" Target="https://www.stakeholdermap.com/project-dictionary/change-request-meaning.html" TargetMode="External"/><Relationship Id="rId40" Type="http://schemas.openxmlformats.org/officeDocument/2006/relationships/hyperlink" Target="https://www.stakeholdermap.com/project-dictionary/cost-definition-meaning.html" TargetMode="External"/><Relationship Id="rId45" Type="http://schemas.openxmlformats.org/officeDocument/2006/relationships/hyperlink" Target="https://www.stakeholdermap.com/project-dictionary/change-request-meaning.html" TargetMode="External"/><Relationship Id="rId66" Type="http://schemas.openxmlformats.org/officeDocument/2006/relationships/hyperlink" Target="https://www.stakeholdermap.com/project-dictionary/change-request-meaning.html" TargetMode="External"/><Relationship Id="rId87" Type="http://schemas.openxmlformats.org/officeDocument/2006/relationships/hyperlink" Target="https://www.stakeholdermap.com/project-dictionary/change-request-meaning.html" TargetMode="External"/><Relationship Id="rId61" Type="http://schemas.openxmlformats.org/officeDocument/2006/relationships/hyperlink" Target="https://www.stakeholdermap.com/project-dictionary/project-manager-meaning-definition.html" TargetMode="External"/><Relationship Id="rId82" Type="http://schemas.openxmlformats.org/officeDocument/2006/relationships/hyperlink" Target="https://www.stakeholdermap.com/project-dictionary/scope-meaning-in-project-management.html" TargetMode="External"/><Relationship Id="rId19" Type="http://schemas.openxmlformats.org/officeDocument/2006/relationships/hyperlink" Target="https://www.stakeholdermap.com/project-dictionary/scope-meaning-in-project-management.html" TargetMode="External"/><Relationship Id="rId14" Type="http://schemas.openxmlformats.org/officeDocument/2006/relationships/hyperlink" Target="https://www.stakeholdermap.com/project-dictionary/scope-meaning-in-project-management.html" TargetMode="External"/><Relationship Id="rId30" Type="http://schemas.openxmlformats.org/officeDocument/2006/relationships/hyperlink" Target="https://www.stakeholdermap.com/project-dictionary/project-manager-meaning-definition.html" TargetMode="External"/><Relationship Id="rId35" Type="http://schemas.openxmlformats.org/officeDocument/2006/relationships/hyperlink" Target="https://www.stakeholdermap.com/project-dictionary/project-manager-meaning-definition.html" TargetMode="External"/><Relationship Id="rId56" Type="http://schemas.openxmlformats.org/officeDocument/2006/relationships/hyperlink" Target="https://www.stakeholdermap.com/project-dictionary/change-request-meaning.html" TargetMode="External"/><Relationship Id="rId77" Type="http://schemas.openxmlformats.org/officeDocument/2006/relationships/hyperlink" Target="https://www.stakeholdermap.com/project-dictionary/project-manager-meaning-definition.html" TargetMode="External"/><Relationship Id="rId100" Type="http://schemas.openxmlformats.org/officeDocument/2006/relationships/hyperlink" Target="https://www.stakeholdermap.com/business-analysis/flow-charts.html" TargetMode="External"/><Relationship Id="rId8" Type="http://schemas.openxmlformats.org/officeDocument/2006/relationships/image" Target="media/image1.emf"/><Relationship Id="rId51" Type="http://schemas.openxmlformats.org/officeDocument/2006/relationships/hyperlink" Target="https://www.stakeholdermap.com/project-dictionary/change-request-meaning.html" TargetMode="External"/><Relationship Id="rId72" Type="http://schemas.openxmlformats.org/officeDocument/2006/relationships/hyperlink" Target="https://www.stakeholdermap.com/project-dictionary/change-request-meaning.html" TargetMode="External"/><Relationship Id="rId93" Type="http://schemas.openxmlformats.org/officeDocument/2006/relationships/hyperlink" Target="https://www.stakeholdermap.com/project-dictionary/change-request-meaning.html" TargetMode="External"/><Relationship Id="rId98" Type="http://schemas.openxmlformats.org/officeDocument/2006/relationships/hyperlink" Target="https://www.stakeholdermap.com/project-templates/project-management-template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C765F-FD1E-4DDC-86D9-88926D52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7122</Words>
  <Characters>40598</Characters>
  <Application>Microsoft Office Word</Application>
  <DocSecurity>0</DocSecurity>
  <Lines>338</Lines>
  <Paragraphs>95</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Sample Project Charter</vt:lpstr>
      <vt:lpstr>    ACME EUROPE UPGRADE TO CXS V12</vt:lpstr>
      <vt:lpstr>    ACME_UPGCXSV12_038_CONS</vt:lpstr>
      <vt:lpstr>SAMPLE PROJECT CHARTER</vt:lpstr>
      <vt:lpstr>DOCUMENT CONTROL</vt:lpstr>
      <vt:lpstr>    DOCUMENT INFORMATION</vt:lpstr>
      <vt:lpstr>    DOCUMENT HISTORY</vt:lpstr>
      <vt:lpstr>INTRODUCTION</vt:lpstr>
      <vt:lpstr>PROJECT OVERVIEW</vt:lpstr>
      <vt:lpstr>PROJECT SCOPE</vt:lpstr>
      <vt:lpstr>    BUSINESS OBJECTIVES</vt:lpstr>
      <vt:lpstr>    HIGH LEVEL PROJECT SCOPE</vt:lpstr>
      <vt:lpstr>    DELIVERABLE SCOPE DEFINITIONS</vt:lpstr>
      <vt:lpstr>        DEVELOPMENT AND CONFIGURATION</vt:lpstr>
      <vt:lpstr>    TRAINING SCOPE</vt:lpstr>
      <vt:lpstr>EXCLUSIONS</vt:lpstr>
      <vt:lpstr>DEFINITION OF CODE FREEZE</vt:lpstr>
      <vt:lpstr>DEPENDENCIES</vt:lpstr>
      <vt:lpstr>ASSUMPTIONS</vt:lpstr>
      <vt:lpstr>    PROJECT CHARTER ASSUMPTIONS:</vt:lpstr>
      <vt:lpstr>    PROJECT PLAN ASSUMPTIONS:</vt:lpstr>
      <vt:lpstr>    DEVELOPMENT AND TESTING</vt:lpstr>
      <vt:lpstr>    TRAINING</vt:lpstr>
      <vt:lpstr>    CUSTOMER FURNISHED PROPERTY &amp; SERVICES</vt:lpstr>
      <vt:lpstr>    WORKSTATION COMPLIANCE</vt:lpstr>
      <vt:lpstr>CRITICAL PROJECT DATES</vt:lpstr>
      <vt:lpstr>CRITICAL SUCCESS FACTORS</vt:lpstr>
      <vt:lpstr>RISK REGISTER</vt:lpstr>
      <vt:lpstr>COMMUNICATION AND REPORTING PLAN</vt:lpstr>
      <vt:lpstr>BUDGET</vt:lpstr>
      <vt:lpstr>QUALITY ASSURANCE</vt:lpstr>
      <vt:lpstr>    TESTING PLAN</vt:lpstr>
      <vt:lpstr>    TESTING METHOD</vt:lpstr>
      <vt:lpstr>PROJECT GOVERNANCE</vt:lpstr>
      <vt:lpstr>    PROJECT ORGANISATION STRUCTURE</vt:lpstr>
      <vt:lpstr>    PROGRAMME BOARD</vt:lpstr>
      <vt:lpstr>    STEERING GROUP</vt:lpstr>
      <vt:lpstr>PROJECT TEAM ROLES AND RESPONSIBILITIES</vt:lpstr>
      <vt:lpstr>CHANGE MANAGEMENT PROCESS</vt:lpstr>
      <vt:lpstr>APPENDIX 1</vt:lpstr>
      <vt:lpstr>    Sample Change Request	</vt:lpstr>
    </vt:vector>
  </TitlesOfParts>
  <Company>stakeholdermap.com</Company>
  <LinksUpToDate>false</LinksUpToDate>
  <CharactersWithSpaces>47625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Charter</dc:title>
  <dc:subject>Project Charter</dc:subject>
  <dc:creator>stakeholdermap.com</dc:creator>
  <cp:keywords>&lt;project charter&gt;&lt;example&gt;&lt;sample&gt;&lt;charter&gt;&lt;complete&gt;</cp:keywords>
  <dc:description/>
  <cp:lastModifiedBy>stakeholdermap.com</cp:lastModifiedBy>
  <cp:revision>23</cp:revision>
  <cp:lastPrinted>2021-01-24T14:58:00Z</cp:lastPrinted>
  <dcterms:created xsi:type="dcterms:W3CDTF">2020-12-22T12:18:00Z</dcterms:created>
  <dcterms:modified xsi:type="dcterms:W3CDTF">2021-01-24T14:58:00Z</dcterms:modified>
  <cp:category>Sample Project Documents</cp:category>
</cp:coreProperties>
</file>