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w:t>
      </w:r>
      <w:proofErr w:type="spellStart"/>
      <w:r>
        <w:t>servo</w:t>
      </w:r>
      <w:proofErr w:type="spellEnd"/>
      <w:r>
        <w:t xml:space="preserve">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75B4F5BB" w:rsidR="00490BB4" w:rsidRDefault="00490BB4">
      <w:r>
        <w:t xml:space="preserve">Dit stukje is dan wel erg technisch en ik begrijp dat verschillende mensen dit niet zullen begrijpen. Begrippen zoals Arduino, loop(), setup() maar ook </w:t>
      </w:r>
      <w:proofErr w:type="spellStart"/>
      <w:r w:rsidR="007E2985">
        <w:t>preëmptive</w:t>
      </w:r>
      <w:proofErr w:type="spellEnd"/>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 xml:space="preserve">Ik zal ook delen van bestaande code bespreken. Deze code kan men van het internet afhalen. Dit staat namelijk in mijn persoonlijke GitHub </w:t>
      </w:r>
      <w:proofErr w:type="spellStart"/>
      <w:r>
        <w:t>repository</w:t>
      </w:r>
      <w:proofErr w:type="spellEnd"/>
      <w:r>
        <w:t>. De code kan dus gedownload worden via de link:</w:t>
      </w:r>
    </w:p>
    <w:p w14:paraId="22A45EE9" w14:textId="4E76A97C" w:rsidR="00B84EA1" w:rsidRDefault="00000000">
      <w:hyperlink r:id="rId9" w:history="1">
        <w:r w:rsidR="00B84EA1" w:rsidRPr="007D2771">
          <w:rPr>
            <w:rStyle w:val="Hyperlink"/>
          </w:rPr>
          <w:t>https://github.com/knijff1961/MVA</w:t>
        </w:r>
      </w:hyperlink>
    </w:p>
    <w:p w14:paraId="73CAEE57" w14:textId="0FDA07DA" w:rsidR="00B84EA1" w:rsidRDefault="00B84EA1">
      <w:r>
        <w:t xml:space="preserve">Hier is een knopje genaamd Code waar een zip file gedownload kan worden. Ik zal proberen om deze </w:t>
      </w:r>
      <w:proofErr w:type="spellStart"/>
      <w:r>
        <w:t>repository</w:t>
      </w:r>
      <w:proofErr w:type="spellEnd"/>
      <w:r>
        <w:t xml:space="preserve"> (of bibliotheek) bij te houden.</w:t>
      </w:r>
    </w:p>
    <w:p w14:paraId="5BE3126A" w14:textId="77777777" w:rsidR="00B84EA1" w:rsidRDefault="00B84EA1"/>
    <w:p w14:paraId="7469836F" w14:textId="3DBBE859" w:rsidR="00B84EA1" w:rsidRPr="00B84EA1" w:rsidRDefault="00B84EA1">
      <w:pPr>
        <w:rPr>
          <w:b/>
          <w:bCs/>
          <w:sz w:val="28"/>
          <w:szCs w:val="28"/>
        </w:rPr>
      </w:pPr>
      <w:r w:rsidRPr="00B84EA1">
        <w:rPr>
          <w:b/>
          <w:bCs/>
          <w:sz w:val="28"/>
          <w:szCs w:val="28"/>
        </w:rPr>
        <w:lastRenderedPageBreak/>
        <w:t xml:space="preserve">De </w:t>
      </w:r>
      <w:proofErr w:type="spellStart"/>
      <w:r w:rsidRPr="00B84EA1">
        <w:rPr>
          <w:b/>
          <w:bCs/>
          <w:sz w:val="28"/>
          <w:szCs w:val="28"/>
        </w:rPr>
        <w:t>p</w:t>
      </w:r>
      <w:r w:rsidR="00A322A9">
        <w:rPr>
          <w:b/>
          <w:bCs/>
          <w:sz w:val="28"/>
          <w:szCs w:val="28"/>
        </w:rPr>
        <w:t>reë</w:t>
      </w:r>
      <w:r w:rsidRPr="00B84EA1">
        <w:rPr>
          <w:b/>
          <w:bCs/>
          <w:sz w:val="28"/>
          <w:szCs w:val="28"/>
        </w:rPr>
        <w:t>mptive</w:t>
      </w:r>
      <w:proofErr w:type="spellEnd"/>
      <w:r w:rsidRPr="00B84EA1">
        <w:rPr>
          <w:b/>
          <w:bCs/>
          <w:sz w:val="28"/>
          <w:szCs w:val="28"/>
        </w:rPr>
        <w:t xml:space="preser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 xml:space="preserve">De setup() die de Arduino verteld wat er allemaal aan de Arduino “hangt” in hoe al deze hardware </w:t>
      </w:r>
      <w:proofErr w:type="spellStart"/>
      <w:r>
        <w:t>geïnitialiseerd</w:t>
      </w:r>
      <w:proofErr w:type="spellEnd"/>
      <w:r>
        <w:t xml:space="preserve">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46DF1C54" w:rsidR="008C03A5" w:rsidRDefault="008C03A5">
      <w:r>
        <w:t xml:space="preserve">Stel een ledje is verbonden met pin 9 van de </w:t>
      </w:r>
      <w:r w:rsidR="00A322A9">
        <w:t>Arduino</w:t>
      </w:r>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proofErr w:type="spellStart"/>
      <w:r w:rsidRPr="008C03A5">
        <w:rPr>
          <w:rFonts w:ascii="Courier New" w:hAnsi="Courier New" w:cs="Courier New"/>
        </w:rPr>
        <w:t>void</w:t>
      </w:r>
      <w:proofErr w:type="spellEnd"/>
      <w:r w:rsidRPr="008C03A5">
        <w:rPr>
          <w:rFonts w:ascii="Courier New" w:hAnsi="Courier New" w:cs="Courier New"/>
        </w:rPr>
        <w:t xml:space="preserve">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w:t>
      </w:r>
      <w:proofErr w:type="spellStart"/>
      <w:r w:rsidRPr="008C03A5">
        <w:rPr>
          <w:rFonts w:ascii="Courier New" w:hAnsi="Courier New" w:cs="Courier New"/>
        </w:rPr>
        <w:t>pinMode</w:t>
      </w:r>
      <w:proofErr w:type="spellEnd"/>
      <w:r w:rsidRPr="008C03A5">
        <w:rPr>
          <w:rFonts w:ascii="Courier New" w:hAnsi="Courier New" w:cs="Courier New"/>
        </w:rPr>
        <w:t>(9,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8C03A5">
        <w:rPr>
          <w:rFonts w:ascii="Courier New" w:hAnsi="Courier New" w:cs="Courier New"/>
          <w:lang w:val="en-US"/>
        </w:rPr>
        <w:t xml:space="preserve">  </w:t>
      </w:r>
      <w:proofErr w:type="spellStart"/>
      <w:r w:rsidRPr="00E24228">
        <w:rPr>
          <w:rFonts w:ascii="Courier New" w:hAnsi="Courier New" w:cs="Courier New"/>
        </w:rPr>
        <w:t>digitalWrite</w:t>
      </w:r>
      <w:proofErr w:type="spellEnd"/>
      <w:r w:rsidRPr="00E24228">
        <w:rPr>
          <w:rFonts w:ascii="Courier New" w:hAnsi="Courier New" w:cs="Courier New"/>
        </w:rPr>
        <w:t>(9, LOW);</w:t>
      </w:r>
    </w:p>
    <w:p w14:paraId="3FEF36D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E24228">
        <w:rPr>
          <w:rFonts w:ascii="Courier New" w:hAnsi="Courier New" w:cs="Courier New"/>
        </w:rPr>
        <w:t xml:space="preserve">  delay(1000);</w:t>
      </w:r>
    </w:p>
    <w:p w14:paraId="5717D75B" w14:textId="77777777" w:rsidR="008C03A5" w:rsidRPr="00E24228"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E24228">
        <w:rPr>
          <w:rFonts w:ascii="Courier New" w:hAnsi="Courier New" w:cs="Courier New"/>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7BD6B4F5"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w:t>
      </w:r>
      <w:proofErr w:type="spellStart"/>
      <w:r>
        <w:t>delays</w:t>
      </w:r>
      <w:proofErr w:type="spellEnd"/>
      <w:r>
        <w:t xml:space="preserve"> zijn. Toch is er een oplossing: </w:t>
      </w:r>
      <w:proofErr w:type="spellStart"/>
      <w:r w:rsidR="00A322A9">
        <w:t>preëmptive</w:t>
      </w:r>
      <w:proofErr w:type="spellEnd"/>
      <w:r>
        <w:t xml:space="preserve"> state machines.</w:t>
      </w:r>
    </w:p>
    <w:p w14:paraId="3B339582" w14:textId="6901C3C6" w:rsidR="00566C15" w:rsidRDefault="00566C15">
      <w:r>
        <w:t xml:space="preserve">Om het een en ander te verduidelijken hebben gaan we een café bekijken. In de keuken hangt een klok en in het </w:t>
      </w:r>
      <w:r w:rsidR="00A322A9">
        <w:t>café</w:t>
      </w:r>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4353F10E" w:rsidR="00566C15" w:rsidRDefault="00566C15">
      <w:r>
        <w:t>En doe dit voor een onbepaald tijd. Twee dingen moet e</w:t>
      </w:r>
      <w:r w:rsidR="00E24228">
        <w:t>r</w:t>
      </w:r>
      <w:r>
        <w:t xml:space="preserve"> dus bij</w:t>
      </w:r>
      <w:r w:rsidR="00E24228">
        <w:t>ge</w:t>
      </w:r>
      <w:r>
        <w:t>houden</w:t>
      </w:r>
      <w:r w:rsidR="00E24228">
        <w:t xml:space="preserve"> worden</w:t>
      </w:r>
      <w:r>
        <w:t xml:space="preserve">: De tijd dat je iets moet doen (dit noemen we de </w:t>
      </w:r>
      <w:proofErr w:type="spellStart"/>
      <w:r>
        <w:t>timeout</w:t>
      </w:r>
      <w:proofErr w:type="spellEnd"/>
      <w:r>
        <w:t xml:space="preserve">()) en wat je zal moeten doen (De state). Dit laatste wordt bepaald wat je gedaan hebt. </w:t>
      </w:r>
      <w:r w:rsidR="00F34558">
        <w:t xml:space="preserve">Dus zolang er geen </w:t>
      </w:r>
      <w:proofErr w:type="spellStart"/>
      <w:r w:rsidR="00F34558">
        <w:t>timeout</w:t>
      </w:r>
      <w:proofErr w:type="spellEnd"/>
      <w:r w:rsidR="00F34558">
        <w:t xml:space="preserve"> is: ga direct de keuken in, bepaal de huidige tijd en ga weer het café (loop()) in.</w:t>
      </w:r>
    </w:p>
    <w:p w14:paraId="277613D6" w14:textId="6F2C5063" w:rsidR="00566C15" w:rsidRDefault="00566C15">
      <w:r>
        <w:t>Bovenstaande code kan dus herschreven worden door middel van</w:t>
      </w:r>
      <w:r w:rsidR="00A57802">
        <w:t xml:space="preserve"> (Pseudo code)</w:t>
      </w:r>
      <w:r>
        <w:t>:</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Is er op deze tafel een </w:t>
      </w:r>
      <w:proofErr w:type="spellStart"/>
      <w:r w:rsidRPr="00F34558">
        <w:rPr>
          <w:rFonts w:ascii="Courier New" w:hAnsi="Courier New" w:cs="Courier New"/>
        </w:rPr>
        <w:t>timeout</w:t>
      </w:r>
      <w:proofErr w:type="spellEnd"/>
      <w:r w:rsidRPr="00F34558">
        <w:rPr>
          <w:rFonts w:ascii="Courier New" w:hAnsi="Courier New" w:cs="Courier New"/>
        </w:rPr>
        <w: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w:t>
      </w:r>
      <w:proofErr w:type="spellStart"/>
      <w:r w:rsidRPr="00F34558">
        <w:rPr>
          <w:rFonts w:ascii="Courier New" w:hAnsi="Courier New" w:cs="Courier New"/>
        </w:rPr>
        <w:t>destatus</w:t>
      </w:r>
      <w:proofErr w:type="spellEnd"/>
      <w:r w:rsidRPr="00F34558">
        <w:rPr>
          <w:rFonts w:ascii="Courier New" w:hAnsi="Courier New" w:cs="Courier New"/>
        </w:rPr>
        <w:t>:</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7FD251A7" w14:textId="75A0B234"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r w:rsidR="00A57802">
        <w:rPr>
          <w:rFonts w:ascii="Courier New" w:hAnsi="Courier New" w:cs="Courier New"/>
        </w:rPr>
        <w:t xml:space="preserve"> anders: doe niks en ga verder</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15211EDB" w:rsidR="00E422ED" w:rsidRDefault="00E24228">
      <w:r>
        <w:rPr>
          <w:b/>
          <w:bCs/>
        </w:rPr>
        <w:t>NOTE</w:t>
      </w:r>
      <w:r w:rsidR="00E422ED">
        <w:rPr>
          <w:b/>
          <w:bCs/>
        </w:rPr>
        <w:t>:</w:t>
      </w:r>
      <w:r w:rsidR="00E422ED">
        <w:t xml:space="preserve"> Dit is dus een statemachine</w:t>
      </w:r>
      <w:r w:rsidR="00FC41F0">
        <w:t xml:space="preserve"> met twee statussen</w:t>
      </w:r>
      <w:r w:rsidR="00E422ED">
        <w:t>!</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375244F9" w:rsidR="00F34558" w:rsidRDefault="00F34558">
      <w:r>
        <w:t xml:space="preserve">Zolang er niets gedaan hoeft te worden (er is dus geen </w:t>
      </w:r>
      <w:proofErr w:type="spellStart"/>
      <w:r>
        <w:t>timeout</w:t>
      </w:r>
      <w:proofErr w:type="spellEnd"/>
      <w:r>
        <w:t>()) zal de loop() verlaten moeten worden om de nieuwe tijd te bepalen.</w:t>
      </w:r>
      <w:r w:rsidR="00E422ED">
        <w:t xml:space="preserve"> Deze tijd kan</w:t>
      </w:r>
      <w:r w:rsidR="00A57802">
        <w:t xml:space="preserve"> ook</w:t>
      </w:r>
      <w:r w:rsidR="00E422ED">
        <w:t xml:space="preserve"> gebruikt worden om een tweede statemachine te maken en deze OOK uitvoeren. Wanneer een tweede tafel (statemachine) bezet is en deze persoon ook om en om koffie</w:t>
      </w:r>
      <w:r w:rsidR="00A57802">
        <w:t xml:space="preserve"> en thee</w:t>
      </w:r>
      <w:r w:rsidR="00E422ED">
        <w:t xml:space="preserv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42651CA7" w:rsidR="00E422ED" w:rsidRDefault="00E422ED">
      <w:r>
        <w:t>Het leuke is dat er nog een derde, vierde etc. tafel erbij kunnen komen. De tafels kunnen gewoon allemaal afgehandeld worden zolang het café open is</w:t>
      </w:r>
      <w:r w:rsidR="00A57802">
        <w:t xml:space="preserve"> (spanning op de </w:t>
      </w:r>
      <w:r w:rsidR="00A322A9">
        <w:t>Arduino</w:t>
      </w:r>
      <w:r w:rsidR="00A57802">
        <w:t>)</w:t>
      </w:r>
      <w:r>
        <w:t xml:space="preserve">. </w:t>
      </w:r>
    </w:p>
    <w:p w14:paraId="0F735862" w14:textId="53FD138D" w:rsidR="00E422ED" w:rsidRDefault="00E422ED" w:rsidP="00E422ED">
      <w:r>
        <w:t xml:space="preserve">Ik heb een class gemaakt die de tijd, state en </w:t>
      </w:r>
      <w:proofErr w:type="spellStart"/>
      <w:r>
        <w:t>timeout</w:t>
      </w:r>
      <w:proofErr w:type="spellEnd"/>
      <w:r>
        <w:t xml:space="preserve"> kan bijhouden. De class naam is: </w:t>
      </w:r>
      <w:r>
        <w:br/>
        <w:t xml:space="preserve">         </w:t>
      </w:r>
      <w:proofErr w:type="spellStart"/>
      <w:r w:rsidRPr="00E422ED">
        <w:t>CPreEmptiveTimer</w:t>
      </w:r>
      <w:proofErr w:type="spellEnd"/>
      <w:r>
        <w:t>.</w:t>
      </w:r>
    </w:p>
    <w:p w14:paraId="7AC86A6D" w14:textId="76F6C5A5" w:rsidR="00E422ED" w:rsidRDefault="00E422ED" w:rsidP="00E422ED">
      <w:r>
        <w:t xml:space="preserve">De class beschrijft 2 functies (genaamd </w:t>
      </w:r>
      <w:proofErr w:type="spellStart"/>
      <w:r>
        <w:t>methods</w:t>
      </w:r>
      <w:proofErr w:type="spellEnd"/>
      <w:r>
        <w:t>) en één status waarde (property).</w:t>
      </w:r>
    </w:p>
    <w:tbl>
      <w:tblPr>
        <w:tblStyle w:val="Tabelraster"/>
        <w:tblW w:w="0" w:type="auto"/>
        <w:tblLook w:val="04A0" w:firstRow="1" w:lastRow="0" w:firstColumn="1" w:lastColumn="0" w:noHBand="0" w:noVBand="1"/>
      </w:tblPr>
      <w:tblGrid>
        <w:gridCol w:w="3636"/>
        <w:gridCol w:w="998"/>
        <w:gridCol w:w="4428"/>
      </w:tblGrid>
      <w:tr w:rsidR="00E422ED" w:rsidRPr="00E422ED" w14:paraId="5358A698" w14:textId="77777777" w:rsidTr="00A57802">
        <w:tc>
          <w:tcPr>
            <w:tcW w:w="3681" w:type="dxa"/>
          </w:tcPr>
          <w:p w14:paraId="11DC86C1" w14:textId="77777777" w:rsidR="00E422ED" w:rsidRPr="00E422ED" w:rsidRDefault="00E422ED">
            <w:r w:rsidRPr="00E422ED">
              <w:t>Naam</w:t>
            </w:r>
          </w:p>
        </w:tc>
        <w:tc>
          <w:tcPr>
            <w:tcW w:w="850" w:type="dxa"/>
          </w:tcPr>
          <w:p w14:paraId="542A5921" w14:textId="77777777" w:rsidR="00E422ED" w:rsidRPr="00E422ED" w:rsidRDefault="00E422ED">
            <w:r w:rsidRPr="00E422ED">
              <w:t>M/P</w:t>
            </w:r>
          </w:p>
        </w:tc>
        <w:tc>
          <w:tcPr>
            <w:tcW w:w="4531" w:type="dxa"/>
          </w:tcPr>
          <w:p w14:paraId="77AA179C" w14:textId="77777777" w:rsidR="00E422ED" w:rsidRPr="00E422ED" w:rsidRDefault="00E422ED">
            <w:r w:rsidRPr="00E422ED">
              <w:t>Beschrijving</w:t>
            </w:r>
          </w:p>
        </w:tc>
      </w:tr>
      <w:tr w:rsidR="00E422ED" w:rsidRPr="00E422ED" w14:paraId="743A340E" w14:textId="77777777" w:rsidTr="00A57802">
        <w:tc>
          <w:tcPr>
            <w:tcW w:w="3681" w:type="dxa"/>
          </w:tcPr>
          <w:p w14:paraId="0AFBF6DB" w14:textId="77777777" w:rsidR="00E422ED" w:rsidRPr="00E422ED" w:rsidRDefault="00E422ED">
            <w:pPr>
              <w:rPr>
                <w:lang w:val="en-US"/>
              </w:rPr>
            </w:pPr>
            <w:r w:rsidRPr="00E422ED">
              <w:rPr>
                <w:lang w:val="en-US"/>
              </w:rPr>
              <w:t xml:space="preserve">void </w:t>
            </w:r>
            <w:proofErr w:type="spellStart"/>
            <w:r w:rsidRPr="00E422ED">
              <w:rPr>
                <w:lang w:val="en-US"/>
              </w:rPr>
              <w:t>setWaitConst</w:t>
            </w:r>
            <w:proofErr w:type="spellEnd"/>
            <w:r w:rsidRPr="00E422ED">
              <w:rPr>
                <w:lang w:val="en-US"/>
              </w:rPr>
              <w:t xml:space="preserve">(unsigned long </w:t>
            </w:r>
            <w:proofErr w:type="spellStart"/>
            <w:r w:rsidRPr="00E422ED">
              <w:rPr>
                <w:lang w:val="en-US"/>
              </w:rPr>
              <w:t>lMs</w:t>
            </w:r>
            <w:proofErr w:type="spellEnd"/>
            <w:r w:rsidRPr="00E422ED">
              <w:rPr>
                <w:lang w:val="en-US"/>
              </w:rPr>
              <w:t>)</w:t>
            </w:r>
          </w:p>
        </w:tc>
        <w:tc>
          <w:tcPr>
            <w:tcW w:w="850" w:type="dxa"/>
          </w:tcPr>
          <w:p w14:paraId="7F39D6AB" w14:textId="77777777" w:rsidR="00E422ED" w:rsidRPr="00E422ED" w:rsidRDefault="00E422ED">
            <w:r w:rsidRPr="00E422ED">
              <w:t>Method</w:t>
            </w:r>
          </w:p>
        </w:tc>
        <w:tc>
          <w:tcPr>
            <w:tcW w:w="4531" w:type="dxa"/>
          </w:tcPr>
          <w:p w14:paraId="68ED5747" w14:textId="77777777" w:rsidR="00E422ED" w:rsidRPr="00E422ED" w:rsidRDefault="00E422ED">
            <w:r w:rsidRPr="00E422ED">
              <w:t>Hiermee wordt de wachttijd gezet</w:t>
            </w:r>
          </w:p>
        </w:tc>
      </w:tr>
      <w:tr w:rsidR="00E422ED" w:rsidRPr="00E422ED" w14:paraId="72E261E0" w14:textId="77777777" w:rsidTr="00A57802">
        <w:tc>
          <w:tcPr>
            <w:tcW w:w="3681" w:type="dxa"/>
          </w:tcPr>
          <w:p w14:paraId="77EBE130" w14:textId="77777777" w:rsidR="00E422ED" w:rsidRPr="00E422ED" w:rsidRDefault="00E422ED">
            <w:proofErr w:type="spellStart"/>
            <w:r w:rsidRPr="00E422ED">
              <w:t>bool</w:t>
            </w:r>
            <w:proofErr w:type="spellEnd"/>
            <w:r w:rsidRPr="00E422ED">
              <w:t xml:space="preserve"> </w:t>
            </w:r>
            <w:proofErr w:type="spellStart"/>
            <w:r w:rsidRPr="00E422ED">
              <w:t>timeout</w:t>
            </w:r>
            <w:proofErr w:type="spellEnd"/>
            <w:r w:rsidRPr="00E422ED">
              <w:t>()</w:t>
            </w:r>
          </w:p>
        </w:tc>
        <w:tc>
          <w:tcPr>
            <w:tcW w:w="850" w:type="dxa"/>
          </w:tcPr>
          <w:p w14:paraId="2F2AE20E" w14:textId="77777777" w:rsidR="00E422ED" w:rsidRPr="00E422ED" w:rsidRDefault="00E422ED">
            <w:r w:rsidRPr="00E422ED">
              <w:t>Method</w:t>
            </w:r>
          </w:p>
        </w:tc>
        <w:tc>
          <w:tcPr>
            <w:tcW w:w="4531" w:type="dxa"/>
          </w:tcPr>
          <w:p w14:paraId="1B2EF10E" w14:textId="77777777" w:rsidR="00E422ED" w:rsidRPr="00E422ED" w:rsidRDefault="00E422ED">
            <w:r w:rsidRPr="00E422ED">
              <w:t xml:space="preserve">Geeft aan wanneer een </w:t>
            </w:r>
            <w:proofErr w:type="spellStart"/>
            <w:r w:rsidRPr="00E422ED">
              <w:t>timeout</w:t>
            </w:r>
            <w:proofErr w:type="spellEnd"/>
            <w:r w:rsidRPr="00E422ED">
              <w:t xml:space="preserve"> is opgetreden.</w:t>
            </w:r>
          </w:p>
        </w:tc>
      </w:tr>
      <w:tr w:rsidR="00E422ED" w:rsidRPr="00E422ED" w14:paraId="452F08FB" w14:textId="77777777" w:rsidTr="00A57802">
        <w:tc>
          <w:tcPr>
            <w:tcW w:w="3681" w:type="dxa"/>
          </w:tcPr>
          <w:p w14:paraId="71D1CCA0" w14:textId="77777777" w:rsidR="00E422ED" w:rsidRPr="00E422ED" w:rsidRDefault="00E422ED">
            <w:r w:rsidRPr="00E422ED">
              <w:t xml:space="preserve">int </w:t>
            </w:r>
            <w:proofErr w:type="spellStart"/>
            <w:r w:rsidRPr="00E422ED">
              <w:t>iState</w:t>
            </w:r>
            <w:proofErr w:type="spellEnd"/>
          </w:p>
        </w:tc>
        <w:tc>
          <w:tcPr>
            <w:tcW w:w="850" w:type="dxa"/>
          </w:tcPr>
          <w:p w14:paraId="18A418E1" w14:textId="77777777" w:rsidR="00E422ED" w:rsidRPr="00E422ED" w:rsidRDefault="00E422ED">
            <w:r w:rsidRPr="00E422ED">
              <w:t>Property</w:t>
            </w:r>
          </w:p>
        </w:tc>
        <w:tc>
          <w:tcPr>
            <w:tcW w:w="4531" w:type="dxa"/>
          </w:tcPr>
          <w:p w14:paraId="6A5B21DD" w14:textId="77777777" w:rsidR="00E422ED" w:rsidRPr="00E422ED" w:rsidRDefault="00E422ED">
            <w:r w:rsidRPr="00E422ED">
              <w:t>De status van de state machine</w:t>
            </w:r>
          </w:p>
        </w:tc>
      </w:tr>
    </w:tbl>
    <w:p w14:paraId="1624FDB7" w14:textId="77777777" w:rsidR="00E422ED" w:rsidRDefault="00E422ED" w:rsidP="00E422ED"/>
    <w:p w14:paraId="4CC35F4F" w14:textId="32EDE02F" w:rsidR="00E422ED" w:rsidRDefault="00E422ED" w:rsidP="00E422ED">
      <w:r>
        <w:t xml:space="preserve">Wanneer een </w:t>
      </w:r>
      <w:r w:rsidR="00AA68BF">
        <w:t>knipperlicht</w:t>
      </w:r>
      <w:r>
        <w:t xml:space="preserve"> gemaakt wordt met dit object dan kan de volgende code gebruikt </w:t>
      </w:r>
      <w:r w:rsidR="00E24228">
        <w:t>worden</w:t>
      </w:r>
      <w:r w:rsidR="00AA68BF">
        <w:t>:</w:t>
      </w:r>
    </w:p>
    <w:p w14:paraId="2A9E5791" w14:textId="35A96F50" w:rsidR="00FC41F0" w:rsidRDefault="00FC41F0" w:rsidP="00A57802">
      <w:pPr>
        <w:spacing w:after="0"/>
      </w:pPr>
      <w:r>
        <w:lastRenderedPageBreak/>
        <w:t xml:space="preserve">( Om deze code uit te kunnen voeren moet dit in de </w:t>
      </w:r>
      <w:proofErr w:type="spellStart"/>
      <w:r>
        <w:t>libraries</w:t>
      </w:r>
      <w:proofErr w:type="spellEnd"/>
      <w:r>
        <w:t xml:space="preserve"> directory van de Arduino IDE gezet worden. Deze is meestal te vinden in: </w:t>
      </w:r>
      <w:r w:rsidRPr="00FC41F0">
        <w:t xml:space="preserve">My </w:t>
      </w:r>
      <w:proofErr w:type="spellStart"/>
      <w:r w:rsidRPr="00FC41F0">
        <w:t>Documents</w:t>
      </w:r>
      <w:proofErr w:type="spellEnd"/>
      <w:r w:rsidRPr="00FC41F0">
        <w:t>\Arduino\</w:t>
      </w:r>
      <w:proofErr w:type="spellStart"/>
      <w:r w:rsidRPr="00FC41F0">
        <w:t>libraries</w:t>
      </w:r>
      <w:proofErr w:type="spellEnd"/>
      <w:r>
        <w:t>. Meer informatie hierover is te vinden in:</w:t>
      </w:r>
    </w:p>
    <w:p w14:paraId="17922EC5" w14:textId="77777777" w:rsidR="00FC41F0" w:rsidRDefault="00000000" w:rsidP="00A57802">
      <w:pPr>
        <w:spacing w:after="0"/>
        <w:ind w:firstLine="708"/>
      </w:pPr>
      <w:hyperlink r:id="rId10" w:history="1">
        <w:r w:rsidR="00FC41F0" w:rsidRPr="00617BA6">
          <w:rPr>
            <w:rStyle w:val="Hyperlink"/>
          </w:rPr>
          <w:t>https://docs.arduino.cc/hacking/software/Libraries</w:t>
        </w:r>
      </w:hyperlink>
    </w:p>
    <w:p w14:paraId="179919A2" w14:textId="6393BC3E" w:rsidR="00FC41F0" w:rsidRDefault="00FC41F0" w:rsidP="00A57802">
      <w:pPr>
        <w:spacing w:after="0"/>
      </w:pPr>
      <w:r>
        <w:t>Deze is wel in het Engels )</w:t>
      </w:r>
    </w:p>
    <w:p w14:paraId="0696C6F3" w14:textId="25465E37" w:rsidR="00AA68BF" w:rsidRDefault="00AA68BF" w:rsidP="00E422ED">
      <w:r>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w:t>
      </w:r>
      <w:proofErr w:type="spellStart"/>
      <w:r w:rsidRPr="00AA68BF">
        <w:rPr>
          <w:rFonts w:ascii="Courier New" w:hAnsi="Courier New" w:cs="Courier New"/>
          <w:sz w:val="18"/>
          <w:szCs w:val="18"/>
          <w:lang w:val="en-US"/>
        </w:rPr>
        <w:t>CPreEmptiveTimer.h</w:t>
      </w:r>
      <w:proofErr w:type="spellEnd"/>
      <w:r w:rsidRPr="00AA68BF">
        <w:rPr>
          <w:rFonts w:ascii="Courier New" w:hAnsi="Courier New" w:cs="Courier New"/>
          <w:sz w:val="18"/>
          <w:szCs w:val="18"/>
          <w:lang w:val="en-US"/>
        </w:rPr>
        <w:t>&gt;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0B3ECC02"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OUTPUT);</w:t>
      </w:r>
    </w:p>
    <w:p w14:paraId="118B476C" w14:textId="0D16F9DA"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w:t>
      </w:r>
      <w:proofErr w:type="spellStart"/>
      <w:r w:rsidRPr="00AA68BF">
        <w:rPr>
          <w:rFonts w:ascii="Courier New" w:hAnsi="Courier New" w:cs="Courier New"/>
          <w:sz w:val="18"/>
          <w:szCs w:val="18"/>
          <w:lang w:val="en-US"/>
        </w:rPr>
        <w:t>ms</w:t>
      </w:r>
      <w:proofErr w:type="spellEnd"/>
      <w:r w:rsidRPr="00AA68BF">
        <w:rPr>
          <w:rFonts w:ascii="Courier New" w:hAnsi="Courier New" w:cs="Courier New"/>
          <w:sz w:val="18"/>
          <w:szCs w:val="18"/>
          <w:lang w:val="en-US"/>
        </w:rPr>
        <w:t>)</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xml:space="preserve"> = </w:t>
      </w:r>
      <w:proofErr w:type="spellStart"/>
      <w:r w:rsidRPr="00AA68BF">
        <w:rPr>
          <w:rFonts w:ascii="Courier New" w:hAnsi="Courier New" w:cs="Courier New"/>
          <w:sz w:val="18"/>
          <w:szCs w:val="18"/>
          <w:lang w:val="en-US"/>
        </w:rPr>
        <w:t>millis</w:t>
      </w:r>
      <w:proofErr w:type="spellEnd"/>
      <w:r w:rsidRPr="00AA68BF">
        <w:rPr>
          <w:rFonts w:ascii="Courier New" w:hAnsi="Courier New" w:cs="Courier New"/>
          <w:sz w:val="18"/>
          <w:szCs w:val="18"/>
          <w:lang w:val="en-US"/>
        </w:rPr>
        <w:t>();</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110F039C"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xml:space="preserve">, HIGH);               // LED </w:t>
      </w:r>
      <w:proofErr w:type="spellStart"/>
      <w:r w:rsidRPr="00AA68BF">
        <w:rPr>
          <w:rFonts w:ascii="Courier New" w:hAnsi="Courier New" w:cs="Courier New"/>
          <w:sz w:val="18"/>
          <w:szCs w:val="18"/>
          <w:lang w:val="en-US"/>
        </w:rPr>
        <w:t>aan</w:t>
      </w:r>
      <w:proofErr w:type="spellEnd"/>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4E86607E"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xml:space="preserve">, LOW);                // LED </w:t>
      </w:r>
      <w:proofErr w:type="spellStart"/>
      <w:r w:rsidRPr="00AA68BF">
        <w:rPr>
          <w:rFonts w:ascii="Courier New" w:hAnsi="Courier New" w:cs="Courier New"/>
          <w:sz w:val="18"/>
          <w:szCs w:val="18"/>
          <w:lang w:val="en-US"/>
        </w:rPr>
        <w:t>uit</w:t>
      </w:r>
      <w:proofErr w:type="spellEnd"/>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65048555"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xml:space="preserve">, HIGH);             // LED </w:t>
      </w:r>
      <w:proofErr w:type="spellStart"/>
      <w:r w:rsidRPr="00AA68BF">
        <w:rPr>
          <w:rFonts w:ascii="Courier New" w:hAnsi="Courier New" w:cs="Courier New"/>
          <w:sz w:val="18"/>
          <w:szCs w:val="18"/>
          <w:lang w:val="en-US"/>
        </w:rPr>
        <w:t>aan</w:t>
      </w:r>
      <w:proofErr w:type="spellEnd"/>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58D2636B"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xml:space="preserve">, LOW);              // LED </w:t>
      </w:r>
      <w:proofErr w:type="spellStart"/>
      <w:r w:rsidRPr="00AA68BF">
        <w:rPr>
          <w:rFonts w:ascii="Courier New" w:hAnsi="Courier New" w:cs="Courier New"/>
          <w:sz w:val="18"/>
          <w:szCs w:val="18"/>
          <w:lang w:val="en-US"/>
        </w:rPr>
        <w:t>uit</w:t>
      </w:r>
      <w:proofErr w:type="spellEnd"/>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703BD4EF" w14:textId="32547306" w:rsidR="00AA68BF" w:rsidRDefault="00AA68BF" w:rsidP="00E422ED">
      <w:r>
        <w:t xml:space="preserve">Deze code staat in het voorbeeld programma </w:t>
      </w:r>
      <w:r w:rsidR="00213E5E">
        <w:br/>
      </w:r>
      <w:r w:rsidR="00213E5E" w:rsidRPr="00213E5E">
        <w:t xml:space="preserve"> </w:t>
      </w:r>
      <w:r w:rsidR="00213E5E">
        <w:t xml:space="preserve">     </w:t>
      </w:r>
      <w:r w:rsidR="005C1BD6">
        <w:t>Code</w:t>
      </w:r>
      <w:r w:rsidR="00213E5E" w:rsidRPr="00213E5E">
        <w:t>/</w:t>
      </w:r>
      <w:proofErr w:type="spellStart"/>
      <w:r w:rsidR="00213E5E" w:rsidRPr="00213E5E">
        <w:t>CPreEmptiveTimerSimple</w:t>
      </w:r>
      <w:proofErr w:type="spellEnd"/>
      <w:r w:rsidR="00213E5E" w:rsidRPr="00213E5E">
        <w:t>/</w:t>
      </w:r>
      <w:proofErr w:type="spellStart"/>
      <w:r w:rsidR="00213E5E" w:rsidRPr="00213E5E">
        <w:t>CPreEmptiveTimerSimple.ino</w:t>
      </w:r>
      <w:proofErr w:type="spellEnd"/>
    </w:p>
    <w:p w14:paraId="1D9A9911" w14:textId="77777777" w:rsidR="0039602D" w:rsidRDefault="0039602D" w:rsidP="00E422ED"/>
    <w:p w14:paraId="3CF909FA" w14:textId="2C8F6EB5" w:rsidR="0039602D" w:rsidRDefault="0039602D" w:rsidP="00E422ED">
      <w:r>
        <w:lastRenderedPageBreak/>
        <w:t>De bijbehorende schema’s zijn:</w:t>
      </w:r>
    </w:p>
    <w:p w14:paraId="0610F304" w14:textId="5A7FEB51" w:rsidR="0039602D" w:rsidRDefault="0039602D" w:rsidP="00E422ED">
      <w:r w:rsidRPr="0039602D">
        <w:rPr>
          <w:noProof/>
        </w:rPr>
        <w:drawing>
          <wp:inline distT="0" distB="0" distL="0" distR="0" wp14:anchorId="55D62B6C" wp14:editId="39357D0B">
            <wp:extent cx="2552700" cy="1915651"/>
            <wp:effectExtent l="0" t="0" r="0" b="8890"/>
            <wp:docPr id="1507365752" name="Afbeelding 1"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65752" name="Afbeelding 1" descr="Afbeelding met diagram, schematisch&#10;&#10;Automatisch gegenereerde beschrijving"/>
                    <pic:cNvPicPr/>
                  </pic:nvPicPr>
                  <pic:blipFill>
                    <a:blip r:embed="rId11"/>
                    <a:stretch>
                      <a:fillRect/>
                    </a:stretch>
                  </pic:blipFill>
                  <pic:spPr>
                    <a:xfrm>
                      <a:off x="0" y="0"/>
                      <a:ext cx="2562767" cy="1923206"/>
                    </a:xfrm>
                    <a:prstGeom prst="rect">
                      <a:avLst/>
                    </a:prstGeom>
                  </pic:spPr>
                </pic:pic>
              </a:graphicData>
            </a:graphic>
          </wp:inline>
        </w:drawing>
      </w:r>
      <w:r>
        <w:t xml:space="preserve">    </w:t>
      </w:r>
      <w:r w:rsidRPr="0039602D">
        <w:rPr>
          <w:noProof/>
        </w:rPr>
        <w:drawing>
          <wp:inline distT="0" distB="0" distL="0" distR="0" wp14:anchorId="6143367E" wp14:editId="70A4A80E">
            <wp:extent cx="1869249" cy="2545080"/>
            <wp:effectExtent l="0" t="0" r="0" b="7620"/>
            <wp:docPr id="1999272477"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72477" name="Afbeelding 1" descr="Afbeelding met diagram&#10;&#10;Automatisch gegenereerde beschrijving"/>
                    <pic:cNvPicPr/>
                  </pic:nvPicPr>
                  <pic:blipFill>
                    <a:blip r:embed="rId12"/>
                    <a:stretch>
                      <a:fillRect/>
                    </a:stretch>
                  </pic:blipFill>
                  <pic:spPr>
                    <a:xfrm flipH="1">
                      <a:off x="0" y="0"/>
                      <a:ext cx="1888342" cy="2571075"/>
                    </a:xfrm>
                    <a:prstGeom prst="rect">
                      <a:avLst/>
                    </a:prstGeom>
                  </pic:spPr>
                </pic:pic>
              </a:graphicData>
            </a:graphic>
          </wp:inline>
        </w:drawing>
      </w:r>
    </w:p>
    <w:p w14:paraId="00DA7E03" w14:textId="0EA164B8" w:rsidR="0039602D" w:rsidRDefault="00AF717E">
      <w:r>
        <w:t xml:space="preserve">Als de code goed gelezen is dan kan opgemerkt worden dat de twee ledjes, aangesloten op pin 5 resp. 6 voor bovenstaande code niet gebruikt worden, dit omdat deze schema’s ook </w:t>
      </w:r>
      <w:r>
        <w:t>de volgende keer</w:t>
      </w:r>
      <w:r>
        <w:t xml:space="preserve"> </w:t>
      </w:r>
      <w:r>
        <w:t xml:space="preserve">worden </w:t>
      </w:r>
      <w:r>
        <w:t>gebruikt.</w:t>
      </w:r>
    </w:p>
    <w:p w14:paraId="7E2B4749" w14:textId="77777777" w:rsidR="00AF717E" w:rsidRDefault="00AF717E"/>
    <w:p w14:paraId="593FDB2E" w14:textId="75E570F4" w:rsidR="0039602D" w:rsidRDefault="0039602D">
      <w:r>
        <w:t xml:space="preserve">De schema’s zijn in de </w:t>
      </w:r>
      <w:proofErr w:type="spellStart"/>
      <w:r>
        <w:t>Fritzing</w:t>
      </w:r>
      <w:proofErr w:type="spellEnd"/>
      <w:r>
        <w:t xml:space="preserve"> file te vinden:</w:t>
      </w:r>
    </w:p>
    <w:p w14:paraId="0EF93386" w14:textId="056BABC2" w:rsidR="0039602D" w:rsidRDefault="0039602D" w:rsidP="0039602D">
      <w:pPr>
        <w:ind w:firstLine="708"/>
      </w:pPr>
      <w:r>
        <w:t>Code\</w:t>
      </w:r>
      <w:proofErr w:type="spellStart"/>
      <w:r w:rsidRPr="00213E5E">
        <w:t>CPreEmptiveTimerSimple</w:t>
      </w:r>
      <w:proofErr w:type="spellEnd"/>
      <w:r>
        <w:t>\</w:t>
      </w:r>
      <w:proofErr w:type="spellStart"/>
      <w:r w:rsidRPr="0039602D">
        <w:t>preemptive.fzz</w:t>
      </w:r>
      <w:proofErr w:type="spellEnd"/>
      <w:r>
        <w:rPr>
          <w:rStyle w:val="Voetnootmarkering"/>
        </w:rPr>
        <w:footnoteReference w:id="1"/>
      </w:r>
    </w:p>
    <w:p w14:paraId="5E0C54C3" w14:textId="77777777" w:rsidR="0039602D" w:rsidRDefault="0039602D"/>
    <w:p w14:paraId="65D7ACD2" w14:textId="5920E55F" w:rsidR="00CB32E1" w:rsidRPr="00213E5E" w:rsidRDefault="00A322A9">
      <w:r>
        <w:t xml:space="preserve">Volgende keer wordt een knipperlicht bibliotheek gemaakt. Deze is natuurlijk ook </w:t>
      </w:r>
      <w:proofErr w:type="spellStart"/>
      <w:r>
        <w:t>preëmptive</w:t>
      </w:r>
      <w:proofErr w:type="spellEnd"/>
      <w:r>
        <w:t>.</w:t>
      </w:r>
    </w:p>
    <w:sectPr w:rsidR="00CB32E1" w:rsidRPr="00213E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C052" w14:textId="77777777" w:rsidR="00004F65" w:rsidRDefault="00004F65" w:rsidP="0039602D">
      <w:pPr>
        <w:spacing w:after="0" w:line="240" w:lineRule="auto"/>
      </w:pPr>
      <w:r>
        <w:separator/>
      </w:r>
    </w:p>
  </w:endnote>
  <w:endnote w:type="continuationSeparator" w:id="0">
    <w:p w14:paraId="6F2F1944" w14:textId="77777777" w:rsidR="00004F65" w:rsidRDefault="00004F65" w:rsidP="0039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5848" w14:textId="77777777" w:rsidR="00004F65" w:rsidRDefault="00004F65" w:rsidP="0039602D">
      <w:pPr>
        <w:spacing w:after="0" w:line="240" w:lineRule="auto"/>
      </w:pPr>
      <w:r>
        <w:separator/>
      </w:r>
    </w:p>
  </w:footnote>
  <w:footnote w:type="continuationSeparator" w:id="0">
    <w:p w14:paraId="277F7FA9" w14:textId="77777777" w:rsidR="00004F65" w:rsidRDefault="00004F65" w:rsidP="0039602D">
      <w:pPr>
        <w:spacing w:after="0" w:line="240" w:lineRule="auto"/>
      </w:pPr>
      <w:r>
        <w:continuationSeparator/>
      </w:r>
    </w:p>
  </w:footnote>
  <w:footnote w:id="1">
    <w:p w14:paraId="2D1FAE60" w14:textId="0EF5F4EC" w:rsidR="0039602D" w:rsidRPr="0039602D" w:rsidRDefault="0039602D" w:rsidP="0039602D">
      <w:pPr>
        <w:pStyle w:val="Voetnoottekst"/>
      </w:pPr>
      <w:r>
        <w:rPr>
          <w:rStyle w:val="Voetnootmarkering"/>
        </w:rPr>
        <w:footnoteRef/>
      </w:r>
      <w:r>
        <w:t xml:space="preserve"> </w:t>
      </w:r>
      <w:proofErr w:type="spellStart"/>
      <w:r w:rsidRPr="0039602D">
        <w:t>Fritzing</w:t>
      </w:r>
      <w:proofErr w:type="spellEnd"/>
      <w:r w:rsidRPr="0039602D">
        <w:t xml:space="preserve"> is open-source EDA-software voor mensen die geen ingenieur zijn. Het perfecte hulpmiddel voor ontwerpers, uitvinders, hobbyisten en docenten voor het maken van een prototype of zelfs het maken van printplaten.</w:t>
      </w:r>
      <w:r>
        <w:t xml:space="preserve"> Vaak wordt van dit hulpmiddel gebruik gemaakt om eenvoudig een schakeling te laten nabouwen; zo ook hier.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004F65"/>
    <w:rsid w:val="00213E5E"/>
    <w:rsid w:val="00365917"/>
    <w:rsid w:val="0039602D"/>
    <w:rsid w:val="00490BB4"/>
    <w:rsid w:val="004C3688"/>
    <w:rsid w:val="00566C15"/>
    <w:rsid w:val="005C1BD6"/>
    <w:rsid w:val="007E2985"/>
    <w:rsid w:val="008C03A5"/>
    <w:rsid w:val="009B5583"/>
    <w:rsid w:val="00A322A9"/>
    <w:rsid w:val="00A57802"/>
    <w:rsid w:val="00AA68BF"/>
    <w:rsid w:val="00AF717E"/>
    <w:rsid w:val="00B84EA1"/>
    <w:rsid w:val="00C30B42"/>
    <w:rsid w:val="00CB32E1"/>
    <w:rsid w:val="00E24228"/>
    <w:rsid w:val="00E422ED"/>
    <w:rsid w:val="00E95B39"/>
    <w:rsid w:val="00F34558"/>
    <w:rsid w:val="00FC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unhideWhenUsed/>
    <w:rsid w:val="0039602D"/>
    <w:pPr>
      <w:spacing w:after="0" w:line="240" w:lineRule="auto"/>
    </w:pPr>
    <w:rPr>
      <w:sz w:val="20"/>
      <w:szCs w:val="20"/>
    </w:rPr>
  </w:style>
  <w:style w:type="character" w:customStyle="1" w:styleId="VoetnoottekstChar">
    <w:name w:val="Voetnoottekst Char"/>
    <w:basedOn w:val="Standaardalinea-lettertype"/>
    <w:link w:val="Voetnoottekst"/>
    <w:uiPriority w:val="99"/>
    <w:rsid w:val="0039602D"/>
    <w:rPr>
      <w:sz w:val="20"/>
      <w:szCs w:val="20"/>
    </w:rPr>
  </w:style>
  <w:style w:type="character" w:styleId="Voetnootmarkering">
    <w:name w:val="footnote reference"/>
    <w:basedOn w:val="Standaardalinea-lettertype"/>
    <w:uiPriority w:val="99"/>
    <w:semiHidden/>
    <w:unhideWhenUsed/>
    <w:rsid w:val="003960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cs.arduino.cc/hacking/software/Libraries" TargetMode="External"/><Relationship Id="rId4" Type="http://schemas.openxmlformats.org/officeDocument/2006/relationships/settings" Target="settings.xml"/><Relationship Id="rId9" Type="http://schemas.openxmlformats.org/officeDocument/2006/relationships/hyperlink" Target="https://github.com/knijff1961/MVA"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0C9C-0BE6-487D-8A8F-4ECBA24E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1374</Words>
  <Characters>7561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6</cp:revision>
  <dcterms:created xsi:type="dcterms:W3CDTF">2023-04-08T15:42:00Z</dcterms:created>
  <dcterms:modified xsi:type="dcterms:W3CDTF">2023-04-27T07:42:00Z</dcterms:modified>
</cp:coreProperties>
</file>