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Ninad</w:t>
      </w:r>
      <w:r>
        <w:t xml:space="preserve"> </w:t>
      </w:r>
      <w:r>
        <w:t xml:space="preserve">Khargonkar</w:t>
      </w:r>
    </w:p>
    <w:p>
      <w:pPr>
        <w:pStyle w:val="FirstParagraph"/>
      </w:pPr>
      <w:r>
        <w:t xml:space="preserve">Site:</w:t>
      </w:r>
      <w:r>
        <w:t xml:space="preserve"> </w:t>
      </w:r>
      <w:hyperlink r:id="rId20">
        <w:r>
          <w:rPr>
            <w:rStyle w:val="InternetLink"/>
          </w:rPr>
          <w:t xml:space="preserve">kninad.github.io</w:t>
        </w:r>
      </w:hyperlink>
      <w:r>
        <w:t xml:space="preserve"> </w:t>
      </w:r>
      <w:r>
        <w:t xml:space="preserve">| GitHub:</w:t>
      </w:r>
      <w:r>
        <w:t xml:space="preserve"> </w:t>
      </w:r>
      <w:hyperlink r:id="rId21">
        <w:r>
          <w:rPr>
            <w:rStyle w:val="InternetLink"/>
          </w:rPr>
          <w:t xml:space="preserve">kninad</w:t>
        </w:r>
      </w:hyperlink>
      <w:r>
        <w:t xml:space="preserve"> </w:t>
      </w:r>
      <w:r>
        <w:t xml:space="preserve">| Email:</w:t>
      </w:r>
      <w:r>
        <w:t xml:space="preserve"> </w:t>
      </w:r>
      <w:hyperlink r:id="rId22">
        <w:r>
          <w:rPr>
            <w:rStyle w:val="InternetLink"/>
          </w:rPr>
          <w:t xml:space="preserve">ninadk.utd@gmail.com</w:t>
        </w:r>
      </w:hyperlink>
      <w:r>
        <w:t xml:space="preserve"> </w:t>
      </w:r>
      <w:r>
        <w:t xml:space="preserve">| LinkedIn:</w:t>
      </w:r>
      <w:r>
        <w:t xml:space="preserve"> </w:t>
      </w:r>
      <w:hyperlink r:id="rId23">
        <w:r>
          <w:rPr>
            <w:rStyle w:val="InternetLink"/>
          </w:rPr>
          <w:t xml:space="preserve">linkedin.com/in/kninad</w:t>
        </w:r>
      </w:hyperlink>
    </w:p>
    <w:p>
      <w:pPr>
        <w:pStyle w:val="Heading1"/>
      </w:pPr>
      <w:bookmarkStart w:id="24" w:name="education"/>
      <w:r>
        <w:t xml:space="preserve">Education</w:t>
      </w:r>
      <w:bookmarkEnd w:id="24"/>
    </w:p>
    <w:p>
      <w:pPr>
        <w:pStyle w:val="FirstParagraph"/>
      </w:pPr>
      <w:r>
        <w:t xml:space="preserve">2019 - 2024:</w:t>
      </w:r>
      <w:r>
        <w:t xml:space="preserve"> </w:t>
      </w:r>
      <w:r>
        <w:rPr>
          <w:b/>
        </w:rPr>
        <w:t xml:space="preserve">University of Texas at Dallas</w:t>
      </w:r>
      <w:r>
        <w:t xml:space="preserve">,</w:t>
      </w:r>
      <w:r>
        <w:t xml:space="preserve"> </w:t>
      </w:r>
      <w:r>
        <w:rPr>
          <w:i/>
        </w:rPr>
        <w:t xml:space="preserve">Ph.D. in Computer Science</w:t>
      </w:r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InternetLink"/>
          </w:rPr>
          <w:t xml:space="preserve">Intelligent Robotics and Vision Lab</w:t>
        </w:r>
      </w:hyperlink>
    </w:p>
    <w:p>
      <w:pPr>
        <w:pStyle w:val="TextBody"/>
      </w:pPr>
      <w:r>
        <w:t xml:space="preserve">2017 - 2019:</w:t>
      </w:r>
      <w:r>
        <w:t xml:space="preserve"> </w:t>
      </w:r>
      <w:r>
        <w:rPr>
          <w:b/>
        </w:rPr>
        <w:t xml:space="preserve">University of Massachusetts, Amherst</w:t>
      </w:r>
      <w:r>
        <w:t xml:space="preserve">,</w:t>
      </w:r>
      <w:r>
        <w:t xml:space="preserve"> </w:t>
      </w:r>
      <w:r>
        <w:rPr>
          <w:i/>
        </w:rPr>
        <w:t xml:space="preserve">M.S in Computer Science</w:t>
      </w:r>
    </w:p>
    <w:p>
      <w:pPr>
        <w:pStyle w:val="TextBody"/>
      </w:pPr>
      <w:r>
        <w:t xml:space="preserve">2013 - 2017:</w:t>
      </w:r>
      <w:r>
        <w:t xml:space="preserve"> </w:t>
      </w:r>
      <w:r>
        <w:rPr>
          <w:b/>
        </w:rPr>
        <w:t xml:space="preserve">Indian Institute of Technology (IIT) Kanpur</w:t>
      </w:r>
      <w:r>
        <w:t xml:space="preserve">,</w:t>
      </w:r>
      <w:r>
        <w:t xml:space="preserve"> </w:t>
      </w:r>
      <w:r>
        <w:rPr>
          <w:i/>
        </w:rPr>
        <w:t xml:space="preserve">B.S. in Mathematics and Scientific Computing</w:t>
      </w:r>
    </w:p>
    <w:p>
      <w:pPr>
        <w:pStyle w:val="Heading1"/>
      </w:pPr>
      <w:bookmarkStart w:id="26" w:name="work-experience"/>
      <w:r>
        <w:t xml:space="preserve">Work Experience</w:t>
      </w:r>
      <w:bookmarkEnd w:id="26"/>
    </w:p>
    <w:p>
      <w:pPr>
        <w:pStyle w:val="Heading2"/>
      </w:pPr>
      <w:bookmarkStart w:id="27" w:name="research-and-development-internship"/>
      <w:r>
        <w:t xml:space="preserve">Research and Development Internship</w:t>
      </w:r>
      <w:bookmarkEnd w:id="27"/>
    </w:p>
    <w:p>
      <w:pPr>
        <w:pStyle w:val="FirstParagraph"/>
      </w:pPr>
      <w:r>
        <w:t xml:space="preserve">Jun 2022 - Aug 2022:</w:t>
      </w:r>
      <w:r>
        <w:t xml:space="preserve"> </w:t>
      </w:r>
      <w:r>
        <w:rPr>
          <w:i/>
        </w:rPr>
        <w:t xml:space="preserve">Kitware Inc</w:t>
      </w:r>
    </w:p>
    <w:p>
      <w:pPr>
        <w:pStyle w:val="Compact"/>
        <w:numPr>
          <w:numId w:val="1001"/>
          <w:ilvl w:val="0"/>
        </w:numPr>
      </w:pPr>
      <w:r>
        <w:t xml:space="preserve">Researched machine learning algorithms for approximating medial skeleton of point clouds &amp; voxels</w:t>
      </w:r>
    </w:p>
    <w:p>
      <w:pPr>
        <w:pStyle w:val="Compact"/>
        <w:numPr>
          <w:numId w:val="1001"/>
          <w:ilvl w:val="0"/>
        </w:numPr>
      </w:pPr>
      <w:r>
        <w:t xml:space="preserve">Implemented UNet based segmentation models for skeletonizing 2D images and adapted them for 3D setting</w:t>
      </w:r>
    </w:p>
    <w:p>
      <w:pPr>
        <w:pStyle w:val="Compact"/>
        <w:numPr>
          <w:numId w:val="1001"/>
          <w:ilvl w:val="0"/>
        </w:numPr>
      </w:pPr>
      <w:r>
        <w:t xml:space="preserve">Demonstrated improved results via point-cloud skeletonization on data from hippocampi and leaflet regions</w:t>
      </w:r>
    </w:p>
    <w:p>
      <w:pPr>
        <w:pStyle w:val="Heading2"/>
      </w:pPr>
      <w:bookmarkStart w:id="28" w:name="graduate-research-assistant"/>
      <w:r>
        <w:t xml:space="preserve">Graduate Research Assistant</w:t>
      </w:r>
      <w:bookmarkEnd w:id="28"/>
    </w:p>
    <w:p>
      <w:pPr>
        <w:pStyle w:val="FirstParagraph"/>
      </w:pPr>
      <w:r>
        <w:t xml:space="preserve">Aug 2019 - Present:</w:t>
      </w:r>
      <w:r>
        <w:t xml:space="preserve"> </w:t>
      </w:r>
      <w:r>
        <w:rPr>
          <w:i/>
        </w:rPr>
        <w:t xml:space="preserve">University of Texas at Dallas</w:t>
      </w:r>
    </w:p>
    <w:p>
      <w:pPr>
        <w:pStyle w:val="Compact"/>
        <w:numPr>
          <w:numId w:val="1002"/>
          <w:ilvl w:val="0"/>
        </w:numPr>
      </w:pPr>
      <w:r>
        <w:t xml:space="preserve">Researcher in Intelligent Robotics &amp; Vision Lab, working on robot grasping, 3D vision and learning from humans</w:t>
      </w:r>
    </w:p>
    <w:p>
      <w:pPr>
        <w:pStyle w:val="Compact"/>
        <w:numPr>
          <w:numId w:val="1002"/>
          <w:ilvl w:val="0"/>
        </w:numPr>
      </w:pPr>
      <w:r>
        <w:t xml:space="preserve">Concurrent research on interactive perception for unseen object segmentation in cluttered environments</w:t>
      </w:r>
    </w:p>
    <w:p>
      <w:pPr>
        <w:pStyle w:val="Compact"/>
        <w:numPr>
          <w:numId w:val="1002"/>
          <w:ilvl w:val="0"/>
        </w:numPr>
      </w:pPr>
      <w:r>
        <w:t xml:space="preserve">Prior work on submodular information measures for machine learning problems in data selection &amp; active learning</w:t>
      </w:r>
    </w:p>
    <w:p>
      <w:pPr>
        <w:pStyle w:val="Compact"/>
        <w:numPr>
          <w:numId w:val="1002"/>
          <w:ilvl w:val="0"/>
        </w:numPr>
      </w:pPr>
      <w:r>
        <w:t xml:space="preserve">Involved in mentoring students, working as a teaching assistant and taking guest lectures in selected courses</w:t>
      </w:r>
    </w:p>
    <w:p>
      <w:pPr>
        <w:pStyle w:val="Heading2"/>
      </w:pPr>
      <w:bookmarkStart w:id="29" w:name="mitacs-globalink-research-internship"/>
      <w:r>
        <w:t xml:space="preserve">Mitacs Globalink Research Internship</w:t>
      </w:r>
      <w:bookmarkEnd w:id="29"/>
    </w:p>
    <w:p>
      <w:pPr>
        <w:pStyle w:val="FirstParagraph"/>
      </w:pPr>
      <w:r>
        <w:t xml:space="preserve">May 2016 - Jul 2016:</w:t>
      </w:r>
      <w:r>
        <w:t xml:space="preserve"> </w:t>
      </w:r>
      <w:r>
        <w:rPr>
          <w:i/>
        </w:rPr>
        <w:t xml:space="preserve">University of Manitoba, Winnipeg</w:t>
      </w:r>
    </w:p>
    <w:p>
      <w:pPr>
        <w:pStyle w:val="Compact"/>
        <w:numPr>
          <w:numId w:val="1003"/>
          <w:ilvl w:val="0"/>
        </w:numPr>
      </w:pPr>
      <w:r>
        <w:t xml:space="preserve">Studied the problem of graph sampling and extracting relevant statistics like clustering coefficient</w:t>
      </w:r>
    </w:p>
    <w:p>
      <w:pPr>
        <w:pStyle w:val="Compact"/>
        <w:numPr>
          <w:numId w:val="1003"/>
          <w:ilvl w:val="0"/>
        </w:numPr>
      </w:pPr>
      <w:r>
        <w:t xml:space="preserve">Implemented scale-down sampling with like Metropolis-Hastings and Jump random walks in R</w:t>
      </w:r>
    </w:p>
    <w:p>
      <w:pPr>
        <w:pStyle w:val="Compact"/>
        <w:numPr>
          <w:numId w:val="1003"/>
          <w:ilvl w:val="0"/>
        </w:numPr>
      </w:pPr>
      <w:r>
        <w:t xml:space="preserve">Statistical models like ERGM were used for producing model fits and simulating random networks</w:t>
      </w:r>
    </w:p>
    <w:p>
      <w:pPr>
        <w:pStyle w:val="Compact"/>
        <w:numPr>
          <w:numId w:val="1003"/>
          <w:ilvl w:val="0"/>
        </w:numPr>
      </w:pPr>
      <w:r>
        <w:t xml:space="preserve">Worked on second project for simulating team performance and biases in a football tournament structure</w:t>
      </w:r>
    </w:p>
    <w:p>
      <w:pPr>
        <w:pStyle w:val="Heading1"/>
      </w:pPr>
      <w:bookmarkStart w:id="30" w:name="technical-skills"/>
      <w:r>
        <w:t xml:space="preserve">Technical Skills</w:t>
      </w:r>
      <w:bookmarkEnd w:id="30"/>
    </w:p>
    <w:p>
      <w:pPr>
        <w:pStyle w:val="FirstParagraph"/>
      </w:pPr>
      <w:r>
        <w:rPr>
          <w:b/>
        </w:rPr>
        <w:t xml:space="preserve">Programming Languages:</w:t>
      </w:r>
      <w:r>
        <w:t xml:space="preserve"> </w:t>
      </w:r>
      <w:r>
        <w:t xml:space="preserve">Python, C/C++, R</w:t>
      </w:r>
    </w:p>
    <w:p>
      <w:pPr>
        <w:pStyle w:val="TextBody"/>
      </w:pPr>
      <w:r>
        <w:rPr>
          <w:b/>
        </w:rPr>
        <w:t xml:space="preserve">Frameworks/Libraries:</w:t>
      </w:r>
      <w:r>
        <w:t xml:space="preserve"> </w:t>
      </w:r>
      <w:r>
        <w:t xml:space="preserve">PyTorch, ROS, Unity, OpenGL, CUDA, OpenCV</w:t>
      </w:r>
    </w:p>
    <w:p>
      <w:pPr>
        <w:pStyle w:val="TextBody"/>
      </w:pPr>
      <w:r>
        <w:rPr>
          <w:b/>
        </w:rPr>
        <w:t xml:space="preserve">Development Tools:</w:t>
      </w:r>
      <w:r>
        <w:t xml:space="preserve"> </w:t>
      </w:r>
      <w:r>
        <w:t xml:space="preserve">Git/GitHub, Docker, VS Code, Vim, Tmux, LaTeX, Pandoc</w:t>
      </w:r>
    </w:p>
    <w:p>
      <w:pPr>
        <w:pStyle w:val="Heading1"/>
      </w:pPr>
      <w:bookmarkStart w:id="31" w:name="research-projects"/>
      <w:r>
        <w:t xml:space="preserve">Research Projects</w:t>
      </w:r>
      <w:bookmarkEnd w:id="31"/>
    </w:p>
    <w:p>
      <w:pPr>
        <w:pStyle w:val="FirstParagraph"/>
      </w:pPr>
      <w:r>
        <w:rPr>
          <w:b/>
        </w:rPr>
        <w:t xml:space="preserve">Interactive Perception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Unseen Object Segmentation</w:t>
      </w:r>
    </w:p>
    <w:p>
      <w:pPr>
        <w:pStyle w:val="Compact"/>
        <w:numPr>
          <w:numId w:val="1004"/>
          <w:ilvl w:val="0"/>
        </w:numPr>
      </w:pPr>
      <w:r>
        <w:t xml:space="preserve">Leveraging long term robot interaction with objects for real world unseen object segmentation</w:t>
      </w:r>
    </w:p>
    <w:p>
      <w:pPr>
        <w:pStyle w:val="Compact"/>
        <w:numPr>
          <w:numId w:val="1004"/>
          <w:ilvl w:val="0"/>
        </w:numPr>
      </w:pPr>
      <w:r>
        <w:t xml:space="preserve">Proposed self-supervised data collection method to improved real world segmentation performance</w:t>
      </w:r>
    </w:p>
    <w:p>
      <w:pPr>
        <w:pStyle w:val="Compact"/>
        <w:numPr>
          <w:numId w:val="1004"/>
          <w:ilvl w:val="0"/>
        </w:numPr>
      </w:pPr>
      <w:r>
        <w:t xml:space="preserve">Extended the method to utilize uncertainty in segmentation for minimizing number of interactions</w:t>
      </w:r>
    </w:p>
    <w:p>
      <w:pPr>
        <w:pStyle w:val="FirstParagraph"/>
      </w:pPr>
      <w:r>
        <w:rPr>
          <w:b/>
        </w:rPr>
        <w:t xml:space="preserve">Object Manipulation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Robust Grasping &amp; Skill Transfer</w:t>
      </w:r>
    </w:p>
    <w:p>
      <w:pPr>
        <w:pStyle w:val="Compact"/>
        <w:numPr>
          <w:numId w:val="1005"/>
          <w:ilvl w:val="0"/>
        </w:numPr>
      </w:pPr>
      <w:r>
        <w:t xml:space="preserve">Learning a common representation across different robot gripper grasps for efficient skill transfer</w:t>
      </w:r>
    </w:p>
    <w:p>
      <w:pPr>
        <w:pStyle w:val="Compact"/>
        <w:numPr>
          <w:numId w:val="1005"/>
          <w:ilvl w:val="0"/>
        </w:numPr>
      </w:pPr>
      <w:r>
        <w:t xml:space="preserve">Proposed object contact-based metric learning constraints for effective learning in common space</w:t>
      </w:r>
    </w:p>
    <w:p>
      <w:pPr>
        <w:pStyle w:val="Compact"/>
        <w:numPr>
          <w:numId w:val="1005"/>
          <w:ilvl w:val="0"/>
        </w:numPr>
      </w:pPr>
      <w:r>
        <w:t xml:space="preserve">Demonstrated applications for human to robot grasp trasnfer via our encoding + retrieval pipeline</w:t>
      </w:r>
    </w:p>
    <w:p>
      <w:pPr>
        <w:pStyle w:val="FirstParagraph"/>
      </w:pPr>
      <w:r>
        <w:rPr>
          <w:b/>
        </w:rPr>
        <w:t xml:space="preserve">Robot Benchmarking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Perception, Grasping &amp; Motion Planning</w:t>
      </w:r>
    </w:p>
    <w:p>
      <w:pPr>
        <w:pStyle w:val="Compact"/>
        <w:numPr>
          <w:numId w:val="1006"/>
          <w:ilvl w:val="0"/>
        </w:numPr>
      </w:pPr>
      <w:r>
        <w:t xml:space="preserve">Developed an intuitive method for replicable, real-world scenes of objects for robot benchmarking</w:t>
      </w:r>
    </w:p>
    <w:p>
      <w:pPr>
        <w:pStyle w:val="Compact"/>
        <w:numPr>
          <w:numId w:val="1006"/>
          <w:ilvl w:val="0"/>
        </w:numPr>
      </w:pPr>
      <w:r>
        <w:t xml:space="preserve">Implemented scene generation pipeline in simulation with focus on cluttered but graspable scenes</w:t>
      </w:r>
    </w:p>
    <w:p>
      <w:pPr>
        <w:pStyle w:val="Compact"/>
        <w:numPr>
          <w:numId w:val="1006"/>
          <w:ilvl w:val="0"/>
        </w:numPr>
      </w:pPr>
      <w:r>
        <w:t xml:space="preserve">Extened 10 existing methods across pose estimation, segmentation and grasping for real world experiments</w:t>
      </w:r>
    </w:p>
    <w:p>
      <w:pPr>
        <w:pStyle w:val="FirstParagraph"/>
      </w:pPr>
      <w:r>
        <w:rPr>
          <w:b/>
        </w:rPr>
        <w:t xml:space="preserve">Submodular Information Measures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Robust Machine Learning</w:t>
      </w:r>
    </w:p>
    <w:p>
      <w:pPr>
        <w:pStyle w:val="Compact"/>
        <w:numPr>
          <w:numId w:val="1007"/>
          <w:ilvl w:val="0"/>
        </w:numPr>
      </w:pPr>
      <w:r>
        <w:t xml:space="preserve">Proposed novel information theoretic measures for submodular set functionsin context for robust machine learning</w:t>
      </w:r>
    </w:p>
    <w:p>
      <w:pPr>
        <w:pStyle w:val="Compact"/>
        <w:numPr>
          <w:numId w:val="1007"/>
          <w:ilvl w:val="0"/>
        </w:numPr>
      </w:pPr>
      <w:r>
        <w:t xml:space="preserve">Theoretical properties backed up with applications on outlier aware subsets, summarization &amp; clustering tasks</w:t>
      </w:r>
    </w:p>
    <w:p>
      <w:pPr>
        <w:pStyle w:val="Compact"/>
        <w:numPr>
          <w:numId w:val="1007"/>
          <w:ilvl w:val="0"/>
        </w:numPr>
      </w:pPr>
      <w:r>
        <w:t xml:space="preserve">Follow up works demonstrated computer vision applications in active learning for object detection</w:t>
      </w:r>
    </w:p>
    <w:p>
      <w:pPr>
        <w:pStyle w:val="FirstParagraph"/>
      </w:pPr>
      <w:r>
        <w:rPr>
          <w:b/>
        </w:rPr>
        <w:t xml:space="preserve">Virtepex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Remote Strength Assessment</w:t>
      </w:r>
    </w:p>
    <w:p>
      <w:pPr>
        <w:pStyle w:val="Compact"/>
        <w:numPr>
          <w:numId w:val="1008"/>
          <w:ilvl w:val="0"/>
        </w:numPr>
      </w:pPr>
      <w:r>
        <w:t xml:space="preserve">Design and development of a mixed reality system in Unity for Kinect-based force estimation of body movements</w:t>
      </w:r>
    </w:p>
    <w:p>
      <w:pPr>
        <w:pStyle w:val="Compact"/>
        <w:numPr>
          <w:numId w:val="1008"/>
          <w:ilvl w:val="0"/>
        </w:numPr>
      </w:pPr>
      <w:r>
        <w:t xml:space="preserve">Utilized Kinect to track body joints and an inverse dynamics solver to infer force/torque estimates for an user</w:t>
      </w:r>
    </w:p>
    <w:p>
      <w:pPr>
        <w:pStyle w:val="Compact"/>
        <w:numPr>
          <w:numId w:val="1008"/>
          <w:ilvl w:val="0"/>
        </w:numPr>
      </w:pPr>
      <w:r>
        <w:t xml:space="preserve">User studies with subject matter experts showed the benefit of using a contact-less estimation method v/s telehealth</w:t>
      </w:r>
    </w:p>
    <w:p>
      <w:pPr>
        <w:pStyle w:val="Heading1"/>
      </w:pPr>
      <w:bookmarkStart w:id="32" w:name="publications"/>
      <w:r>
        <w:t xml:space="preserve">Publications</w:t>
      </w:r>
      <w:bookmarkEnd w:id="32"/>
    </w:p>
    <w:p>
      <w:pPr>
        <w:numPr>
          <w:numId w:val="1009"/>
          <w:ilvl w:val="0"/>
        </w:numPr>
      </w:pPr>
      <w:r>
        <w:t xml:space="preserve">RISeg: Robot Interactive Object Segmentation via Body Frame-Invariant Features (</w:t>
      </w:r>
      <w:r>
        <w:rPr>
          <w:i/>
        </w:rPr>
        <w:t xml:space="preserve">Under Review</w:t>
      </w:r>
      <w:r>
        <w:t xml:space="preserve">)</w:t>
      </w:r>
    </w:p>
    <w:p>
      <w:pPr>
        <w:numPr>
          <w:numId w:val="1009"/>
          <w:ilvl w:val="0"/>
        </w:numPr>
      </w:pPr>
      <w:r>
        <w:t xml:space="preserve">SceneReplica: Benchmarking Real-World Robot Manipulation by Creating Replicable Scenes. (</w:t>
      </w:r>
      <w:r>
        <w:rPr>
          <w:i/>
        </w:rPr>
        <w:t xml:space="preserve">Under Review, ArXiV:</w:t>
      </w:r>
      <w:r>
        <w:rPr>
          <w:i/>
        </w:rPr>
        <w:t xml:space="preserve"> </w:t>
      </w:r>
      <w:hyperlink r:id="rId33">
        <w:r>
          <w:rPr>
            <w:rStyle w:val="InternetLink"/>
            <w:i/>
          </w:rPr>
          <w:t xml:space="preserve">2306.15620</w:t>
        </w:r>
      </w:hyperlink>
      <w:r>
        <w:t xml:space="preserve">)</w:t>
      </w:r>
    </w:p>
    <w:p>
      <w:pPr>
        <w:numPr>
          <w:numId w:val="1009"/>
          <w:ilvl w:val="0"/>
        </w:numPr>
      </w:pPr>
      <w:r>
        <w:t xml:space="preserve">Self-Supervised Unseen Object Instance Segmentation via Long-Term Robot Interaction.</w:t>
      </w:r>
      <w:r>
        <w:t xml:space="preserve"> </w:t>
      </w:r>
      <w:r>
        <w:rPr>
          <w:i/>
        </w:rPr>
        <w:t xml:space="preserve">In Robotics: Science and Systems (RSS), 2023</w:t>
      </w:r>
      <w:r>
        <w:t xml:space="preserve">.</w:t>
      </w:r>
    </w:p>
    <w:p>
      <w:pPr>
        <w:numPr>
          <w:numId w:val="1009"/>
          <w:ilvl w:val="0"/>
        </w:numPr>
      </w:pPr>
      <w:r>
        <w:t xml:space="preserve">Skeletal Point Representations with Geometric Deep Learning.</w:t>
      </w:r>
      <w:r>
        <w:t xml:space="preserve"> </w:t>
      </w:r>
      <w:r>
        <w:rPr>
          <w:i/>
        </w:rPr>
        <w:t xml:space="preserve">In IEEE International Symposium on Biomedical Imaging (ISBI), 2023.</w:t>
      </w:r>
    </w:p>
    <w:p>
      <w:pPr>
        <w:numPr>
          <w:numId w:val="1009"/>
          <w:ilvl w:val="0"/>
        </w:numPr>
      </w:pPr>
      <w:r>
        <w:t xml:space="preserve">NeuralGrasps: Learning Implicit Representations for Grasps of Multiple Robotic Hands.</w:t>
      </w:r>
      <w:r>
        <w:t xml:space="preserve"> </w:t>
      </w:r>
      <w:r>
        <w:rPr>
          <w:i/>
        </w:rPr>
        <w:t xml:space="preserve">In Conference on Robot Learning (CoRL), 2022.</w:t>
      </w:r>
    </w:p>
    <w:p>
      <w:pPr>
        <w:numPr>
          <w:numId w:val="1009"/>
          <w:ilvl w:val="0"/>
        </w:numPr>
      </w:pPr>
      <w:r>
        <w:t xml:space="preserve">Virtepex: Virtual Remote Tele-Physical Examination System.</w:t>
      </w:r>
      <w:r>
        <w:t xml:space="preserve"> </w:t>
      </w:r>
      <w:r>
        <w:rPr>
          <w:i/>
        </w:rPr>
        <w:t xml:space="preserve">In ACM SIGCHI Conference on Designing Interactive Systems (DIS), 2022.</w:t>
      </w:r>
    </w:p>
    <w:p>
      <w:pPr>
        <w:numPr>
          <w:numId w:val="1009"/>
          <w:ilvl w:val="0"/>
        </w:numPr>
      </w:pPr>
      <w:r>
        <w:t xml:space="preserve">Generalized submodular information measures: Theoretical properties, examples, optimization algorithms, and applications.</w:t>
      </w:r>
      <w:r>
        <w:t xml:space="preserve"> </w:t>
      </w:r>
      <w:r>
        <w:rPr>
          <w:i/>
        </w:rPr>
        <w:t xml:space="preserve">In IEEE Transactions on Information Theory Journal, 2021.</w:t>
      </w:r>
    </w:p>
    <w:p>
      <w:pPr>
        <w:numPr>
          <w:numId w:val="1009"/>
          <w:ilvl w:val="0"/>
        </w:numPr>
      </w:pPr>
      <w:r>
        <w:t xml:space="preserve">Submodular combinatorial information measures with applications in machine learning.</w:t>
      </w:r>
      <w:r>
        <w:t xml:space="preserve"> </w:t>
      </w:r>
      <w:r>
        <w:rPr>
          <w:i/>
        </w:rPr>
        <w:t xml:space="preserve">In International Conference on Algorithmic Learning Theory (ALT), 2021.</w:t>
      </w:r>
    </w:p>
    <w:p>
      <w:pPr>
        <w:pStyle w:val="Heading1"/>
      </w:pPr>
      <w:bookmarkStart w:id="34" w:name="other-experience"/>
      <w:r>
        <w:t xml:space="preserve">Other Experience</w:t>
      </w:r>
      <w:bookmarkEnd w:id="34"/>
    </w:p>
    <w:p>
      <w:pPr>
        <w:pStyle w:val="FirstParagraph"/>
      </w:pPr>
      <w:r>
        <w:rPr>
          <w:b/>
        </w:rPr>
        <w:t xml:space="preserve">Professional Service:</w:t>
      </w:r>
      <w:r>
        <w:t xml:space="preserve"> </w:t>
      </w:r>
      <w:r>
        <w:t xml:space="preserve">CoRL, ICRA, IROS, IEEE VR, ACM MM, ICMR, ICHI, IJCAI (external reviewer)</w:t>
      </w:r>
    </w:p>
    <w:p>
      <w:pPr>
        <w:pStyle w:val="TextBody"/>
      </w:pPr>
      <w:r>
        <w:rPr>
          <w:b/>
        </w:rPr>
        <w:t xml:space="preserve">Teaching Assistant:</w:t>
      </w:r>
      <w:r>
        <w:t xml:space="preserve"> </w:t>
      </w:r>
      <w:r>
        <w:t xml:space="preserve">Machine Learning, Robotics, Computer Graphics, Statistics for Data Science</w:t>
      </w:r>
    </w:p>
    <w:p>
      <w:pPr>
        <w:pStyle w:val="TextBody"/>
      </w:pPr>
      <w:r>
        <w:rPr>
          <w:b/>
        </w:rPr>
        <w:t xml:space="preserve">Mentorship:</w:t>
      </w:r>
      <w:r>
        <w:t xml:space="preserve"> </w:t>
      </w:r>
      <w:r>
        <w:t xml:space="preserve">Peer mentor for new PhD students at UT-Dallas and member of Counselling Service at IIT Kanpur</w:t>
      </w:r>
    </w:p>
    <w:p>
      <w:pPr>
        <w:pStyle w:val="Heading1"/>
      </w:pPr>
      <w:bookmarkStart w:id="35" w:name="course-projects"/>
      <w:r>
        <w:t xml:space="preserve">Course Projects</w:t>
      </w:r>
      <w:bookmarkEnd w:id="35"/>
    </w:p>
    <w:p>
      <w:pPr>
        <w:pStyle w:val="FirstParagraph"/>
      </w:pPr>
      <w:r>
        <w:rPr>
          <w:b/>
        </w:rPr>
        <w:t xml:space="preserve">Faster Inference for Chow-Liu Trees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Machine Learning</w:t>
      </w:r>
    </w:p>
    <w:p>
      <w:pPr>
        <w:pStyle w:val="Compact"/>
        <w:numPr>
          <w:numId w:val="1010"/>
          <w:ilvl w:val="0"/>
        </w:numPr>
      </w:pPr>
      <w:r>
        <w:t xml:space="preserve">Developed approximation algorithms for faster inference in Chow-Liu tree probabilistic graphical model</w:t>
      </w:r>
    </w:p>
    <w:p>
      <w:pPr>
        <w:pStyle w:val="Compact"/>
        <w:numPr>
          <w:numId w:val="1010"/>
          <w:ilvl w:val="0"/>
        </w:numPr>
      </w:pPr>
      <w:r>
        <w:t xml:space="preserve">Tried out sub-quadratic variants for minimum weight spanning tree computation &amp; compared with optimal setting</w:t>
      </w:r>
    </w:p>
    <w:p>
      <w:pPr>
        <w:pStyle w:val="FirstParagraph"/>
      </w:pPr>
      <w:r>
        <w:rPr>
          <w:b/>
        </w:rPr>
        <w:t xml:space="preserve">Data Subset Selection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Optimization Algorithms</w:t>
      </w:r>
    </w:p>
    <w:p>
      <w:pPr>
        <w:pStyle w:val="Compact"/>
        <w:numPr>
          <w:numId w:val="1011"/>
          <w:ilvl w:val="0"/>
        </w:numPr>
      </w:pPr>
      <w:r>
        <w:t xml:space="preserve">Framed subset selection from training data as an optimization problem with minimal impact on validation loss</w:t>
      </w:r>
    </w:p>
    <w:p>
      <w:pPr>
        <w:pStyle w:val="Compact"/>
        <w:numPr>
          <w:numId w:val="1011"/>
          <w:ilvl w:val="0"/>
        </w:numPr>
      </w:pPr>
      <w:r>
        <w:t xml:space="preserve">Utilized gradient approximation scheme to show utility on logistic regression and neural network models</w:t>
      </w:r>
    </w:p>
    <w:p>
      <w:pPr>
        <w:pStyle w:val="FirstParagraph"/>
      </w:pPr>
      <w:r>
        <w:rPr>
          <w:b/>
        </w:rPr>
        <w:t xml:space="preserve">Marching Cubes based Reconstruction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Computer Graphics</w:t>
      </w:r>
    </w:p>
    <w:p>
      <w:pPr>
        <w:pStyle w:val="Compact"/>
        <w:numPr>
          <w:numId w:val="1012"/>
          <w:ilvl w:val="0"/>
        </w:numPr>
      </w:pPr>
      <w:r>
        <w:t xml:space="preserve">Implemented a base version of marching cubes algorithm for 3D iso-surface extraction using OpenGL and C++</w:t>
      </w:r>
    </w:p>
    <w:p>
      <w:pPr>
        <w:pStyle w:val="Compact"/>
        <w:numPr>
          <w:numId w:val="1012"/>
          <w:ilvl w:val="0"/>
        </w:numPr>
      </w:pPr>
      <w:r>
        <w:t xml:space="preserve">Improved initial results via better representation for vertex normal by averaging over faces for a vertex</w:t>
      </w:r>
    </w:p>
    <w:p>
      <w:pPr>
        <w:pStyle w:val="Heading1"/>
      </w:pPr>
      <w:bookmarkStart w:id="36" w:name="academic-achievements"/>
      <w:r>
        <w:t xml:space="preserve">Academic Achievements</w:t>
      </w:r>
      <w:bookmarkEnd w:id="36"/>
    </w:p>
    <w:p>
      <w:pPr>
        <w:pStyle w:val="Compact"/>
        <w:numPr>
          <w:numId w:val="1013"/>
          <w:ilvl w:val="0"/>
        </w:numPr>
      </w:pPr>
      <w:r>
        <w:t xml:space="preserve">Recipient of Inspire scholarship awarded by Indian Govt. for academic performance at IIT Kanpur.</w:t>
      </w:r>
    </w:p>
    <w:p>
      <w:pPr>
        <w:pStyle w:val="Compact"/>
        <w:numPr>
          <w:numId w:val="1013"/>
          <w:ilvl w:val="0"/>
        </w:numPr>
      </w:pPr>
      <w:r>
        <w:t xml:space="preserve">Awarded the Mitacs Globalink scholarship for fully funded summer research internship in Canada.</w:t>
      </w:r>
    </w:p>
    <w:p>
      <w:pPr>
        <w:pStyle w:val="Compact"/>
        <w:numPr>
          <w:numId w:val="1013"/>
          <w:ilvl w:val="0"/>
        </w:numPr>
      </w:pPr>
      <w:r>
        <w:t xml:space="preserve">Secured a percentile score of 97.7 in JEE (Advanced)-2013 and a percentile score of 99.8 in JEE (Main)-2013 national engineering entrance examinations.</w:t>
      </w:r>
    </w:p>
    <w:sectPr>
      <w:footnotePr>
        <w:numFmt w:val="decimal"/>
      </w:footnotePr>
      <w:type w:val="nextPage"/>
      <w:pgSz w:w="12240" w:h="15840"/>
      <w:pgMar w:left="864" w:right="864" w:header="0" w:top="1008" w:footer="0" w:bottom="1008" w:gutter="0"/>
      <w:pgNumType w:fmt="decimal"/>
      <w:formProt w:val="false"/>
      <w:textDirection w:val="lrTb"/>
      <w:docGrid w:type="default" w:linePitch="100" w:charSpace="819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swiss"/>
    <w:pitch w:val="default"/>
  </w:font>
  <w:font w:name="Garamond">
    <w:charset w:val="01"/>
    <w:family w:val="swiss"/>
    <w:pitch w:val="default"/>
  </w:font>
  <w:font w:name="Consolas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Garamond" w:hAnsi="Garamond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rsid w:val="00665caf"/>
    <w:pPr>
      <w:keepNext w:val="true"/>
      <w:keepLines/>
      <w:spacing w:before="432" w:after="0"/>
      <w:outlineLvl w:val="0"/>
    </w:pPr>
    <w:rPr>
      <w:rFonts w:ascii="Cambria" w:hAnsi="Cambria" w:eastAsia="" w:cs="" w:cstheme="majorBidi" w:eastAsiaTheme="majorEastAsia"/>
      <w:b/>
      <w:bCs/>
      <w:smallCaps/>
      <w:sz w:val="28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rsid w:val="00665caf"/>
    <w:pPr>
      <w:keepNext w:val="true"/>
      <w:keepLines/>
      <w:spacing w:before="274" w:after="0"/>
      <w:outlineLvl w:val="1"/>
    </w:pPr>
    <w:rPr>
      <w:rFonts w:ascii="Cambria" w:hAnsi="Cambria" w:eastAsia="" w:cs="" w:cstheme="majorBidi" w:eastAsiaTheme="majorEastAsia"/>
      <w:b/>
      <w:bCs/>
      <w:sz w:val="22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rsid w:val="00665caf"/>
    <w:pPr>
      <w:keepNext w:val="true"/>
      <w:keepLines/>
      <w:spacing w:before="200" w:after="0"/>
      <w:outlineLvl w:val="2"/>
    </w:pPr>
    <w:rPr>
      <w:rFonts w:ascii="Cambria" w:hAnsi="Cambria" w:eastAsia="" w:cs="" w:cstheme="majorBidi" w:eastAsiaTheme="majorEastAsia"/>
      <w:b/>
      <w:bCs/>
      <w:sz w:val="22"/>
    </w:rPr>
  </w:style>
  <w:style w:type="paragraph" w:styleId="Heading4">
    <w:name w:val="Heading 4"/>
    <w:basedOn w:val="Normal"/>
    <w:next w:val="TextBody"/>
    <w:uiPriority w:val="9"/>
    <w:unhideWhenUsed/>
    <w:qFormat/>
    <w:rsid w:val="00665caf"/>
    <w:pPr>
      <w:keepNext w:val="true"/>
      <w:keepLines/>
      <w:spacing w:before="200" w:after="0"/>
      <w:outlineLvl w:val="3"/>
    </w:pPr>
    <w:rPr>
      <w:rFonts w:ascii="Garamond" w:hAnsi="Garamond" w:eastAsia="" w:cs="" w:cstheme="majorBidi" w:eastAsiaTheme="majorEastAsia"/>
      <w:bCs/>
      <w:i/>
    </w:rPr>
  </w:style>
  <w:style w:type="paragraph" w:styleId="Heading5">
    <w:name w:val="Heading 5"/>
    <w:basedOn w:val="Normal"/>
    <w:next w:val="TextBody"/>
    <w:uiPriority w:val="9"/>
    <w:unhideWhenUsed/>
    <w:qFormat/>
    <w:rsid w:val="00cb4621"/>
    <w:pPr>
      <w:keepNext w:val="true"/>
      <w:keepLines/>
      <w:spacing w:before="200" w:after="0"/>
      <w:outlineLvl w:val="4"/>
    </w:pPr>
    <w:rPr>
      <w:rFonts w:ascii="Garamond" w:hAnsi="Garamond" w:eastAsia="" w:cs="" w:cstheme="majorBidi" w:eastAsiaTheme="majorEastAsia"/>
      <w:iCs/>
    </w:rPr>
  </w:style>
  <w:style w:type="paragraph" w:styleId="Heading6">
    <w:name w:val="Heading 6"/>
    <w:basedOn w:val="Normal"/>
    <w:next w:val="TextBody"/>
    <w:uiPriority w:val="9"/>
    <w:unhideWhenUsed/>
    <w:qFormat/>
    <w:rsid w:val="00cb4621"/>
    <w:pPr>
      <w:keepNext w:val="true"/>
      <w:keepLines/>
      <w:spacing w:before="200" w:after="0"/>
      <w:outlineLvl w:val="5"/>
    </w:pPr>
    <w:rPr>
      <w:rFonts w:ascii="Garamond" w:hAnsi="Garamond" w:eastAsia="" w:cs="" w:cstheme="majorBidi" w:eastAsiaTheme="majorEastAsia"/>
    </w:rPr>
  </w:style>
  <w:style w:type="paragraph" w:styleId="Heading7">
    <w:name w:val="Heading 7"/>
    <w:basedOn w:val="Normal"/>
    <w:next w:val="TextBody"/>
    <w:uiPriority w:val="9"/>
    <w:unhideWhenUsed/>
    <w:qFormat/>
    <w:rsid w:val="00cb4621"/>
    <w:pPr>
      <w:keepNext w:val="true"/>
      <w:keepLines/>
      <w:spacing w:before="200" w:after="0"/>
      <w:outlineLvl w:val="6"/>
    </w:pPr>
    <w:rPr>
      <w:rFonts w:ascii="Garamond" w:hAnsi="Garamond" w:eastAsia="" w:cs="" w:cstheme="majorBidi" w:eastAsiaTheme="majorEastAsia"/>
    </w:rPr>
  </w:style>
  <w:style w:type="paragraph" w:styleId="Heading8">
    <w:name w:val="Heading 8"/>
    <w:basedOn w:val="Normal"/>
    <w:next w:val="TextBody"/>
    <w:uiPriority w:val="9"/>
    <w:unhideWhenUsed/>
    <w:qFormat/>
    <w:rsid w:val="00cb4621"/>
    <w:pPr>
      <w:keepNext w:val="true"/>
      <w:keepLines/>
      <w:spacing w:before="200" w:after="0"/>
      <w:outlineLvl w:val="7"/>
    </w:pPr>
    <w:rPr>
      <w:rFonts w:ascii="Garamond" w:hAnsi="Garamond" w:eastAsia="" w:cs="" w:cstheme="majorBidi" w:eastAsiaTheme="majorEastAsia"/>
    </w:rPr>
  </w:style>
  <w:style w:type="paragraph" w:styleId="Heading9">
    <w:name w:val="Heading 9"/>
    <w:basedOn w:val="Normal"/>
    <w:next w:val="TextBody"/>
    <w:uiPriority w:val="9"/>
    <w:unhideWhenUsed/>
    <w:qFormat/>
    <w:rsid w:val="00cb4621"/>
    <w:pPr>
      <w:keepNext w:val="true"/>
      <w:keepLines/>
      <w:spacing w:before="200" w:after="0"/>
      <w:outlineLvl w:val="8"/>
    </w:pPr>
    <w:rPr>
      <w:rFonts w:ascii="Garamond" w:hAnsi="Garamond" w:eastAsia="" w:cs="" w:cstheme="majorBidi" w:eastAsiaTheme="majorEastAsi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sid w:val="00cb4621"/>
    <w:rPr>
      <w:rFonts w:ascii="Garamond" w:hAnsi="Garamond"/>
      <w:vertAlign w:val="superscript"/>
    </w:rPr>
  </w:style>
  <w:style w:type="character" w:styleId="FootnoteAnchor">
    <w:name w:val="Footnote Anchor"/>
    <w:rPr>
      <w:rFonts w:ascii="Garamond" w:hAnsi="Garamond"/>
      <w:vertAlign w:val="superscript"/>
    </w:rPr>
  </w:style>
  <w:style w:type="character" w:styleId="InternetLink">
    <w:name w:val="Hyperlink"/>
    <w:basedOn w:val="CaptionChar"/>
    <w:rsid w:val="00cb4621"/>
    <w:rPr>
      <w:rFonts w:ascii="Garamond" w:hAnsi="Garamond"/>
      <w:color w:val="auto"/>
      <w:u w:val="single"/>
    </w:rPr>
  </w:style>
  <w:style w:type="character" w:styleId="BodyTextChar" w:customStyle="1">
    <w:name w:val="Body Text Char"/>
    <w:basedOn w:val="DefaultParagraphFont"/>
    <w:link w:val="BodyText"/>
    <w:qFormat/>
    <w:rsid w:val="00cb4621"/>
    <w:rPr>
      <w:rFonts w:ascii="Garamond" w:hAnsi="Garamond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rsid w:val="00cb4621"/>
    <w:pPr>
      <w:spacing w:before="180" w:after="180"/>
    </w:pPr>
    <w:rPr>
      <w:rFonts w:ascii="Calibri" w:hAnsi="Calibri"/>
      <w:sz w:val="22"/>
    </w:rPr>
  </w:style>
  <w:style w:type="paragraph" w:styleId="List">
    <w:name w:val="List"/>
    <w:basedOn w:val="TextBody"/>
    <w:pPr/>
    <w:rPr>
      <w:rFonts w:ascii="Liberation Sans" w:hAnsi="Liberation Sans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rsid w:val="00562d57"/>
    <w:pPr>
      <w:keepNext w:val="true"/>
      <w:keepLines/>
      <w:spacing w:before="274" w:after="158"/>
    </w:pPr>
    <w:rPr>
      <w:rFonts w:ascii="Cambria" w:hAnsi="Cambria" w:eastAsia="" w:cs="" w:cstheme="majorBidi" w:eastAsiaTheme="majorEastAsia"/>
      <w:b w:val="false"/>
      <w:bCs/>
      <w:i w:val="false"/>
      <w:caps/>
      <w:sz w:val="40"/>
      <w:szCs w:val="36"/>
    </w:rPr>
  </w:style>
  <w:style w:type="paragraph" w:styleId="Subtitle">
    <w:name w:val="Subtitle"/>
    <w:basedOn w:val="Title"/>
    <w:next w:val="TextBody"/>
    <w:qFormat/>
    <w:rsid w:val="00665caf"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rsid w:val="00665caf"/>
    <w:pPr>
      <w:keepNext w:val="true"/>
      <w:keepLines/>
      <w:widowControl/>
      <w:suppressAutoHyphens w:val="true"/>
      <w:bidi w:val="0"/>
      <w:spacing w:before="0" w:after="200"/>
      <w:jc w:val="left"/>
    </w:pPr>
    <w:rPr>
      <w:rFonts w:ascii="Garamond" w:hAnsi="Garamond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rsid w:val="00665caf"/>
    <w:pPr>
      <w:keepNext w:val="true"/>
      <w:keepLines/>
      <w:widowControl/>
      <w:suppressAutoHyphens w:val="true"/>
      <w:bidi w:val="0"/>
      <w:spacing w:before="0" w:after="200"/>
      <w:jc w:val="left"/>
    </w:pPr>
    <w:rPr>
      <w:rFonts w:ascii="Garamond" w:hAnsi="Garamond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rsid w:val="00665caf"/>
    <w:pPr>
      <w:keepNext w:val="true"/>
      <w:keepLines/>
      <w:spacing w:before="300" w:after="300"/>
    </w:pPr>
    <w:rPr>
      <w:rFonts w:ascii="Garamond" w:hAnsi="Garamond"/>
      <w:sz w:val="20"/>
      <w:szCs w:val="20"/>
    </w:rPr>
  </w:style>
  <w:style w:type="paragraph" w:styleId="Bibliography">
    <w:name w:val="Bibliography"/>
    <w:basedOn w:val="Normal"/>
    <w:qFormat/>
    <w:rsid w:val="004e21f0"/>
    <w:pPr/>
    <w:rPr>
      <w:rFonts w:ascii="Garamond" w:hAnsi="Garamond"/>
    </w:rPr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rsid w:val="00cb4621"/>
    <w:pPr/>
    <w:rPr>
      <w:rFonts w:ascii="Garamond" w:hAnsi="Garamond"/>
      <w:sz w:val="20"/>
    </w:rPr>
  </w:style>
  <w:style w:type="paragraph" w:styleId="DefinitionTerm" w:customStyle="1">
    <w:name w:val="Definition Term"/>
    <w:basedOn w:val="Normal"/>
    <w:next w:val="Definition"/>
    <w:qFormat/>
    <w:rsid w:val="00cb4621"/>
    <w:pPr>
      <w:keepNext w:val="true"/>
      <w:keepLines/>
      <w:spacing w:before="0" w:after="0"/>
    </w:pPr>
    <w:rPr>
      <w:rFonts w:ascii="Garamond" w:hAnsi="Garamond"/>
      <w:b/>
    </w:rPr>
  </w:style>
  <w:style w:type="paragraph" w:styleId="Definition" w:customStyle="1">
    <w:name w:val="Definition"/>
    <w:basedOn w:val="Normal"/>
    <w:qFormat/>
    <w:rsid w:val="00cb4621"/>
    <w:pPr/>
    <w:rPr>
      <w:rFonts w:ascii="Garamond" w:hAnsi="Garamond"/>
    </w:rPr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rsid w:val="00cb4621"/>
    <w:pPr>
      <w:keepNext w:val="true"/>
    </w:pPr>
    <w:rPr>
      <w:rFonts w:ascii="Garamond" w:hAnsi="Garamond"/>
    </w:rPr>
  </w:style>
  <w:style w:type="paragraph" w:styleId="ImageCaption" w:customStyle="1">
    <w:name w:val="Image Caption"/>
    <w:basedOn w:val="Caption1"/>
    <w:qFormat/>
    <w:rsid w:val="00cb4621"/>
    <w:pPr/>
    <w:rPr>
      <w:rFonts w:ascii="Garamond" w:hAnsi="Garamond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ListBullet3">
    <w:name w:val="List Bullet 3"/>
    <w:basedOn w:val="List"/>
    <w:qFormat/>
    <w:pPr>
      <w:spacing w:before="0" w:after="120"/>
      <w:ind w:left="360" w:hanging="36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256" w:leader="none"/>
        <w:tab w:val="right" w:pos="1051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arxiv.org/abs/2306.15620" TargetMode="External" /><Relationship Type="http://schemas.openxmlformats.org/officeDocument/2006/relationships/hyperlink" Id="rId21" Target="https://github.com/kninad" TargetMode="External" /><Relationship Type="http://schemas.openxmlformats.org/officeDocument/2006/relationships/hyperlink" Id="rId20" Target="https://kninad.github.io/" TargetMode="External" /><Relationship Type="http://schemas.openxmlformats.org/officeDocument/2006/relationships/hyperlink" Id="rId25" Target="https://labs.utdallas.edu/irvl/" TargetMode="External" /><Relationship Type="http://schemas.openxmlformats.org/officeDocument/2006/relationships/hyperlink" Id="rId23" Target="https://linkedin.com/in/kninad" TargetMode="External" /><Relationship Type="http://schemas.openxmlformats.org/officeDocument/2006/relationships/hyperlink" Id="rId22" Target="mailto:ninadk.utd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arxiv.org/abs/2306.15620" TargetMode="External" /><Relationship Type="http://schemas.openxmlformats.org/officeDocument/2006/relationships/hyperlink" Id="rId21" Target="https://github.com/kninad" TargetMode="External" /><Relationship Type="http://schemas.openxmlformats.org/officeDocument/2006/relationships/hyperlink" Id="rId20" Target="https://kninad.github.io/" TargetMode="External" /><Relationship Type="http://schemas.openxmlformats.org/officeDocument/2006/relationships/hyperlink" Id="rId25" Target="https://labs.utdallas.edu/irvl/" TargetMode="External" /><Relationship Type="http://schemas.openxmlformats.org/officeDocument/2006/relationships/hyperlink" Id="rId23" Target="https://linkedin.com/in/kninad" TargetMode="External" /><Relationship Type="http://schemas.openxmlformats.org/officeDocument/2006/relationships/hyperlink" Id="rId22" Target="mailto:ninadk.utd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LibreOffice/6.4.7.2$Linux_X86_64 LibreOffice_project/40$Build-2</Application>
  <Pages>2</Pages>
  <Words>82</Words>
  <Characters>380</Characters>
  <CharactersWithSpaces>497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Ninad Khargonkar</dc:title>
  <dc:creator/>
  <cp:keywords/>
  <dcterms:created xsi:type="dcterms:W3CDTF">2023-10-10T03:39:45Z</dcterms:created>
  <dcterms:modified xsi:type="dcterms:W3CDTF">2023-10-10T03:39:45Z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