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B7" w:rsidRDefault="00C54665" w:rsidP="00C54665">
      <w:pPr>
        <w:pStyle w:val="ListParagraph"/>
        <w:numPr>
          <w:ilvl w:val="1"/>
          <w:numId w:val="1"/>
        </w:numPr>
      </w:pPr>
      <w:r>
        <w:t>Logistic Regression</w:t>
      </w:r>
    </w:p>
    <w:p w:rsidR="00C54665" w:rsidRDefault="00C54665" w:rsidP="00C54665">
      <w:pPr>
        <w:pStyle w:val="ListParagraph"/>
        <w:ind w:left="360"/>
      </w:pPr>
      <w:r>
        <w:t xml:space="preserve">Here we build </w:t>
      </w:r>
      <w:r w:rsidR="000F3D98">
        <w:t>a</w:t>
      </w:r>
      <w:r>
        <w:t xml:space="preserve"> binary classifier </w:t>
      </w:r>
      <w:r w:rsidR="000F3D98">
        <w:t xml:space="preserve">for each of 10 categories </w:t>
      </w:r>
      <w:r>
        <w:t>using the one-vs-all strategy.</w:t>
      </w:r>
      <w:r w:rsidR="000F3D98">
        <w:t xml:space="preserve"> The following is the overall accuracy obtained.</w:t>
      </w:r>
    </w:p>
    <w:p w:rsidR="000F3D98" w:rsidRDefault="000F3D98" w:rsidP="00C54665">
      <w:pPr>
        <w:pStyle w:val="ListParagraph"/>
        <w:ind w:left="360"/>
      </w:pPr>
    </w:p>
    <w:p w:rsidR="000F3D98" w:rsidRDefault="000F3D98" w:rsidP="000F3D98">
      <w:pPr>
        <w:pStyle w:val="ListParagraph"/>
        <w:ind w:left="360"/>
      </w:pPr>
      <w:r>
        <w:t>Training set Accuracy: 84.866%</w:t>
      </w:r>
    </w:p>
    <w:p w:rsidR="000F3D98" w:rsidRDefault="000F3D98" w:rsidP="000F3D98">
      <w:pPr>
        <w:pStyle w:val="ListParagraph"/>
        <w:ind w:left="360"/>
      </w:pPr>
      <w:r>
        <w:t xml:space="preserve"> Validation set Accuracy: 83.7%</w:t>
      </w:r>
    </w:p>
    <w:p w:rsidR="000F3D98" w:rsidRDefault="000F3D98" w:rsidP="000F3D98">
      <w:pPr>
        <w:pStyle w:val="ListParagraph"/>
        <w:ind w:left="360"/>
      </w:pPr>
      <w:r>
        <w:t xml:space="preserve"> Testing set Accuracy: 84.11%</w:t>
      </w:r>
    </w:p>
    <w:p w:rsidR="000F3D98" w:rsidRDefault="000F3D98" w:rsidP="000F3D98">
      <w:pPr>
        <w:pStyle w:val="ListParagraph"/>
        <w:ind w:left="360"/>
      </w:pPr>
    </w:p>
    <w:p w:rsidR="000F3D98" w:rsidRDefault="000F3D98" w:rsidP="000F3D98">
      <w:pPr>
        <w:pStyle w:val="ListParagraph"/>
        <w:ind w:left="360"/>
      </w:pPr>
      <w:r>
        <w:t>To get a deeper insight about error in each category, we obtain the following confusion matrix.</w:t>
      </w:r>
    </w:p>
    <w:p w:rsidR="000F3D98" w:rsidRDefault="000F3D98" w:rsidP="000F3D98">
      <w:pPr>
        <w:pStyle w:val="ListParagraph"/>
        <w:ind w:left="360"/>
      </w:pPr>
    </w:p>
    <w:p w:rsidR="00C242FC" w:rsidRPr="00345AAA" w:rsidRDefault="000F3D98" w:rsidP="00C242FC">
      <w:pPr>
        <w:pStyle w:val="ListParagraph"/>
        <w:ind w:left="360"/>
        <w:rPr>
          <w:b/>
        </w:rPr>
      </w:pPr>
      <w:r w:rsidRPr="00345AAA">
        <w:rPr>
          <w:b/>
        </w:rPr>
        <w:t>For Train set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776"/>
        <w:gridCol w:w="877"/>
      </w:tblGrid>
      <w:tr w:rsidR="00345AAA" w:rsidRPr="00C242FC" w:rsidTr="00345AAA">
        <w:trPr>
          <w:cantSplit/>
          <w:trHeight w:val="1218"/>
        </w:trPr>
        <w:tc>
          <w:tcPr>
            <w:tcW w:w="895" w:type="dxa"/>
            <w:shd w:val="clear" w:color="auto" w:fill="auto"/>
            <w:noWrap/>
            <w:textDirection w:val="btLr"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Actual</w:t>
            </w:r>
          </w:p>
          <w:p w:rsidR="00345AAA" w:rsidRPr="00C242FC" w:rsidRDefault="00345AAA" w:rsidP="00C242FC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877" w:type="dxa"/>
          </w:tcPr>
          <w:p w:rsidR="00345AAA" w:rsidRPr="00C242FC" w:rsidRDefault="00345AAA" w:rsidP="00345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4833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4923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98.17%</w:t>
            </w: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5652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5742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4585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4958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4658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5131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4568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4842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3965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4421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4747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4918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4965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5265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1292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882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4851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4423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4949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5AAA" w:rsidRPr="00C242FC" w:rsidTr="00345AAA">
        <w:trPr>
          <w:trHeight w:val="309"/>
        </w:trPr>
        <w:tc>
          <w:tcPr>
            <w:tcW w:w="895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5151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6111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5745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6022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5116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5616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5084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5336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5769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42FC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877" w:type="dxa"/>
          </w:tcPr>
          <w:p w:rsidR="00345AAA" w:rsidRPr="00C242FC" w:rsidRDefault="00345AAA" w:rsidP="00C2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F3D98" w:rsidRDefault="000F3D98" w:rsidP="000F3D98">
      <w:pPr>
        <w:pStyle w:val="ListParagraph"/>
        <w:ind w:left="360"/>
      </w:pPr>
    </w:p>
    <w:p w:rsidR="000F3D98" w:rsidRDefault="00C242FC" w:rsidP="000F3D98">
      <w:pPr>
        <w:pStyle w:val="ListParagraph"/>
        <w:ind w:left="360"/>
      </w:pPr>
      <w:r>
        <w:t xml:space="preserve">The heatmap of the above confusion matrix is </w:t>
      </w:r>
    </w:p>
    <w:p w:rsidR="00C242FC" w:rsidRDefault="00C242FC" w:rsidP="000F3D9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_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AA" w:rsidRDefault="00345AAA" w:rsidP="000F3D98">
      <w:pPr>
        <w:pStyle w:val="ListParagraph"/>
        <w:ind w:left="360"/>
      </w:pPr>
    </w:p>
    <w:p w:rsidR="00345AAA" w:rsidRPr="00345AAA" w:rsidRDefault="00345AAA" w:rsidP="000F3D98">
      <w:pPr>
        <w:pStyle w:val="ListParagraph"/>
        <w:ind w:left="360"/>
        <w:rPr>
          <w:b/>
        </w:rPr>
      </w:pPr>
      <w:r w:rsidRPr="00345AAA">
        <w:rPr>
          <w:b/>
        </w:rPr>
        <w:t>For Validation Set</w:t>
      </w:r>
    </w:p>
    <w:tbl>
      <w:tblPr>
        <w:tblW w:w="9324" w:type="dxa"/>
        <w:tblLook w:val="04A0" w:firstRow="1" w:lastRow="0" w:firstColumn="1" w:lastColumn="0" w:noHBand="0" w:noVBand="1"/>
      </w:tblPr>
      <w:tblGrid>
        <w:gridCol w:w="782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883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45AAA" w:rsidRPr="00345AAA" w:rsidTr="00345AAA">
        <w:trPr>
          <w:trHeight w:val="29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1056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1160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1211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1197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1053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991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1159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5AAA" w:rsidRPr="00345AAA" w:rsidRDefault="00345AAA" w:rsidP="00345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5AA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</w:tbl>
    <w:p w:rsidR="00345AAA" w:rsidRDefault="00345AAA" w:rsidP="000F3D98">
      <w:pPr>
        <w:pStyle w:val="ListParagraph"/>
        <w:ind w:left="360"/>
      </w:pPr>
    </w:p>
    <w:p w:rsidR="00345AAA" w:rsidRDefault="00345AAA" w:rsidP="000F3D98">
      <w:pPr>
        <w:pStyle w:val="ListParagraph"/>
        <w:ind w:left="360"/>
      </w:pPr>
      <w:r>
        <w:t>The heatmap is</w:t>
      </w:r>
    </w:p>
    <w:p w:rsidR="00345AAA" w:rsidRDefault="00345AAA" w:rsidP="000F3D9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tmap_va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AA" w:rsidRDefault="00345AAA" w:rsidP="000F3D98">
      <w:pPr>
        <w:pStyle w:val="ListParagraph"/>
        <w:ind w:left="360"/>
      </w:pPr>
    </w:p>
    <w:p w:rsidR="00345AAA" w:rsidRDefault="00345AAA" w:rsidP="000F3D98">
      <w:pPr>
        <w:pStyle w:val="ListParagraph"/>
        <w:ind w:left="360"/>
        <w:rPr>
          <w:b/>
        </w:rPr>
      </w:pPr>
      <w:r w:rsidRPr="00345AAA">
        <w:rPr>
          <w:b/>
        </w:rPr>
        <w:t>For Test Set</w:t>
      </w:r>
    </w:p>
    <w:p w:rsidR="00345AAA" w:rsidRDefault="00345AAA" w:rsidP="000F3D98">
      <w:pPr>
        <w:pStyle w:val="ListParagraph"/>
        <w:ind w:left="360"/>
        <w:rPr>
          <w:b/>
        </w:rPr>
      </w:pPr>
    </w:p>
    <w:tbl>
      <w:tblPr>
        <w:tblW w:w="9060" w:type="dxa"/>
        <w:tblLook w:val="04A0" w:firstRow="1" w:lastRow="0" w:firstColumn="1" w:lastColumn="0" w:noHBand="0" w:noVBand="1"/>
      </w:tblPr>
      <w:tblGrid>
        <w:gridCol w:w="782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74"/>
      </w:tblGrid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1123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1135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892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951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974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1009</w:t>
            </w:r>
          </w:p>
        </w:tc>
      </w:tr>
      <w:tr w:rsidR="00373944" w:rsidRPr="00373944" w:rsidTr="00373944">
        <w:trPr>
          <w:trHeight w:val="298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1202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1158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1217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1039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1109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1038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1178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944" w:rsidRPr="00373944" w:rsidRDefault="00373944" w:rsidP="00373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3944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</w:tbl>
    <w:p w:rsidR="00345AAA" w:rsidRDefault="00345AAA" w:rsidP="000F3D98">
      <w:pPr>
        <w:pStyle w:val="ListParagraph"/>
        <w:ind w:left="360"/>
        <w:rPr>
          <w:b/>
        </w:rPr>
      </w:pPr>
    </w:p>
    <w:p w:rsidR="00373944" w:rsidRDefault="00373944" w:rsidP="000F3D98">
      <w:pPr>
        <w:pStyle w:val="ListParagraph"/>
        <w:ind w:left="360"/>
        <w:rPr>
          <w:b/>
        </w:rPr>
      </w:pPr>
    </w:p>
    <w:p w:rsidR="00373944" w:rsidRDefault="00373944" w:rsidP="000F3D98">
      <w:pPr>
        <w:pStyle w:val="ListParagraph"/>
        <w:ind w:left="360"/>
      </w:pPr>
      <w:r w:rsidRPr="00373944">
        <w:t xml:space="preserve">The heatmap is </w:t>
      </w:r>
    </w:p>
    <w:p w:rsidR="00373944" w:rsidRDefault="00373944" w:rsidP="000F3D98">
      <w:pPr>
        <w:pStyle w:val="ListParagraph"/>
        <w:ind w:left="360"/>
      </w:pPr>
    </w:p>
    <w:p w:rsidR="00373944" w:rsidRDefault="00373944" w:rsidP="000F3D9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325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map_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44" w:rsidRDefault="00373944" w:rsidP="000F3D98">
      <w:pPr>
        <w:pStyle w:val="ListParagraph"/>
        <w:ind w:left="360"/>
      </w:pPr>
    </w:p>
    <w:p w:rsidR="00AD74FD" w:rsidRDefault="00AD74FD" w:rsidP="00AD74FD">
      <w:pPr>
        <w:pStyle w:val="ListParagraph"/>
        <w:numPr>
          <w:ilvl w:val="1"/>
          <w:numId w:val="1"/>
        </w:numPr>
      </w:pPr>
      <w:r>
        <w:t>Multi-class Logistic Regression</w:t>
      </w:r>
    </w:p>
    <w:p w:rsidR="00373944" w:rsidRDefault="002409BD" w:rsidP="000F3D98">
      <w:pPr>
        <w:pStyle w:val="ListParagraph"/>
        <w:ind w:left="360"/>
      </w:pPr>
      <w:r>
        <w:t>Here we use only one classifier instead of 10 and compare the difference between 2 approaches.</w:t>
      </w:r>
    </w:p>
    <w:p w:rsidR="002409BD" w:rsidRDefault="002409BD" w:rsidP="000F3D98">
      <w:pPr>
        <w:pStyle w:val="ListParagraph"/>
        <w:ind w:left="360"/>
      </w:pPr>
      <w:r>
        <w:t>We get the following accuracies:</w:t>
      </w:r>
    </w:p>
    <w:p w:rsidR="00B92F9B" w:rsidRDefault="00B92F9B" w:rsidP="000F3D98">
      <w:pPr>
        <w:pStyle w:val="ListParagraph"/>
        <w:ind w:left="360"/>
      </w:pPr>
    </w:p>
    <w:p w:rsidR="00B92F9B" w:rsidRDefault="00B92F9B" w:rsidP="00B92F9B">
      <w:pPr>
        <w:pStyle w:val="ListParagraph"/>
        <w:ind w:left="360"/>
      </w:pPr>
      <w:r>
        <w:t>Training set Accuracy:93.138%</w:t>
      </w:r>
    </w:p>
    <w:p w:rsidR="00B92F9B" w:rsidRDefault="00B92F9B" w:rsidP="00B92F9B">
      <w:pPr>
        <w:pStyle w:val="ListParagraph"/>
        <w:ind w:left="360"/>
      </w:pPr>
      <w:r>
        <w:t xml:space="preserve"> Validation set Accuracy:92.54%</w:t>
      </w:r>
    </w:p>
    <w:p w:rsidR="002409BD" w:rsidRDefault="00B92F9B" w:rsidP="00B92F9B">
      <w:pPr>
        <w:pStyle w:val="ListParagraph"/>
        <w:ind w:left="360"/>
      </w:pPr>
      <w:r>
        <w:t xml:space="preserve"> Testing set Accuracy:92.53%</w:t>
      </w:r>
    </w:p>
    <w:p w:rsidR="002409BD" w:rsidRDefault="002409BD" w:rsidP="000F3D98">
      <w:pPr>
        <w:pStyle w:val="ListParagraph"/>
        <w:ind w:left="360"/>
      </w:pPr>
    </w:p>
    <w:p w:rsidR="00B92F9B" w:rsidRDefault="000A4735" w:rsidP="000F3D98">
      <w:pPr>
        <w:pStyle w:val="ListParagraph"/>
        <w:ind w:left="360"/>
      </w:pPr>
      <w:r>
        <w:t>The confusion matrix is:</w:t>
      </w:r>
    </w:p>
    <w:p w:rsidR="000A4735" w:rsidRDefault="000A4735" w:rsidP="000F3D98">
      <w:pPr>
        <w:pStyle w:val="ListParagraph"/>
        <w:ind w:left="360"/>
        <w:rPr>
          <w:b/>
        </w:rPr>
      </w:pPr>
      <w:r w:rsidRPr="000A4735">
        <w:rPr>
          <w:b/>
        </w:rPr>
        <w:t>For Train set</w:t>
      </w:r>
    </w:p>
    <w:tbl>
      <w:tblPr>
        <w:tblW w:w="8904" w:type="dxa"/>
        <w:tblLook w:val="04A0" w:firstRow="1" w:lastRow="0" w:firstColumn="1" w:lastColumn="0" w:noHBand="0" w:noVBand="1"/>
      </w:tblPr>
      <w:tblGrid>
        <w:gridCol w:w="78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74"/>
      </w:tblGrid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4777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4923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5598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5742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4512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4958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4652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5131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4542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4842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3929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4421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4744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4918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4956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5265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4341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4851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4518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4949</w:t>
            </w:r>
          </w:p>
        </w:tc>
      </w:tr>
      <w:tr w:rsidR="000A4735" w:rsidRPr="000A4735" w:rsidTr="000A4735">
        <w:trPr>
          <w:trHeight w:val="31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4950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5852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4869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5057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4861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4361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5005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5234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4820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4991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</w:tr>
    </w:tbl>
    <w:p w:rsidR="000A4735" w:rsidRDefault="000A4735" w:rsidP="000F3D98">
      <w:pPr>
        <w:pStyle w:val="ListParagraph"/>
        <w:ind w:left="360"/>
        <w:rPr>
          <w:b/>
        </w:rPr>
      </w:pPr>
    </w:p>
    <w:p w:rsidR="000A4735" w:rsidRDefault="000A4735" w:rsidP="000F3D98">
      <w:pPr>
        <w:pStyle w:val="ListParagraph"/>
        <w:ind w:left="360"/>
      </w:pPr>
      <w:r w:rsidRPr="000A4735">
        <w:t>Following is the heatmap</w:t>
      </w:r>
    </w:p>
    <w:p w:rsidR="000A4735" w:rsidRDefault="000A4735" w:rsidP="000F3D9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r_tr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5" w:rsidRDefault="000A4735" w:rsidP="000F3D98">
      <w:pPr>
        <w:pStyle w:val="ListParagraph"/>
        <w:ind w:left="360"/>
      </w:pPr>
    </w:p>
    <w:p w:rsidR="000A4735" w:rsidRDefault="000A4735" w:rsidP="000F3D98">
      <w:pPr>
        <w:pStyle w:val="ListParagraph"/>
        <w:ind w:left="360"/>
        <w:rPr>
          <w:b/>
        </w:rPr>
      </w:pPr>
      <w:r w:rsidRPr="000A4735">
        <w:rPr>
          <w:b/>
        </w:rPr>
        <w:t>For Validation Dataset</w:t>
      </w:r>
    </w:p>
    <w:p w:rsidR="000A4735" w:rsidRDefault="000A4735" w:rsidP="000F3D98">
      <w:pPr>
        <w:pStyle w:val="ListParagraph"/>
        <w:ind w:left="360"/>
        <w:rPr>
          <w:b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782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74"/>
      </w:tblGrid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4735" w:rsidRPr="000A4735" w:rsidTr="000A4735">
        <w:trPr>
          <w:trHeight w:val="30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</w:tbl>
    <w:p w:rsidR="000A4735" w:rsidRDefault="000A4735" w:rsidP="000F3D98">
      <w:pPr>
        <w:pStyle w:val="ListParagraph"/>
        <w:ind w:left="360"/>
        <w:rPr>
          <w:b/>
        </w:rPr>
      </w:pPr>
    </w:p>
    <w:p w:rsidR="000A4735" w:rsidRDefault="000A4735" w:rsidP="000F3D98">
      <w:pPr>
        <w:pStyle w:val="ListParagraph"/>
        <w:ind w:left="360"/>
      </w:pPr>
      <w:r w:rsidRPr="000A4735">
        <w:t xml:space="preserve">The heatmap is </w:t>
      </w:r>
    </w:p>
    <w:p w:rsidR="000A4735" w:rsidRDefault="000A4735" w:rsidP="000F3D9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350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r_val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5" w:rsidRDefault="000A4735" w:rsidP="000F3D98">
      <w:pPr>
        <w:pStyle w:val="ListParagraph"/>
        <w:ind w:left="360"/>
      </w:pPr>
    </w:p>
    <w:p w:rsidR="000A4735" w:rsidRDefault="000A4735" w:rsidP="000F3D98">
      <w:pPr>
        <w:pStyle w:val="ListParagraph"/>
        <w:ind w:left="360"/>
        <w:rPr>
          <w:b/>
        </w:rPr>
      </w:pPr>
      <w:r w:rsidRPr="000A4735">
        <w:rPr>
          <w:b/>
        </w:rPr>
        <w:t>For Test Set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782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74"/>
      </w:tblGrid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961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1135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892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946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974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1009</w:t>
            </w:r>
          </w:p>
        </w:tc>
      </w:tr>
      <w:tr w:rsidR="000A4735" w:rsidRPr="000A4735" w:rsidTr="000A4735">
        <w:trPr>
          <w:trHeight w:val="303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1153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989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735" w:rsidRPr="000A4735" w:rsidRDefault="000A4735" w:rsidP="000A4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473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</w:tbl>
    <w:p w:rsidR="000A4735" w:rsidRDefault="000A4735" w:rsidP="000F3D98">
      <w:pPr>
        <w:pStyle w:val="ListParagraph"/>
        <w:ind w:left="360"/>
        <w:rPr>
          <w:b/>
        </w:rPr>
      </w:pPr>
    </w:p>
    <w:p w:rsidR="000A4735" w:rsidRDefault="000A4735" w:rsidP="000A4735">
      <w:pPr>
        <w:pStyle w:val="ListParagraph"/>
        <w:ind w:left="360"/>
      </w:pPr>
      <w:r w:rsidRPr="000A4735">
        <w:t xml:space="preserve">The heatmap is </w:t>
      </w:r>
    </w:p>
    <w:p w:rsidR="000A4735" w:rsidRDefault="000A4735" w:rsidP="000F3D98">
      <w:pPr>
        <w:pStyle w:val="ListParagraph"/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25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lr_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5" w:rsidRDefault="000A4735" w:rsidP="000F3D98">
      <w:pPr>
        <w:pStyle w:val="ListParagraph"/>
        <w:ind w:left="360"/>
        <w:rPr>
          <w:b/>
        </w:rPr>
      </w:pPr>
    </w:p>
    <w:p w:rsidR="000A4735" w:rsidRDefault="000A4735" w:rsidP="000F3D98">
      <w:pPr>
        <w:pStyle w:val="ListParagraph"/>
        <w:ind w:left="360"/>
        <w:rPr>
          <w:b/>
        </w:rPr>
      </w:pPr>
    </w:p>
    <w:p w:rsidR="009A56B9" w:rsidRDefault="009A56B9" w:rsidP="000F3D98">
      <w:pPr>
        <w:pStyle w:val="ListParagraph"/>
        <w:ind w:left="360"/>
      </w:pPr>
      <w:r w:rsidRPr="009A56B9">
        <w:t xml:space="preserve">On </w:t>
      </w:r>
      <w:r>
        <w:t xml:space="preserve">comparing the above two approaches we plot the </w:t>
      </w:r>
      <w:r w:rsidR="005D2297">
        <w:t>following comparison</w:t>
      </w:r>
      <w:r>
        <w:t xml:space="preserve"> bar plot</w:t>
      </w:r>
      <w:r w:rsidR="005D2297">
        <w:t>.</w:t>
      </w:r>
    </w:p>
    <w:p w:rsidR="005D2297" w:rsidRDefault="004C2F29" w:rsidP="000F3D9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r vs ml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29" w:rsidRDefault="004C2F29" w:rsidP="000F3D98">
      <w:pPr>
        <w:pStyle w:val="ListParagraph"/>
        <w:ind w:left="360"/>
      </w:pPr>
    </w:p>
    <w:p w:rsidR="004C2F29" w:rsidRDefault="004C2F29" w:rsidP="000F3D98">
      <w:pPr>
        <w:pStyle w:val="ListParagraph"/>
        <w:ind w:left="360"/>
      </w:pPr>
      <w:r>
        <w:t xml:space="preserve">The bar graph clearly shows that MLR performs better than BLR. The multi-class strategy compares the weights of all classes and updates them while in one-vs-all strategy the weights are calculated class wise without considering the weights of other classes. </w:t>
      </w:r>
    </w:p>
    <w:p w:rsidR="00AC0CB4" w:rsidRDefault="00AC0CB4" w:rsidP="000F3D98">
      <w:pPr>
        <w:pStyle w:val="ListParagraph"/>
        <w:ind w:left="360"/>
      </w:pPr>
    </w:p>
    <w:p w:rsidR="00AC0CB4" w:rsidRDefault="00AC0CB4" w:rsidP="000F3D98">
      <w:pPr>
        <w:pStyle w:val="ListParagraph"/>
        <w:ind w:left="360"/>
      </w:pPr>
    </w:p>
    <w:p w:rsidR="00AC0CB4" w:rsidRDefault="00AC0CB4" w:rsidP="00AC0CB4">
      <w:pPr>
        <w:pStyle w:val="ListParagraph"/>
        <w:numPr>
          <w:ilvl w:val="1"/>
          <w:numId w:val="1"/>
        </w:numPr>
      </w:pPr>
      <w:r>
        <w:t>Support Vector Machines (SVM)</w:t>
      </w:r>
    </w:p>
    <w:p w:rsidR="00AC0CB4" w:rsidRDefault="00642CB7" w:rsidP="00AC0CB4">
      <w:pPr>
        <w:pStyle w:val="ListParagraph"/>
        <w:ind w:left="360"/>
      </w:pPr>
      <w:r>
        <w:lastRenderedPageBreak/>
        <w:t>Following is the output:</w:t>
      </w:r>
    </w:p>
    <w:p w:rsidR="00642CB7" w:rsidRDefault="00642CB7" w:rsidP="00AC0CB4">
      <w:pPr>
        <w:pStyle w:val="ListParagraph"/>
        <w:ind w:left="360"/>
      </w:pPr>
    </w:p>
    <w:p w:rsidR="00642CB7" w:rsidRDefault="00642CB7" w:rsidP="00642CB7">
      <w:pPr>
        <w:pStyle w:val="ListParagraph"/>
        <w:numPr>
          <w:ilvl w:val="0"/>
          <w:numId w:val="2"/>
        </w:numPr>
      </w:pPr>
      <w:r>
        <w:t>For Linear Kernel (all parameters kept to default)</w:t>
      </w:r>
    </w:p>
    <w:p w:rsidR="00642CB7" w:rsidRDefault="00642CB7" w:rsidP="00642CB7">
      <w:pPr>
        <w:pStyle w:val="ListParagraph"/>
      </w:pPr>
      <w:r>
        <w:t>We see that the linear method gives good accuracies</w:t>
      </w:r>
      <w:r w:rsidR="002B3429">
        <w:t xml:space="preserve"> on the entire dataset</w:t>
      </w:r>
      <w:r>
        <w:t xml:space="preserve">. </w:t>
      </w:r>
      <w:r w:rsidR="002B3429">
        <w:t>Therefore,</w:t>
      </w:r>
      <w:r>
        <w:t xml:space="preserve"> the data is linearly separable.</w:t>
      </w:r>
    </w:p>
    <w:p w:rsidR="00642CB7" w:rsidRDefault="00642CB7" w:rsidP="00642CB7">
      <w:pPr>
        <w:pStyle w:val="ListParagraph"/>
      </w:pPr>
      <w:r>
        <w:t>Training set Accuracy:97.286%</w:t>
      </w:r>
    </w:p>
    <w:p w:rsidR="00642CB7" w:rsidRDefault="00642CB7" w:rsidP="00642CB7">
      <w:pPr>
        <w:pStyle w:val="ListParagraph"/>
      </w:pPr>
      <w:r>
        <w:t xml:space="preserve"> Validation set Accuracy:93.64%</w:t>
      </w:r>
    </w:p>
    <w:p w:rsidR="00642CB7" w:rsidRDefault="00642CB7" w:rsidP="00642CB7">
      <w:pPr>
        <w:pStyle w:val="ListParagraph"/>
      </w:pPr>
      <w:r>
        <w:t xml:space="preserve"> Testing set Accuracy:93.78%</w:t>
      </w:r>
    </w:p>
    <w:p w:rsidR="00642CB7" w:rsidRDefault="00642CB7" w:rsidP="00642CB7">
      <w:pPr>
        <w:pStyle w:val="ListParagraph"/>
      </w:pPr>
    </w:p>
    <w:p w:rsidR="00642CB7" w:rsidRDefault="00642CB7" w:rsidP="00642CB7">
      <w:pPr>
        <w:pStyle w:val="ListParagraph"/>
      </w:pPr>
    </w:p>
    <w:p w:rsidR="00642CB7" w:rsidRDefault="00642CB7" w:rsidP="00642CB7">
      <w:pPr>
        <w:pStyle w:val="ListParagraph"/>
        <w:numPr>
          <w:ilvl w:val="0"/>
          <w:numId w:val="2"/>
        </w:numPr>
      </w:pPr>
      <w:r>
        <w:t xml:space="preserve">For </w:t>
      </w:r>
      <w:r w:rsidRPr="00642CB7">
        <w:t>radial basis function with value of gamma setting to 1 (all oth</w:t>
      </w:r>
      <w:r>
        <w:t>er parameters are kept default)</w:t>
      </w:r>
    </w:p>
    <w:p w:rsidR="00642CB7" w:rsidRDefault="00642CB7" w:rsidP="00642CB7">
      <w:pPr>
        <w:pStyle w:val="ListParagraph"/>
      </w:pPr>
      <w:r>
        <w:t xml:space="preserve">Gamma is the kernel co-efficient. </w:t>
      </w:r>
      <w:r w:rsidR="002B3429">
        <w:t>A large gamma means a Gaussian function with a small variance. So SVM tries to find complex boundaries to distinguish between different categories. In doing this there is a high chance of over-fitting. Due to the complexity, it takes a very long time to run on the entire dataset, so we computed this on a subset of 10000 datasets. We can clearly see that it overfits giving a 100% accuracy on training and extremely low on validation and test dataset.</w:t>
      </w:r>
    </w:p>
    <w:p w:rsidR="00642CB7" w:rsidRDefault="00642CB7" w:rsidP="00642CB7">
      <w:pPr>
        <w:pStyle w:val="ListParagraph"/>
      </w:pPr>
      <w:r>
        <w:t>Training set Accuracy:100.0%</w:t>
      </w:r>
    </w:p>
    <w:p w:rsidR="00642CB7" w:rsidRDefault="00642CB7" w:rsidP="00642CB7">
      <w:pPr>
        <w:pStyle w:val="ListParagraph"/>
      </w:pPr>
      <w:r>
        <w:t xml:space="preserve"> Validation set Accuracy:15.03%</w:t>
      </w:r>
    </w:p>
    <w:p w:rsidR="00642CB7" w:rsidRDefault="00642CB7" w:rsidP="00642CB7">
      <w:pPr>
        <w:pStyle w:val="ListParagraph"/>
      </w:pPr>
      <w:r>
        <w:t xml:space="preserve"> Testing set Accuracy:16.16%</w:t>
      </w:r>
    </w:p>
    <w:p w:rsidR="00642CB7" w:rsidRDefault="00642CB7" w:rsidP="00642CB7">
      <w:pPr>
        <w:pStyle w:val="ListParagraph"/>
      </w:pPr>
    </w:p>
    <w:p w:rsidR="00642CB7" w:rsidRDefault="00642CB7" w:rsidP="00642CB7">
      <w:pPr>
        <w:pStyle w:val="ListParagraph"/>
        <w:numPr>
          <w:ilvl w:val="0"/>
          <w:numId w:val="2"/>
        </w:numPr>
      </w:pPr>
      <w:r>
        <w:t xml:space="preserve">For </w:t>
      </w:r>
      <w:r>
        <w:t>radial basis function with value of gamma setting to default (all other parameters are kept</w:t>
      </w:r>
      <w:r>
        <w:t xml:space="preserve"> default)</w:t>
      </w:r>
    </w:p>
    <w:p w:rsidR="002B3429" w:rsidRDefault="002B3429" w:rsidP="002B3429">
      <w:pPr>
        <w:pStyle w:val="ListParagraph"/>
      </w:pPr>
      <w:r>
        <w:t>When gamma is default, than only 1/n_features are used. This gives a good generalization leading to much lower runtime on the entire dataset and good accuracies compared to previous case.</w:t>
      </w:r>
    </w:p>
    <w:p w:rsidR="00642CB7" w:rsidRDefault="00642CB7" w:rsidP="00642CB7">
      <w:pPr>
        <w:pStyle w:val="ListParagraph"/>
      </w:pPr>
      <w:r>
        <w:t>Training set Accuracy:94.294%</w:t>
      </w:r>
    </w:p>
    <w:p w:rsidR="00642CB7" w:rsidRDefault="00642CB7" w:rsidP="00642CB7">
      <w:pPr>
        <w:pStyle w:val="ListParagraph"/>
      </w:pPr>
      <w:r>
        <w:t xml:space="preserve"> Validation se</w:t>
      </w:r>
      <w:r>
        <w:t>t Accuracy:94.02%</w:t>
      </w:r>
    </w:p>
    <w:p w:rsidR="00642CB7" w:rsidRDefault="00642CB7" w:rsidP="00642CB7">
      <w:pPr>
        <w:pStyle w:val="ListParagraph"/>
      </w:pPr>
      <w:r>
        <w:t xml:space="preserve"> Testing set Accuracy:94.42%</w:t>
      </w:r>
    </w:p>
    <w:p w:rsidR="00642CB7" w:rsidRDefault="00642CB7" w:rsidP="00642CB7">
      <w:pPr>
        <w:pStyle w:val="ListParagraph"/>
      </w:pPr>
    </w:p>
    <w:p w:rsidR="00642CB7" w:rsidRDefault="00642CB7" w:rsidP="00642CB7">
      <w:pPr>
        <w:pStyle w:val="ListParagraph"/>
        <w:numPr>
          <w:ilvl w:val="0"/>
          <w:numId w:val="2"/>
        </w:numPr>
      </w:pPr>
      <w:r>
        <w:t xml:space="preserve">For </w:t>
      </w:r>
      <w:r w:rsidRPr="00642CB7">
        <w:t xml:space="preserve">radial basis function with value of gamma setting to default and varying </w:t>
      </w:r>
      <w:r>
        <w:t>value of C (1, 20, 30, …</w:t>
      </w:r>
      <w:r w:rsidRPr="00642CB7">
        <w:t xml:space="preserve"> </w:t>
      </w:r>
      <w:r>
        <w:t>,</w:t>
      </w:r>
      <w:r w:rsidRPr="00642CB7">
        <w:t xml:space="preserve"> 100)</w:t>
      </w:r>
    </w:p>
    <w:p w:rsidR="002B3429" w:rsidRDefault="002E6A89" w:rsidP="002B3429">
      <w:pPr>
        <w:pStyle w:val="ListParagraph"/>
      </w:pPr>
      <w:r>
        <w:t>Here C is the penalty parameter of the error term.</w:t>
      </w:r>
      <w:r w:rsidR="009977BD">
        <w:t xml:space="preserve"> Following is the accuracies for different C’s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5"/>
        <w:gridCol w:w="2163"/>
        <w:gridCol w:w="2178"/>
        <w:gridCol w:w="2164"/>
      </w:tblGrid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C Value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Train Accuracy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Test Accuracy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94.29 %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 xml:space="preserve">94.02 % 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94.42 %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97.13 %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 xml:space="preserve">96.18 </w:t>
            </w:r>
            <w:r>
              <w:t>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96.1</w:t>
            </w:r>
            <w:r>
              <w:t xml:space="preserve">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97.95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96.9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96.67</w:t>
            </w:r>
            <w:r>
              <w:t xml:space="preserve">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98.37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97.1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97.04</w:t>
            </w:r>
            <w:r>
              <w:t xml:space="preserve">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98.7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97.23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97.19</w:t>
            </w:r>
            <w:r>
              <w:t xml:space="preserve">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99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97.31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97.19</w:t>
            </w:r>
            <w:r>
              <w:t xml:space="preserve">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99.19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97.38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97.16</w:t>
            </w:r>
            <w:r>
              <w:t xml:space="preserve">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</w:t>
            </w:r>
            <w:r w:rsidR="0005515B">
              <w:t>9</w:t>
            </w:r>
            <w:r>
              <w:t>.34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97.36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97.26</w:t>
            </w:r>
            <w:r>
              <w:t xml:space="preserve">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99.44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97.39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97.33</w:t>
            </w:r>
            <w:r>
              <w:t xml:space="preserve">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99.54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97.36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97.34</w:t>
            </w:r>
            <w:r>
              <w:t xml:space="preserve"> %</w:t>
            </w:r>
          </w:p>
        </w:tc>
      </w:tr>
      <w:tr w:rsidR="009977BD" w:rsidTr="009977BD"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337" w:type="dxa"/>
          </w:tcPr>
          <w:p w:rsidR="009977BD" w:rsidRDefault="009977BD" w:rsidP="002B3429">
            <w:pPr>
              <w:pStyle w:val="ListParagraph"/>
              <w:ind w:left="0"/>
            </w:pPr>
            <w:r>
              <w:t>99.61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97.41</w:t>
            </w:r>
            <w:r>
              <w:t xml:space="preserve"> %</w:t>
            </w:r>
          </w:p>
        </w:tc>
        <w:tc>
          <w:tcPr>
            <w:tcW w:w="2338" w:type="dxa"/>
          </w:tcPr>
          <w:p w:rsidR="009977BD" w:rsidRDefault="009977BD" w:rsidP="002B3429">
            <w:pPr>
              <w:pStyle w:val="ListParagraph"/>
              <w:ind w:left="0"/>
            </w:pPr>
            <w:r>
              <w:t>97.4</w:t>
            </w:r>
            <w:r>
              <w:t xml:space="preserve"> %</w:t>
            </w:r>
          </w:p>
        </w:tc>
      </w:tr>
    </w:tbl>
    <w:p w:rsidR="009977BD" w:rsidRDefault="00392A45" w:rsidP="002B3429">
      <w:pPr>
        <w:pStyle w:val="ListParagraph"/>
      </w:pPr>
      <w:r>
        <w:lastRenderedPageBreak/>
        <w:t>Following is the graph comparing the accuracies for different C Values</w:t>
      </w:r>
    </w:p>
    <w:p w:rsidR="00392A45" w:rsidRDefault="00392A45" w:rsidP="002B3429">
      <w:pPr>
        <w:pStyle w:val="ListParagraph"/>
      </w:pPr>
      <w:r>
        <w:rPr>
          <w:noProof/>
        </w:rPr>
        <w:drawing>
          <wp:inline distT="0" distB="0" distL="0" distR="0">
            <wp:extent cx="5943600" cy="303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VM C val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B4" w:rsidRPr="009A56B9" w:rsidRDefault="00264258" w:rsidP="000F3D98">
      <w:pPr>
        <w:pStyle w:val="ListParagraph"/>
        <w:ind w:left="360"/>
      </w:pPr>
      <w:r>
        <w:t>The accuracies obtained from SVM for C = 1 is comparable to MLR (Multi-class Logistic Regression).</w:t>
      </w:r>
      <w:bookmarkStart w:id="0" w:name="_GoBack"/>
      <w:bookmarkEnd w:id="0"/>
    </w:p>
    <w:sectPr w:rsidR="00AC0CB4" w:rsidRPr="009A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2B06"/>
    <w:multiLevelType w:val="hybridMultilevel"/>
    <w:tmpl w:val="2B92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54670"/>
    <w:multiLevelType w:val="multilevel"/>
    <w:tmpl w:val="95BA7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65"/>
    <w:rsid w:val="0005515B"/>
    <w:rsid w:val="000A4735"/>
    <w:rsid w:val="000F3D98"/>
    <w:rsid w:val="002065B7"/>
    <w:rsid w:val="002409BD"/>
    <w:rsid w:val="00264258"/>
    <w:rsid w:val="002B3429"/>
    <w:rsid w:val="002E6A89"/>
    <w:rsid w:val="00345AAA"/>
    <w:rsid w:val="00373944"/>
    <w:rsid w:val="00392A45"/>
    <w:rsid w:val="004C2F29"/>
    <w:rsid w:val="005D2297"/>
    <w:rsid w:val="00642CB7"/>
    <w:rsid w:val="00951899"/>
    <w:rsid w:val="009977BD"/>
    <w:rsid w:val="009A56B9"/>
    <w:rsid w:val="00AC0CB4"/>
    <w:rsid w:val="00AD74FD"/>
    <w:rsid w:val="00B92F9B"/>
    <w:rsid w:val="00C242FC"/>
    <w:rsid w:val="00C5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C015"/>
  <w15:chartTrackingRefBased/>
  <w15:docId w15:val="{117082DF-A841-47E7-BBAD-5CC94C77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65"/>
    <w:pPr>
      <w:ind w:left="720"/>
      <w:contextualSpacing/>
    </w:pPr>
  </w:style>
  <w:style w:type="table" w:styleId="TableGrid">
    <w:name w:val="Table Grid"/>
    <w:basedOn w:val="TableNormal"/>
    <w:uiPriority w:val="39"/>
    <w:rsid w:val="00C2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F0D83-AE94-4D46-9AD5-1F8EC9C9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Nisar</dc:creator>
  <cp:keywords/>
  <dc:description/>
  <cp:lastModifiedBy>Karan Nisar</cp:lastModifiedBy>
  <cp:revision>14</cp:revision>
  <dcterms:created xsi:type="dcterms:W3CDTF">2018-05-10T03:34:00Z</dcterms:created>
  <dcterms:modified xsi:type="dcterms:W3CDTF">2018-05-10T17:10:00Z</dcterms:modified>
</cp:coreProperties>
</file>